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AE4C2" w14:textId="77777777" w:rsidR="00D934EF" w:rsidRPr="00D934EF" w:rsidRDefault="00D934EF" w:rsidP="00D934EF">
      <w:pPr>
        <w:jc w:val="center"/>
        <w:rPr>
          <w:rFonts w:asciiTheme="minorHAnsi" w:hAnsiTheme="minorHAnsi" w:cs="Arial"/>
          <w:b/>
          <w:sz w:val="21"/>
          <w:szCs w:val="21"/>
        </w:rPr>
      </w:pPr>
      <w:r>
        <w:rPr>
          <w:rFonts w:asciiTheme="minorHAnsi" w:hAnsiTheme="minorHAnsi" w:cs="Arial"/>
          <w:b/>
          <w:sz w:val="21"/>
          <w:szCs w:val="21"/>
        </w:rPr>
        <w:t>That’s L</w:t>
      </w:r>
      <w:r w:rsidRPr="00D934EF">
        <w:rPr>
          <w:rFonts w:asciiTheme="minorHAnsi" w:hAnsiTheme="minorHAnsi" w:cs="Arial"/>
          <w:b/>
          <w:sz w:val="21"/>
          <w:szCs w:val="21"/>
        </w:rPr>
        <w:t>ife! Promotion</w:t>
      </w:r>
    </w:p>
    <w:p w14:paraId="7356D90A" w14:textId="30C36050" w:rsidR="00D934EF" w:rsidRPr="00D934EF" w:rsidRDefault="00D934EF" w:rsidP="00D934EF">
      <w:pPr>
        <w:jc w:val="center"/>
        <w:rPr>
          <w:rFonts w:asciiTheme="minorHAnsi" w:hAnsiTheme="minorHAnsi" w:cs="Arial"/>
          <w:b/>
          <w:sz w:val="21"/>
          <w:szCs w:val="21"/>
        </w:rPr>
      </w:pPr>
      <w:r w:rsidRPr="00D934EF">
        <w:rPr>
          <w:rFonts w:asciiTheme="minorHAnsi" w:hAnsiTheme="minorHAnsi" w:cs="Arial"/>
          <w:b/>
          <w:sz w:val="21"/>
          <w:szCs w:val="21"/>
        </w:rPr>
        <w:t xml:space="preserve">Issues </w:t>
      </w:r>
      <w:r w:rsidR="00863532">
        <w:rPr>
          <w:rFonts w:asciiTheme="minorHAnsi" w:hAnsiTheme="minorHAnsi" w:cs="Arial"/>
          <w:b/>
          <w:sz w:val="21"/>
          <w:szCs w:val="21"/>
        </w:rPr>
        <w:t>48</w:t>
      </w:r>
      <w:r w:rsidR="00A35AAD">
        <w:rPr>
          <w:rFonts w:asciiTheme="minorHAnsi" w:hAnsiTheme="minorHAnsi" w:cs="Arial"/>
          <w:b/>
          <w:sz w:val="21"/>
          <w:szCs w:val="21"/>
        </w:rPr>
        <w:t>, 2021</w:t>
      </w:r>
      <w:r w:rsidR="00863532">
        <w:rPr>
          <w:rFonts w:asciiTheme="minorHAnsi" w:hAnsiTheme="minorHAnsi" w:cs="Arial"/>
          <w:b/>
          <w:sz w:val="21"/>
          <w:szCs w:val="21"/>
        </w:rPr>
        <w:t xml:space="preserve"> – 0</w:t>
      </w:r>
      <w:r w:rsidR="009B2A84">
        <w:rPr>
          <w:rFonts w:asciiTheme="minorHAnsi" w:hAnsiTheme="minorHAnsi" w:cs="Arial"/>
          <w:b/>
          <w:sz w:val="21"/>
          <w:szCs w:val="21"/>
        </w:rPr>
        <w:t>5</w:t>
      </w:r>
      <w:r w:rsidR="00863532">
        <w:rPr>
          <w:rFonts w:asciiTheme="minorHAnsi" w:hAnsiTheme="minorHAnsi" w:cs="Arial"/>
          <w:b/>
          <w:sz w:val="21"/>
          <w:szCs w:val="21"/>
        </w:rPr>
        <w:t>, 2022</w:t>
      </w:r>
    </w:p>
    <w:p w14:paraId="65D14A6B" w14:textId="77777777" w:rsidR="00D934EF" w:rsidRPr="00D934EF" w:rsidRDefault="00D934EF" w:rsidP="00D934EF">
      <w:pPr>
        <w:jc w:val="center"/>
        <w:rPr>
          <w:rFonts w:asciiTheme="minorHAnsi" w:hAnsiTheme="minorHAnsi" w:cs="Arial"/>
          <w:sz w:val="21"/>
          <w:szCs w:val="21"/>
        </w:rPr>
      </w:pPr>
      <w:r w:rsidRPr="00D934EF">
        <w:rPr>
          <w:rFonts w:asciiTheme="minorHAnsi" w:hAnsiTheme="minorHAnsi" w:cs="Arial"/>
          <w:sz w:val="21"/>
          <w:szCs w:val="21"/>
        </w:rPr>
        <w:t>(“Promotion”)</w:t>
      </w:r>
    </w:p>
    <w:p w14:paraId="2920D964" w14:textId="77777777" w:rsidR="00D934EF" w:rsidRDefault="00D934EF" w:rsidP="00D934EF">
      <w:pPr>
        <w:jc w:val="center"/>
        <w:rPr>
          <w:rFonts w:asciiTheme="minorHAnsi" w:hAnsiTheme="minorHAnsi" w:cs="Arial"/>
          <w:b/>
          <w:sz w:val="21"/>
          <w:szCs w:val="21"/>
        </w:rPr>
      </w:pPr>
      <w:r w:rsidRPr="00D934EF">
        <w:rPr>
          <w:rFonts w:asciiTheme="minorHAnsi" w:hAnsiTheme="minorHAnsi" w:cs="Arial"/>
          <w:b/>
          <w:sz w:val="21"/>
          <w:szCs w:val="21"/>
        </w:rPr>
        <w:t>Terms and Conditions</w:t>
      </w:r>
    </w:p>
    <w:p w14:paraId="6C40A818" w14:textId="77777777" w:rsidR="00D934EF" w:rsidRPr="00D934EF" w:rsidRDefault="00D934EF" w:rsidP="00D934EF">
      <w:pPr>
        <w:jc w:val="center"/>
        <w:rPr>
          <w:rFonts w:asciiTheme="minorHAnsi" w:hAnsiTheme="minorHAnsi" w:cs="Arial"/>
          <w:b/>
          <w:sz w:val="21"/>
          <w:szCs w:val="21"/>
        </w:rPr>
      </w:pPr>
    </w:p>
    <w:p w14:paraId="077D8799"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Information on how to enter and prizes forms part of these terms and conditions. By participating in the Promotion, you agree to be bound by these terms and conditions. All times outlined herein are in AEST/AEDST, based on times applicable in NSW.</w:t>
      </w:r>
    </w:p>
    <w:p w14:paraId="75C7BB31" w14:textId="77777777" w:rsidR="00D934EF" w:rsidRPr="00D934EF" w:rsidRDefault="00D934EF" w:rsidP="00D934EF">
      <w:pPr>
        <w:rPr>
          <w:rFonts w:asciiTheme="minorHAnsi" w:hAnsiTheme="minorHAnsi" w:cs="Arial"/>
          <w:i/>
          <w:sz w:val="21"/>
          <w:szCs w:val="21"/>
        </w:rPr>
      </w:pPr>
      <w:r w:rsidRPr="00D934EF">
        <w:rPr>
          <w:rFonts w:asciiTheme="minorHAnsi" w:hAnsiTheme="minorHAnsi" w:cs="Arial"/>
          <w:i/>
          <w:sz w:val="21"/>
          <w:szCs w:val="21"/>
        </w:rPr>
        <w:t>Entry</w:t>
      </w:r>
    </w:p>
    <w:p w14:paraId="0A653300" w14:textId="7E67A4DB" w:rsidR="00D934EF" w:rsidRPr="00F829A6" w:rsidRDefault="00D934EF" w:rsidP="00D934EF">
      <w:pPr>
        <w:pStyle w:val="ListParagraph"/>
        <w:numPr>
          <w:ilvl w:val="0"/>
          <w:numId w:val="1"/>
        </w:numPr>
        <w:ind w:left="567" w:hanging="567"/>
        <w:contextualSpacing w:val="0"/>
        <w:rPr>
          <w:rFonts w:asciiTheme="minorHAnsi" w:hAnsiTheme="minorHAnsi" w:cs="Arial"/>
          <w:sz w:val="21"/>
          <w:szCs w:val="21"/>
        </w:rPr>
      </w:pPr>
      <w:r w:rsidRPr="00F829A6">
        <w:rPr>
          <w:rFonts w:asciiTheme="minorHAnsi" w:hAnsiTheme="minorHAnsi" w:cs="Arial"/>
          <w:sz w:val="21"/>
          <w:szCs w:val="21"/>
        </w:rPr>
        <w:t xml:space="preserve">For Australian residents, the entire Promotion commences at 12:01am AEST/AEDST on </w:t>
      </w:r>
      <w:r w:rsidR="00F829A6" w:rsidRPr="00F829A6">
        <w:rPr>
          <w:rFonts w:asciiTheme="minorHAnsi" w:hAnsiTheme="minorHAnsi" w:cs="Arial"/>
          <w:sz w:val="21"/>
          <w:szCs w:val="21"/>
        </w:rPr>
        <w:t>25</w:t>
      </w:r>
      <w:r w:rsidR="00F829A6" w:rsidRPr="00F829A6">
        <w:rPr>
          <w:rFonts w:asciiTheme="minorHAnsi" w:hAnsiTheme="minorHAnsi" w:cs="Arial"/>
          <w:sz w:val="21"/>
          <w:szCs w:val="21"/>
          <w:vertAlign w:val="superscript"/>
        </w:rPr>
        <w:t>th</w:t>
      </w:r>
      <w:r w:rsidR="00F829A6" w:rsidRPr="00F829A6">
        <w:rPr>
          <w:rFonts w:asciiTheme="minorHAnsi" w:hAnsiTheme="minorHAnsi" w:cs="Arial"/>
          <w:sz w:val="21"/>
          <w:szCs w:val="21"/>
        </w:rPr>
        <w:t xml:space="preserve"> November</w:t>
      </w:r>
      <w:r w:rsidR="00A35AAD" w:rsidRPr="00F829A6">
        <w:rPr>
          <w:rFonts w:asciiTheme="minorHAnsi" w:hAnsiTheme="minorHAnsi" w:cs="Arial"/>
          <w:sz w:val="21"/>
          <w:szCs w:val="21"/>
        </w:rPr>
        <w:t xml:space="preserve"> </w:t>
      </w:r>
      <w:r w:rsidRPr="00F829A6">
        <w:rPr>
          <w:rFonts w:asciiTheme="minorHAnsi" w:hAnsiTheme="minorHAnsi" w:cs="Arial"/>
          <w:sz w:val="21"/>
          <w:szCs w:val="21"/>
        </w:rPr>
        <w:t xml:space="preserve">2021 and ends, for mail entries, with the last mail received on </w:t>
      </w:r>
      <w:r w:rsidR="000A0B56">
        <w:rPr>
          <w:rFonts w:asciiTheme="minorHAnsi" w:hAnsiTheme="minorHAnsi" w:cs="Arial"/>
          <w:sz w:val="21"/>
          <w:szCs w:val="21"/>
        </w:rPr>
        <w:t>25</w:t>
      </w:r>
      <w:r w:rsidR="00F829A6" w:rsidRPr="00F829A6">
        <w:rPr>
          <w:rFonts w:asciiTheme="minorHAnsi" w:hAnsiTheme="minorHAnsi" w:cs="Arial"/>
          <w:sz w:val="21"/>
          <w:szCs w:val="21"/>
          <w:vertAlign w:val="superscript"/>
        </w:rPr>
        <w:t>th</w:t>
      </w:r>
      <w:r w:rsidR="00F829A6" w:rsidRPr="00F829A6">
        <w:rPr>
          <w:rFonts w:asciiTheme="minorHAnsi" w:hAnsiTheme="minorHAnsi" w:cs="Arial"/>
          <w:sz w:val="21"/>
          <w:szCs w:val="21"/>
        </w:rPr>
        <w:t xml:space="preserve"> February 2022</w:t>
      </w:r>
      <w:r w:rsidRPr="00F829A6">
        <w:rPr>
          <w:rFonts w:asciiTheme="minorHAnsi" w:hAnsiTheme="minorHAnsi" w:cs="Arial"/>
          <w:sz w:val="21"/>
          <w:szCs w:val="21"/>
        </w:rPr>
        <w:t xml:space="preserve"> and, for online entries, at 11:59pm AEST/AEDST </w:t>
      </w:r>
      <w:r w:rsidR="00F829A6" w:rsidRPr="00F829A6">
        <w:rPr>
          <w:rFonts w:asciiTheme="minorHAnsi" w:hAnsiTheme="minorHAnsi" w:cs="Arial"/>
          <w:sz w:val="21"/>
          <w:szCs w:val="21"/>
        </w:rPr>
        <w:t>25</w:t>
      </w:r>
      <w:r w:rsidR="00F829A6" w:rsidRPr="00F829A6">
        <w:rPr>
          <w:rFonts w:asciiTheme="minorHAnsi" w:hAnsiTheme="minorHAnsi" w:cs="Arial"/>
          <w:sz w:val="21"/>
          <w:szCs w:val="21"/>
          <w:vertAlign w:val="superscript"/>
        </w:rPr>
        <w:t>th</w:t>
      </w:r>
      <w:r w:rsidR="00F829A6" w:rsidRPr="00F829A6">
        <w:rPr>
          <w:rFonts w:asciiTheme="minorHAnsi" w:hAnsiTheme="minorHAnsi" w:cs="Arial"/>
          <w:sz w:val="21"/>
          <w:szCs w:val="21"/>
        </w:rPr>
        <w:t xml:space="preserve"> November 2021</w:t>
      </w:r>
      <w:r w:rsidRPr="00F829A6">
        <w:rPr>
          <w:rFonts w:asciiTheme="minorHAnsi" w:hAnsiTheme="minorHAnsi" w:cs="Arial"/>
          <w:sz w:val="21"/>
          <w:szCs w:val="21"/>
        </w:rPr>
        <w:t xml:space="preserve">. For New Zealand residents, the entire Promotion commences on </w:t>
      </w:r>
      <w:r w:rsidR="00F829A6" w:rsidRPr="00F829A6">
        <w:rPr>
          <w:rFonts w:asciiTheme="minorHAnsi" w:hAnsiTheme="minorHAnsi" w:cs="Arial"/>
          <w:sz w:val="21"/>
          <w:szCs w:val="21"/>
        </w:rPr>
        <w:t>29</w:t>
      </w:r>
      <w:r w:rsidR="00F829A6" w:rsidRPr="00F829A6">
        <w:rPr>
          <w:rFonts w:asciiTheme="minorHAnsi" w:hAnsiTheme="minorHAnsi" w:cs="Arial"/>
          <w:sz w:val="21"/>
          <w:szCs w:val="21"/>
          <w:vertAlign w:val="superscript"/>
        </w:rPr>
        <w:t>th</w:t>
      </w:r>
      <w:r w:rsidR="00F829A6" w:rsidRPr="00F829A6">
        <w:rPr>
          <w:rFonts w:asciiTheme="minorHAnsi" w:hAnsiTheme="minorHAnsi" w:cs="Arial"/>
          <w:sz w:val="21"/>
          <w:szCs w:val="21"/>
        </w:rPr>
        <w:t xml:space="preserve"> November 2021 </w:t>
      </w:r>
      <w:r w:rsidRPr="00F829A6">
        <w:rPr>
          <w:rFonts w:asciiTheme="minorHAnsi" w:hAnsiTheme="minorHAnsi" w:cs="Arial"/>
          <w:sz w:val="21"/>
          <w:szCs w:val="21"/>
        </w:rPr>
        <w:t xml:space="preserve">and ends, for mail entries, with the last mail received </w:t>
      </w:r>
      <w:r w:rsidR="000A0B56">
        <w:rPr>
          <w:rFonts w:asciiTheme="minorHAnsi" w:hAnsiTheme="minorHAnsi" w:cs="Arial"/>
          <w:sz w:val="21"/>
          <w:szCs w:val="21"/>
        </w:rPr>
        <w:t>25</w:t>
      </w:r>
      <w:r w:rsidR="00F829A6" w:rsidRPr="00F829A6">
        <w:rPr>
          <w:rFonts w:asciiTheme="minorHAnsi" w:hAnsiTheme="minorHAnsi" w:cs="Arial"/>
          <w:sz w:val="21"/>
          <w:szCs w:val="21"/>
          <w:vertAlign w:val="superscript"/>
        </w:rPr>
        <w:t>th</w:t>
      </w:r>
      <w:r w:rsidR="00F829A6" w:rsidRPr="00F829A6">
        <w:rPr>
          <w:rFonts w:asciiTheme="minorHAnsi" w:hAnsiTheme="minorHAnsi" w:cs="Arial"/>
          <w:sz w:val="21"/>
          <w:szCs w:val="21"/>
        </w:rPr>
        <w:t xml:space="preserve"> February 2022 </w:t>
      </w:r>
      <w:r w:rsidRPr="00F829A6">
        <w:rPr>
          <w:rFonts w:asciiTheme="minorHAnsi" w:hAnsiTheme="minorHAnsi" w:cs="Arial"/>
          <w:sz w:val="21"/>
          <w:szCs w:val="21"/>
        </w:rPr>
        <w:t xml:space="preserve">and, for online entries, at 11:59pm AEST/AEDST on </w:t>
      </w:r>
      <w:r w:rsidR="00F829A6" w:rsidRPr="00F829A6">
        <w:rPr>
          <w:rFonts w:asciiTheme="minorHAnsi" w:hAnsiTheme="minorHAnsi" w:cs="Arial"/>
          <w:sz w:val="21"/>
          <w:szCs w:val="21"/>
        </w:rPr>
        <w:t>29</w:t>
      </w:r>
      <w:r w:rsidR="00F829A6" w:rsidRPr="00F829A6">
        <w:rPr>
          <w:rFonts w:asciiTheme="minorHAnsi" w:hAnsiTheme="minorHAnsi" w:cs="Arial"/>
          <w:sz w:val="21"/>
          <w:szCs w:val="21"/>
          <w:vertAlign w:val="superscript"/>
        </w:rPr>
        <w:t>th</w:t>
      </w:r>
      <w:r w:rsidR="00F829A6" w:rsidRPr="00F829A6">
        <w:rPr>
          <w:rFonts w:asciiTheme="minorHAnsi" w:hAnsiTheme="minorHAnsi" w:cs="Arial"/>
          <w:sz w:val="21"/>
          <w:szCs w:val="21"/>
        </w:rPr>
        <w:t xml:space="preserve"> November 2021</w:t>
      </w:r>
      <w:r w:rsidR="00E10E1B">
        <w:rPr>
          <w:rFonts w:asciiTheme="minorHAnsi" w:hAnsiTheme="minorHAnsi" w:cs="Arial"/>
          <w:sz w:val="21"/>
          <w:szCs w:val="21"/>
        </w:rPr>
        <w:t>.</w:t>
      </w:r>
      <w:r w:rsidRPr="00F829A6">
        <w:rPr>
          <w:rFonts w:asciiTheme="minorHAnsi" w:hAnsiTheme="minorHAnsi" w:cs="Arial"/>
          <w:sz w:val="21"/>
          <w:szCs w:val="21"/>
        </w:rPr>
        <w:t xml:space="preserve"> Entries open and close for each of Issues </w:t>
      </w:r>
      <w:r w:rsidR="00F829A6">
        <w:rPr>
          <w:rFonts w:asciiTheme="minorHAnsi" w:hAnsiTheme="minorHAnsi" w:cs="Arial"/>
          <w:sz w:val="21"/>
          <w:szCs w:val="21"/>
        </w:rPr>
        <w:t>48, 2021 – 0</w:t>
      </w:r>
      <w:r w:rsidR="000A0B56">
        <w:rPr>
          <w:rFonts w:asciiTheme="minorHAnsi" w:hAnsiTheme="minorHAnsi" w:cs="Arial"/>
          <w:sz w:val="21"/>
          <w:szCs w:val="21"/>
        </w:rPr>
        <w:t>5</w:t>
      </w:r>
      <w:r w:rsidR="00F829A6">
        <w:rPr>
          <w:rFonts w:asciiTheme="minorHAnsi" w:hAnsiTheme="minorHAnsi" w:cs="Arial"/>
          <w:sz w:val="21"/>
          <w:szCs w:val="21"/>
        </w:rPr>
        <w:t>, 2022</w:t>
      </w:r>
      <w:r w:rsidRPr="00F829A6">
        <w:rPr>
          <w:rFonts w:asciiTheme="minorHAnsi" w:hAnsiTheme="minorHAnsi" w:cs="Arial"/>
          <w:sz w:val="21"/>
          <w:szCs w:val="21"/>
        </w:rPr>
        <w:t xml:space="preserve"> on the dates outlined in Table A below (each a “Promotional Period”). </w:t>
      </w:r>
    </w:p>
    <w:p w14:paraId="67624590" w14:textId="77777777" w:rsidR="00D934EF" w:rsidRPr="00F829A6" w:rsidRDefault="00D934EF" w:rsidP="00D934EF">
      <w:pPr>
        <w:pStyle w:val="ListParagraph"/>
        <w:ind w:left="567"/>
        <w:contextualSpacing w:val="0"/>
        <w:rPr>
          <w:rFonts w:asciiTheme="minorHAnsi" w:hAnsiTheme="minorHAnsi" w:cs="Arial"/>
          <w:b/>
          <w:sz w:val="21"/>
          <w:szCs w:val="21"/>
        </w:rPr>
      </w:pPr>
      <w:r w:rsidRPr="00F829A6">
        <w:rPr>
          <w:rFonts w:asciiTheme="minorHAnsi" w:hAnsiTheme="minorHAnsi" w:cs="Arial"/>
          <w:b/>
          <w:sz w:val="21"/>
          <w:szCs w:val="21"/>
        </w:rPr>
        <w:br/>
        <w:t>Table A</w:t>
      </w:r>
    </w:p>
    <w:p w14:paraId="401398DA" w14:textId="77777777" w:rsidR="00D934EF" w:rsidRPr="00D934EF" w:rsidRDefault="00D934EF" w:rsidP="00D934EF">
      <w:pPr>
        <w:pStyle w:val="ListParagraph"/>
        <w:ind w:left="567"/>
        <w:contextualSpacing w:val="0"/>
        <w:rPr>
          <w:rFonts w:asciiTheme="minorHAnsi" w:hAnsiTheme="minorHAnsi" w:cs="Arial"/>
          <w:b/>
          <w:sz w:val="21"/>
          <w:szCs w:val="21"/>
        </w:rPr>
      </w:pPr>
    </w:p>
    <w:tbl>
      <w:tblPr>
        <w:tblW w:w="6900" w:type="dxa"/>
        <w:tblInd w:w="118" w:type="dxa"/>
        <w:tblLook w:val="04A0" w:firstRow="1" w:lastRow="0" w:firstColumn="1" w:lastColumn="0" w:noHBand="0" w:noVBand="1"/>
      </w:tblPr>
      <w:tblGrid>
        <w:gridCol w:w="1380"/>
        <w:gridCol w:w="1380"/>
        <w:gridCol w:w="1380"/>
        <w:gridCol w:w="1380"/>
        <w:gridCol w:w="1380"/>
      </w:tblGrid>
      <w:tr w:rsidR="000A0B56" w:rsidRPr="000A0B56" w14:paraId="1AFCDE23" w14:textId="77777777" w:rsidTr="000A0B56">
        <w:trPr>
          <w:trHeight w:val="780"/>
        </w:trPr>
        <w:tc>
          <w:tcPr>
            <w:tcW w:w="13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C69263" w14:textId="77777777" w:rsidR="000A0B56" w:rsidRPr="000A0B56" w:rsidRDefault="000A0B56" w:rsidP="000A0B56">
            <w:pPr>
              <w:jc w:val="center"/>
              <w:rPr>
                <w:rFonts w:ascii="Calibri" w:hAnsi="Calibri" w:cs="Calibri"/>
                <w:b/>
                <w:bCs/>
                <w:color w:val="000000"/>
                <w:sz w:val="20"/>
                <w:szCs w:val="20"/>
                <w:lang w:eastAsia="en-AU"/>
              </w:rPr>
            </w:pPr>
            <w:r w:rsidRPr="000A0B56">
              <w:rPr>
                <w:rFonts w:ascii="Calibri" w:hAnsi="Calibri" w:cs="Calibri"/>
                <w:b/>
                <w:bCs/>
                <w:color w:val="000000"/>
                <w:sz w:val="20"/>
                <w:szCs w:val="20"/>
                <w:lang w:eastAsia="en-AU"/>
              </w:rPr>
              <w:t>Issue</w:t>
            </w:r>
          </w:p>
        </w:tc>
        <w:tc>
          <w:tcPr>
            <w:tcW w:w="1380" w:type="dxa"/>
            <w:tcBorders>
              <w:top w:val="single" w:sz="8" w:space="0" w:color="auto"/>
              <w:left w:val="nil"/>
              <w:bottom w:val="single" w:sz="8" w:space="0" w:color="auto"/>
              <w:right w:val="single" w:sz="8" w:space="0" w:color="auto"/>
            </w:tcBorders>
            <w:shd w:val="clear" w:color="auto" w:fill="auto"/>
            <w:vAlign w:val="center"/>
            <w:hideMark/>
          </w:tcPr>
          <w:p w14:paraId="1AEABFF3" w14:textId="77777777" w:rsidR="000A0B56" w:rsidRPr="000A0B56" w:rsidRDefault="000A0B56" w:rsidP="000A0B56">
            <w:pPr>
              <w:jc w:val="center"/>
              <w:rPr>
                <w:rFonts w:ascii="Calibri" w:hAnsi="Calibri" w:cs="Calibri"/>
                <w:b/>
                <w:bCs/>
                <w:color w:val="000000"/>
                <w:sz w:val="20"/>
                <w:szCs w:val="20"/>
                <w:lang w:eastAsia="en-AU"/>
              </w:rPr>
            </w:pPr>
            <w:r w:rsidRPr="000A0B56">
              <w:rPr>
                <w:rFonts w:ascii="Calibri" w:hAnsi="Calibri" w:cs="Calibri"/>
                <w:b/>
                <w:bCs/>
                <w:color w:val="000000"/>
                <w:sz w:val="20"/>
                <w:szCs w:val="20"/>
                <w:lang w:eastAsia="en-AU"/>
              </w:rPr>
              <w:t>that’s life! AU Open Date</w:t>
            </w:r>
          </w:p>
        </w:tc>
        <w:tc>
          <w:tcPr>
            <w:tcW w:w="1380" w:type="dxa"/>
            <w:tcBorders>
              <w:top w:val="single" w:sz="8" w:space="0" w:color="auto"/>
              <w:left w:val="nil"/>
              <w:bottom w:val="single" w:sz="8" w:space="0" w:color="auto"/>
              <w:right w:val="single" w:sz="8" w:space="0" w:color="auto"/>
            </w:tcBorders>
            <w:shd w:val="clear" w:color="auto" w:fill="auto"/>
            <w:vAlign w:val="center"/>
            <w:hideMark/>
          </w:tcPr>
          <w:p w14:paraId="3AD29AE7" w14:textId="77777777" w:rsidR="000A0B56" w:rsidRPr="000A0B56" w:rsidRDefault="000A0B56" w:rsidP="000A0B56">
            <w:pPr>
              <w:jc w:val="center"/>
              <w:rPr>
                <w:rFonts w:ascii="Calibri" w:hAnsi="Calibri" w:cs="Calibri"/>
                <w:b/>
                <w:bCs/>
                <w:color w:val="000000"/>
                <w:sz w:val="20"/>
                <w:szCs w:val="20"/>
                <w:lang w:eastAsia="en-AU"/>
              </w:rPr>
            </w:pPr>
            <w:r w:rsidRPr="000A0B56">
              <w:rPr>
                <w:rFonts w:ascii="Calibri" w:hAnsi="Calibri" w:cs="Calibri"/>
                <w:b/>
                <w:bCs/>
                <w:color w:val="000000"/>
                <w:sz w:val="20"/>
                <w:szCs w:val="20"/>
                <w:lang w:eastAsia="en-AU"/>
              </w:rPr>
              <w:t>that’s life! NZ Open Date</w:t>
            </w:r>
          </w:p>
        </w:tc>
        <w:tc>
          <w:tcPr>
            <w:tcW w:w="1380" w:type="dxa"/>
            <w:tcBorders>
              <w:top w:val="single" w:sz="8" w:space="0" w:color="auto"/>
              <w:left w:val="nil"/>
              <w:bottom w:val="single" w:sz="8" w:space="0" w:color="auto"/>
              <w:right w:val="single" w:sz="8" w:space="0" w:color="auto"/>
            </w:tcBorders>
            <w:shd w:val="clear" w:color="auto" w:fill="auto"/>
            <w:vAlign w:val="center"/>
            <w:hideMark/>
          </w:tcPr>
          <w:p w14:paraId="3C8D70A7" w14:textId="77777777" w:rsidR="000A0B56" w:rsidRPr="000A0B56" w:rsidRDefault="000A0B56" w:rsidP="000A0B56">
            <w:pPr>
              <w:jc w:val="center"/>
              <w:rPr>
                <w:rFonts w:ascii="Calibri" w:hAnsi="Calibri" w:cs="Calibri"/>
                <w:b/>
                <w:bCs/>
                <w:color w:val="000000"/>
                <w:sz w:val="20"/>
                <w:szCs w:val="20"/>
                <w:lang w:eastAsia="en-AU"/>
              </w:rPr>
            </w:pPr>
            <w:r w:rsidRPr="000A0B56">
              <w:rPr>
                <w:rFonts w:ascii="Calibri" w:hAnsi="Calibri" w:cs="Calibri"/>
                <w:b/>
                <w:bCs/>
                <w:color w:val="000000"/>
                <w:sz w:val="20"/>
                <w:szCs w:val="20"/>
                <w:lang w:eastAsia="en-AU"/>
              </w:rPr>
              <w:t>that’s life! AU Close Date</w:t>
            </w:r>
          </w:p>
        </w:tc>
        <w:tc>
          <w:tcPr>
            <w:tcW w:w="1380" w:type="dxa"/>
            <w:tcBorders>
              <w:top w:val="single" w:sz="8" w:space="0" w:color="auto"/>
              <w:left w:val="nil"/>
              <w:bottom w:val="single" w:sz="8" w:space="0" w:color="auto"/>
              <w:right w:val="single" w:sz="8" w:space="0" w:color="auto"/>
            </w:tcBorders>
            <w:shd w:val="clear" w:color="auto" w:fill="auto"/>
            <w:vAlign w:val="center"/>
            <w:hideMark/>
          </w:tcPr>
          <w:p w14:paraId="19277D41" w14:textId="77777777" w:rsidR="000A0B56" w:rsidRPr="000A0B56" w:rsidRDefault="000A0B56" w:rsidP="000A0B56">
            <w:pPr>
              <w:jc w:val="center"/>
              <w:rPr>
                <w:rFonts w:ascii="Calibri" w:hAnsi="Calibri" w:cs="Calibri"/>
                <w:b/>
                <w:bCs/>
                <w:color w:val="000000"/>
                <w:sz w:val="20"/>
                <w:szCs w:val="20"/>
                <w:lang w:eastAsia="en-AU"/>
              </w:rPr>
            </w:pPr>
            <w:r w:rsidRPr="000A0B56">
              <w:rPr>
                <w:rFonts w:ascii="Calibri" w:hAnsi="Calibri" w:cs="Calibri"/>
                <w:b/>
                <w:bCs/>
                <w:color w:val="000000"/>
                <w:sz w:val="20"/>
                <w:szCs w:val="20"/>
                <w:lang w:eastAsia="en-AU"/>
              </w:rPr>
              <w:t>that’s life! NZ Close Date</w:t>
            </w:r>
          </w:p>
        </w:tc>
      </w:tr>
      <w:tr w:rsidR="000A0B56" w:rsidRPr="000A0B56" w14:paraId="5B5C9CC6" w14:textId="77777777" w:rsidTr="000A0B56">
        <w:trPr>
          <w:trHeight w:val="315"/>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71E2AF0A" w14:textId="77777777" w:rsidR="000A0B56" w:rsidRPr="000A0B56" w:rsidRDefault="000A0B56" w:rsidP="000A0B56">
            <w:pPr>
              <w:jc w:val="center"/>
              <w:rPr>
                <w:rFonts w:ascii="Calibri" w:hAnsi="Calibri" w:cs="Calibri"/>
                <w:color w:val="000000"/>
                <w:sz w:val="20"/>
                <w:szCs w:val="20"/>
                <w:lang w:eastAsia="en-AU"/>
              </w:rPr>
            </w:pPr>
            <w:r w:rsidRPr="000A0B56">
              <w:rPr>
                <w:rFonts w:ascii="Calibri" w:hAnsi="Calibri" w:cs="Calibri"/>
                <w:color w:val="000000"/>
                <w:sz w:val="20"/>
                <w:szCs w:val="20"/>
                <w:lang w:eastAsia="en-AU"/>
              </w:rPr>
              <w:t>48</w:t>
            </w:r>
          </w:p>
        </w:tc>
        <w:tc>
          <w:tcPr>
            <w:tcW w:w="1380" w:type="dxa"/>
            <w:tcBorders>
              <w:top w:val="nil"/>
              <w:left w:val="nil"/>
              <w:bottom w:val="single" w:sz="8" w:space="0" w:color="000000"/>
              <w:right w:val="single" w:sz="8" w:space="0" w:color="000000"/>
            </w:tcBorders>
            <w:shd w:val="clear" w:color="000000" w:fill="E2EFDA"/>
            <w:vAlign w:val="bottom"/>
            <w:hideMark/>
          </w:tcPr>
          <w:p w14:paraId="20621A08"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25-Nov-21</w:t>
            </w:r>
          </w:p>
        </w:tc>
        <w:tc>
          <w:tcPr>
            <w:tcW w:w="1380" w:type="dxa"/>
            <w:tcBorders>
              <w:top w:val="nil"/>
              <w:left w:val="single" w:sz="8" w:space="0" w:color="CCCCCC"/>
              <w:bottom w:val="single" w:sz="8" w:space="0" w:color="000000"/>
              <w:right w:val="single" w:sz="8" w:space="0" w:color="000000"/>
            </w:tcBorders>
            <w:shd w:val="clear" w:color="auto" w:fill="auto"/>
            <w:vAlign w:val="center"/>
            <w:hideMark/>
          </w:tcPr>
          <w:p w14:paraId="6E8D6112"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29-Nov-21</w:t>
            </w:r>
          </w:p>
        </w:tc>
        <w:tc>
          <w:tcPr>
            <w:tcW w:w="1380" w:type="dxa"/>
            <w:tcBorders>
              <w:top w:val="nil"/>
              <w:left w:val="nil"/>
              <w:bottom w:val="single" w:sz="8" w:space="0" w:color="000000"/>
              <w:right w:val="single" w:sz="8" w:space="0" w:color="000000"/>
            </w:tcBorders>
            <w:shd w:val="clear" w:color="auto" w:fill="auto"/>
            <w:vAlign w:val="bottom"/>
            <w:hideMark/>
          </w:tcPr>
          <w:p w14:paraId="40D1EA46"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24-Dec-21</w:t>
            </w:r>
          </w:p>
        </w:tc>
        <w:tc>
          <w:tcPr>
            <w:tcW w:w="1380" w:type="dxa"/>
            <w:tcBorders>
              <w:top w:val="nil"/>
              <w:left w:val="nil"/>
              <w:bottom w:val="single" w:sz="8" w:space="0" w:color="000000"/>
              <w:right w:val="single" w:sz="8" w:space="0" w:color="000000"/>
            </w:tcBorders>
            <w:shd w:val="clear" w:color="auto" w:fill="auto"/>
            <w:vAlign w:val="bottom"/>
            <w:hideMark/>
          </w:tcPr>
          <w:p w14:paraId="50154749"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24-Dec-21</w:t>
            </w:r>
          </w:p>
        </w:tc>
      </w:tr>
      <w:tr w:rsidR="000A0B56" w:rsidRPr="000A0B56" w14:paraId="530AAD86" w14:textId="77777777" w:rsidTr="000A0B56">
        <w:trPr>
          <w:trHeight w:val="315"/>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0AF74F4B" w14:textId="77777777" w:rsidR="000A0B56" w:rsidRPr="000A0B56" w:rsidRDefault="000A0B56" w:rsidP="000A0B56">
            <w:pPr>
              <w:jc w:val="center"/>
              <w:rPr>
                <w:rFonts w:ascii="Calibri" w:hAnsi="Calibri" w:cs="Calibri"/>
                <w:color w:val="000000"/>
                <w:sz w:val="20"/>
                <w:szCs w:val="20"/>
                <w:lang w:eastAsia="en-AU"/>
              </w:rPr>
            </w:pPr>
            <w:r w:rsidRPr="000A0B56">
              <w:rPr>
                <w:rFonts w:ascii="Calibri" w:hAnsi="Calibri" w:cs="Calibri"/>
                <w:color w:val="000000"/>
                <w:sz w:val="20"/>
                <w:szCs w:val="20"/>
                <w:lang w:eastAsia="en-AU"/>
              </w:rPr>
              <w:t>49</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4CA9B149"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2-Dec-21</w:t>
            </w:r>
          </w:p>
        </w:tc>
        <w:tc>
          <w:tcPr>
            <w:tcW w:w="138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5030A79"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6-Dec-21</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00B58C58"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31-Dec-21</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4FD5AAEA"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31-Dec-21</w:t>
            </w:r>
          </w:p>
        </w:tc>
      </w:tr>
      <w:tr w:rsidR="000A0B56" w:rsidRPr="000A0B56" w14:paraId="2273AB2B" w14:textId="77777777" w:rsidTr="000A0B56">
        <w:trPr>
          <w:trHeight w:val="315"/>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5BAFBCCD" w14:textId="77777777" w:rsidR="000A0B56" w:rsidRPr="000A0B56" w:rsidRDefault="000A0B56" w:rsidP="000A0B56">
            <w:pPr>
              <w:jc w:val="center"/>
              <w:rPr>
                <w:rFonts w:ascii="Calibri" w:hAnsi="Calibri" w:cs="Calibri"/>
                <w:color w:val="000000"/>
                <w:sz w:val="20"/>
                <w:szCs w:val="20"/>
                <w:lang w:eastAsia="en-AU"/>
              </w:rPr>
            </w:pPr>
            <w:r w:rsidRPr="000A0B56">
              <w:rPr>
                <w:rFonts w:ascii="Calibri" w:hAnsi="Calibri" w:cs="Calibri"/>
                <w:color w:val="000000"/>
                <w:sz w:val="20"/>
                <w:szCs w:val="20"/>
                <w:lang w:eastAsia="en-AU"/>
              </w:rPr>
              <w:t>50</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7FEAFD7A"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9-Dec-21</w:t>
            </w:r>
          </w:p>
        </w:tc>
        <w:tc>
          <w:tcPr>
            <w:tcW w:w="138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50B3EEF"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13-Dec-21</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4B7A3C5A"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7-Jan-22</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2B6A2755"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7-Jan-22</w:t>
            </w:r>
          </w:p>
        </w:tc>
      </w:tr>
      <w:tr w:rsidR="000A0B56" w:rsidRPr="000A0B56" w14:paraId="23B884BA" w14:textId="77777777" w:rsidTr="000A0B56">
        <w:trPr>
          <w:trHeight w:val="315"/>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4A7A4871" w14:textId="77777777" w:rsidR="000A0B56" w:rsidRPr="000A0B56" w:rsidRDefault="000A0B56" w:rsidP="000A0B56">
            <w:pPr>
              <w:jc w:val="center"/>
              <w:rPr>
                <w:rFonts w:ascii="Calibri" w:hAnsi="Calibri" w:cs="Calibri"/>
                <w:color w:val="000000"/>
                <w:sz w:val="20"/>
                <w:szCs w:val="20"/>
                <w:lang w:eastAsia="en-AU"/>
              </w:rPr>
            </w:pPr>
            <w:r w:rsidRPr="000A0B56">
              <w:rPr>
                <w:rFonts w:ascii="Calibri" w:hAnsi="Calibri" w:cs="Calibri"/>
                <w:color w:val="000000"/>
                <w:sz w:val="20"/>
                <w:szCs w:val="20"/>
                <w:lang w:eastAsia="en-AU"/>
              </w:rPr>
              <w:t>51</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5039FD41"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16-Dec-21</w:t>
            </w:r>
          </w:p>
        </w:tc>
        <w:tc>
          <w:tcPr>
            <w:tcW w:w="138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BB57729"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20-Dec-21</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5BA943D9"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14-Jan-22</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079CC183"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14-Jan-22</w:t>
            </w:r>
          </w:p>
        </w:tc>
      </w:tr>
      <w:tr w:rsidR="000A0B56" w:rsidRPr="000A0B56" w14:paraId="122082C6" w14:textId="77777777" w:rsidTr="000A0B56">
        <w:trPr>
          <w:trHeight w:val="585"/>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78C887A4" w14:textId="77777777" w:rsidR="000A0B56" w:rsidRPr="000A0B56" w:rsidRDefault="000A0B56" w:rsidP="000A0B56">
            <w:pPr>
              <w:jc w:val="center"/>
              <w:rPr>
                <w:rFonts w:ascii="Calibri" w:hAnsi="Calibri" w:cs="Calibri"/>
                <w:color w:val="000000"/>
                <w:sz w:val="20"/>
                <w:szCs w:val="20"/>
                <w:lang w:eastAsia="en-AU"/>
              </w:rPr>
            </w:pPr>
            <w:r w:rsidRPr="000A0B56">
              <w:rPr>
                <w:rFonts w:ascii="Calibri" w:hAnsi="Calibri" w:cs="Calibri"/>
                <w:color w:val="000000"/>
                <w:sz w:val="20"/>
                <w:szCs w:val="20"/>
                <w:lang w:eastAsia="en-AU"/>
              </w:rPr>
              <w:t>52</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4008A7FF"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20-Dec-21</w:t>
            </w:r>
          </w:p>
        </w:tc>
        <w:tc>
          <w:tcPr>
            <w:tcW w:w="138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721C093"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27-Dec-21</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54E58032"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18-Jan-22</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0373F23B"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18-Jan-22</w:t>
            </w:r>
          </w:p>
        </w:tc>
      </w:tr>
      <w:tr w:rsidR="000A0B56" w:rsidRPr="000A0B56" w14:paraId="194E0978" w14:textId="77777777" w:rsidTr="000A0B56">
        <w:trPr>
          <w:trHeight w:val="315"/>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0445A865" w14:textId="77777777" w:rsidR="000A0B56" w:rsidRPr="000A0B56" w:rsidRDefault="000A0B56" w:rsidP="000A0B56">
            <w:pPr>
              <w:jc w:val="center"/>
              <w:rPr>
                <w:rFonts w:ascii="Calibri" w:hAnsi="Calibri" w:cs="Calibri"/>
                <w:color w:val="000000"/>
                <w:sz w:val="20"/>
                <w:szCs w:val="20"/>
                <w:lang w:eastAsia="en-AU"/>
              </w:rPr>
            </w:pPr>
            <w:r w:rsidRPr="000A0B56">
              <w:rPr>
                <w:rFonts w:ascii="Calibri" w:hAnsi="Calibri" w:cs="Calibri"/>
                <w:color w:val="000000"/>
                <w:sz w:val="20"/>
                <w:szCs w:val="20"/>
                <w:lang w:eastAsia="en-AU"/>
              </w:rPr>
              <w:t>1</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7F59E296"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30-Dec-21</w:t>
            </w:r>
          </w:p>
        </w:tc>
        <w:tc>
          <w:tcPr>
            <w:tcW w:w="1380" w:type="dxa"/>
            <w:tcBorders>
              <w:top w:val="single" w:sz="8" w:space="0" w:color="CCCCCC"/>
              <w:left w:val="nil"/>
              <w:bottom w:val="single" w:sz="8" w:space="0" w:color="000000"/>
              <w:right w:val="single" w:sz="8" w:space="0" w:color="000000"/>
            </w:tcBorders>
            <w:shd w:val="clear" w:color="auto" w:fill="auto"/>
            <w:vAlign w:val="center"/>
            <w:hideMark/>
          </w:tcPr>
          <w:p w14:paraId="365681AA"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3-Jan-22</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2FB92343"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28-Jan-22</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6C8A8645"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28-Jan-22</w:t>
            </w:r>
          </w:p>
        </w:tc>
      </w:tr>
      <w:tr w:rsidR="000A0B56" w:rsidRPr="000A0B56" w14:paraId="7682E789" w14:textId="77777777" w:rsidTr="000A0B56">
        <w:trPr>
          <w:trHeight w:val="315"/>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61CDF292" w14:textId="77777777" w:rsidR="000A0B56" w:rsidRPr="000A0B56" w:rsidRDefault="000A0B56" w:rsidP="000A0B56">
            <w:pPr>
              <w:jc w:val="center"/>
              <w:rPr>
                <w:rFonts w:ascii="Calibri" w:hAnsi="Calibri" w:cs="Calibri"/>
                <w:color w:val="000000"/>
                <w:sz w:val="20"/>
                <w:szCs w:val="20"/>
                <w:lang w:eastAsia="en-AU"/>
              </w:rPr>
            </w:pPr>
            <w:r w:rsidRPr="000A0B56">
              <w:rPr>
                <w:rFonts w:ascii="Calibri" w:hAnsi="Calibri" w:cs="Calibri"/>
                <w:color w:val="000000"/>
                <w:sz w:val="20"/>
                <w:szCs w:val="20"/>
                <w:lang w:eastAsia="en-AU"/>
              </w:rPr>
              <w:t>2</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34DFAACC"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6-Jan-22</w:t>
            </w:r>
          </w:p>
        </w:tc>
        <w:tc>
          <w:tcPr>
            <w:tcW w:w="1380" w:type="dxa"/>
            <w:tcBorders>
              <w:top w:val="single" w:sz="8" w:space="0" w:color="CCCCCC"/>
              <w:left w:val="nil"/>
              <w:bottom w:val="single" w:sz="8" w:space="0" w:color="000000"/>
              <w:right w:val="single" w:sz="8" w:space="0" w:color="000000"/>
            </w:tcBorders>
            <w:shd w:val="clear" w:color="auto" w:fill="auto"/>
            <w:vAlign w:val="center"/>
            <w:hideMark/>
          </w:tcPr>
          <w:p w14:paraId="03A83333"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10-Jan-22</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66C0CBE5"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4-Feb-22</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0D5AFC04"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4-Feb-22</w:t>
            </w:r>
          </w:p>
        </w:tc>
      </w:tr>
      <w:tr w:rsidR="000A0B56" w:rsidRPr="000A0B56" w14:paraId="31F0CCFA" w14:textId="77777777" w:rsidTr="000A0B56">
        <w:trPr>
          <w:trHeight w:val="525"/>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16F97AEB" w14:textId="77777777" w:rsidR="000A0B56" w:rsidRPr="000A0B56" w:rsidRDefault="000A0B56" w:rsidP="000A0B56">
            <w:pPr>
              <w:jc w:val="center"/>
              <w:rPr>
                <w:rFonts w:ascii="Calibri" w:hAnsi="Calibri" w:cs="Calibri"/>
                <w:color w:val="000000"/>
                <w:sz w:val="20"/>
                <w:szCs w:val="20"/>
                <w:lang w:eastAsia="en-AU"/>
              </w:rPr>
            </w:pPr>
            <w:r w:rsidRPr="000A0B56">
              <w:rPr>
                <w:rFonts w:ascii="Calibri" w:hAnsi="Calibri" w:cs="Calibri"/>
                <w:color w:val="000000"/>
                <w:sz w:val="20"/>
                <w:szCs w:val="20"/>
                <w:lang w:eastAsia="en-AU"/>
              </w:rPr>
              <w:t>3</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7BED3E7E"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13-Jan-22</w:t>
            </w:r>
          </w:p>
        </w:tc>
        <w:tc>
          <w:tcPr>
            <w:tcW w:w="1380" w:type="dxa"/>
            <w:tcBorders>
              <w:top w:val="single" w:sz="8" w:space="0" w:color="CCCCCC"/>
              <w:left w:val="nil"/>
              <w:bottom w:val="single" w:sz="8" w:space="0" w:color="000000"/>
              <w:right w:val="single" w:sz="8" w:space="0" w:color="000000"/>
            </w:tcBorders>
            <w:shd w:val="clear" w:color="auto" w:fill="auto"/>
            <w:vAlign w:val="center"/>
            <w:hideMark/>
          </w:tcPr>
          <w:p w14:paraId="57835FA8"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17-Jan-22</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65F9A1D8"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11-Feb-22</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34C2D84D"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11-Feb-22</w:t>
            </w:r>
          </w:p>
        </w:tc>
      </w:tr>
      <w:tr w:rsidR="000A0B56" w:rsidRPr="000A0B56" w14:paraId="0341312F" w14:textId="77777777" w:rsidTr="000A0B56">
        <w:trPr>
          <w:trHeight w:val="315"/>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7DF465D6" w14:textId="77777777" w:rsidR="000A0B56" w:rsidRPr="000A0B56" w:rsidRDefault="000A0B56" w:rsidP="000A0B56">
            <w:pPr>
              <w:jc w:val="center"/>
              <w:rPr>
                <w:rFonts w:ascii="Calibri" w:hAnsi="Calibri" w:cs="Calibri"/>
                <w:color w:val="000000"/>
                <w:sz w:val="20"/>
                <w:szCs w:val="20"/>
                <w:lang w:eastAsia="en-AU"/>
              </w:rPr>
            </w:pPr>
            <w:r w:rsidRPr="000A0B56">
              <w:rPr>
                <w:rFonts w:ascii="Calibri" w:hAnsi="Calibri" w:cs="Calibri"/>
                <w:color w:val="000000"/>
                <w:sz w:val="20"/>
                <w:szCs w:val="20"/>
                <w:lang w:eastAsia="en-AU"/>
              </w:rPr>
              <w:t>4</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23F3CCD6"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20-Jan-22</w:t>
            </w:r>
          </w:p>
        </w:tc>
        <w:tc>
          <w:tcPr>
            <w:tcW w:w="1380" w:type="dxa"/>
            <w:tcBorders>
              <w:top w:val="single" w:sz="8" w:space="0" w:color="CCCCCC"/>
              <w:left w:val="nil"/>
              <w:bottom w:val="single" w:sz="8" w:space="0" w:color="000000"/>
              <w:right w:val="single" w:sz="8" w:space="0" w:color="000000"/>
            </w:tcBorders>
            <w:shd w:val="clear" w:color="auto" w:fill="auto"/>
            <w:vAlign w:val="center"/>
            <w:hideMark/>
          </w:tcPr>
          <w:p w14:paraId="5B05FE97"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24-Jan-22</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1004C053"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18-Feb-22</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2152DEFC"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18-Feb-22</w:t>
            </w:r>
          </w:p>
        </w:tc>
      </w:tr>
      <w:tr w:rsidR="000A0B56" w:rsidRPr="000A0B56" w14:paraId="0D8025D6" w14:textId="77777777" w:rsidTr="000A0B56">
        <w:trPr>
          <w:trHeight w:val="315"/>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77087E0F" w14:textId="77777777" w:rsidR="000A0B56" w:rsidRPr="000A0B56" w:rsidRDefault="000A0B56" w:rsidP="000A0B56">
            <w:pPr>
              <w:jc w:val="center"/>
              <w:rPr>
                <w:rFonts w:ascii="Calibri" w:hAnsi="Calibri" w:cs="Calibri"/>
                <w:color w:val="000000"/>
                <w:sz w:val="20"/>
                <w:szCs w:val="20"/>
                <w:lang w:eastAsia="en-AU"/>
              </w:rPr>
            </w:pPr>
            <w:r w:rsidRPr="000A0B56">
              <w:rPr>
                <w:rFonts w:ascii="Calibri" w:hAnsi="Calibri" w:cs="Calibri"/>
                <w:color w:val="000000"/>
                <w:sz w:val="20"/>
                <w:szCs w:val="20"/>
                <w:lang w:eastAsia="en-AU"/>
              </w:rPr>
              <w:t>5</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1BD9092E"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27-Jan-22</w:t>
            </w:r>
          </w:p>
        </w:tc>
        <w:tc>
          <w:tcPr>
            <w:tcW w:w="1380" w:type="dxa"/>
            <w:tcBorders>
              <w:top w:val="single" w:sz="8" w:space="0" w:color="CCCCCC"/>
              <w:left w:val="nil"/>
              <w:bottom w:val="single" w:sz="8" w:space="0" w:color="000000"/>
              <w:right w:val="single" w:sz="8" w:space="0" w:color="000000"/>
            </w:tcBorders>
            <w:shd w:val="clear" w:color="auto" w:fill="auto"/>
            <w:vAlign w:val="center"/>
            <w:hideMark/>
          </w:tcPr>
          <w:p w14:paraId="7041DA56"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31-Jan-22</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29621107"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25-Feb-22</w:t>
            </w:r>
          </w:p>
        </w:tc>
        <w:tc>
          <w:tcPr>
            <w:tcW w:w="1380" w:type="dxa"/>
            <w:tcBorders>
              <w:top w:val="single" w:sz="8" w:space="0" w:color="CCCCCC"/>
              <w:left w:val="nil"/>
              <w:bottom w:val="single" w:sz="8" w:space="0" w:color="000000"/>
              <w:right w:val="single" w:sz="8" w:space="0" w:color="000000"/>
            </w:tcBorders>
            <w:shd w:val="clear" w:color="000000" w:fill="E2EFDA"/>
            <w:vAlign w:val="bottom"/>
            <w:hideMark/>
          </w:tcPr>
          <w:p w14:paraId="3233EFB8"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25-Feb-22</w:t>
            </w:r>
          </w:p>
        </w:tc>
      </w:tr>
    </w:tbl>
    <w:p w14:paraId="1CA38267" w14:textId="77777777" w:rsidR="00D934EF" w:rsidRPr="00D934EF" w:rsidRDefault="00D934EF" w:rsidP="00D934EF">
      <w:pPr>
        <w:rPr>
          <w:rFonts w:asciiTheme="minorHAnsi" w:hAnsiTheme="minorHAnsi" w:cs="Arial"/>
          <w:sz w:val="21"/>
          <w:szCs w:val="21"/>
        </w:rPr>
      </w:pPr>
    </w:p>
    <w:p w14:paraId="47CE72B3" w14:textId="4A51E4F0" w:rsidR="00D934EF" w:rsidRPr="007D77A1" w:rsidRDefault="00D934EF" w:rsidP="00D934EF">
      <w:pPr>
        <w:pStyle w:val="ListParagraph"/>
        <w:numPr>
          <w:ilvl w:val="0"/>
          <w:numId w:val="1"/>
        </w:numPr>
        <w:ind w:left="567" w:hanging="567"/>
        <w:contextualSpacing w:val="0"/>
        <w:rPr>
          <w:rFonts w:asciiTheme="minorHAnsi" w:hAnsiTheme="minorHAnsi" w:cs="Arial"/>
          <w:sz w:val="21"/>
          <w:szCs w:val="21"/>
        </w:rPr>
      </w:pPr>
      <w:r w:rsidRPr="007D77A1">
        <w:rPr>
          <w:rFonts w:asciiTheme="minorHAnsi" w:hAnsiTheme="minorHAnsi" w:cs="Arial"/>
          <w:sz w:val="21"/>
          <w:szCs w:val="21"/>
        </w:rPr>
        <w:t>The Promotion consists of</w:t>
      </w:r>
      <w:r w:rsidR="007A33F1" w:rsidRPr="007D77A1">
        <w:rPr>
          <w:rFonts w:asciiTheme="minorHAnsi" w:hAnsiTheme="minorHAnsi" w:cs="Arial"/>
          <w:sz w:val="21"/>
          <w:szCs w:val="21"/>
        </w:rPr>
        <w:t xml:space="preserve"> </w:t>
      </w:r>
      <w:r w:rsidR="000050E1" w:rsidRPr="007D77A1">
        <w:rPr>
          <w:rFonts w:asciiTheme="minorHAnsi" w:hAnsiTheme="minorHAnsi" w:cs="Arial"/>
          <w:sz w:val="21"/>
          <w:szCs w:val="21"/>
        </w:rPr>
        <w:t>three</w:t>
      </w:r>
      <w:r w:rsidR="00A35AAD" w:rsidRPr="007D77A1">
        <w:rPr>
          <w:rFonts w:asciiTheme="minorHAnsi" w:hAnsiTheme="minorHAnsi" w:cs="Arial"/>
          <w:sz w:val="21"/>
          <w:szCs w:val="21"/>
        </w:rPr>
        <w:t xml:space="preserve"> (</w:t>
      </w:r>
      <w:r w:rsidR="000050E1" w:rsidRPr="007D77A1">
        <w:rPr>
          <w:rFonts w:asciiTheme="minorHAnsi" w:hAnsiTheme="minorHAnsi" w:cs="Arial"/>
          <w:sz w:val="21"/>
          <w:szCs w:val="21"/>
        </w:rPr>
        <w:t>3</w:t>
      </w:r>
      <w:r w:rsidR="007A33F1" w:rsidRPr="007D77A1">
        <w:rPr>
          <w:rFonts w:asciiTheme="minorHAnsi" w:hAnsiTheme="minorHAnsi" w:cs="Arial"/>
          <w:sz w:val="21"/>
          <w:szCs w:val="21"/>
        </w:rPr>
        <w:t>) separate draws each</w:t>
      </w:r>
      <w:r w:rsidRPr="007D77A1">
        <w:rPr>
          <w:rFonts w:asciiTheme="minorHAnsi" w:hAnsiTheme="minorHAnsi" w:cs="Arial"/>
          <w:sz w:val="21"/>
          <w:szCs w:val="21"/>
        </w:rPr>
        <w:t xml:space="preserve"> with a shared prize pool.  Entries received for each Issue will be entered into the respective draw/s listed below. For the sake of clarity, entries received for</w:t>
      </w:r>
      <w:r w:rsidR="00A35AAD" w:rsidRPr="007D77A1">
        <w:rPr>
          <w:rFonts w:asciiTheme="minorHAnsi" w:hAnsiTheme="minorHAnsi" w:cs="Arial"/>
          <w:sz w:val="21"/>
          <w:szCs w:val="21"/>
        </w:rPr>
        <w:t xml:space="preserve"> </w:t>
      </w:r>
      <w:r w:rsidR="0009027A" w:rsidRPr="007D77A1">
        <w:rPr>
          <w:rFonts w:asciiTheme="minorHAnsi" w:hAnsiTheme="minorHAnsi" w:cs="Arial"/>
          <w:sz w:val="21"/>
          <w:szCs w:val="21"/>
        </w:rPr>
        <w:t xml:space="preserve">Issues </w:t>
      </w:r>
      <w:r w:rsidR="007D77A1" w:rsidRPr="007D77A1">
        <w:rPr>
          <w:rFonts w:asciiTheme="minorHAnsi" w:hAnsiTheme="minorHAnsi" w:cs="Arial"/>
          <w:sz w:val="21"/>
          <w:szCs w:val="21"/>
        </w:rPr>
        <w:t>48, 49, 50</w:t>
      </w:r>
      <w:r w:rsidR="008E1F0B" w:rsidRPr="007D77A1">
        <w:rPr>
          <w:rFonts w:asciiTheme="minorHAnsi" w:hAnsiTheme="minorHAnsi" w:cs="Arial"/>
          <w:sz w:val="21"/>
          <w:szCs w:val="21"/>
        </w:rPr>
        <w:t xml:space="preserve"> will be entered into Draw 1</w:t>
      </w:r>
      <w:r w:rsidR="0009027A" w:rsidRPr="007D77A1">
        <w:rPr>
          <w:rFonts w:asciiTheme="minorHAnsi" w:hAnsiTheme="minorHAnsi" w:cs="Arial"/>
          <w:sz w:val="21"/>
          <w:szCs w:val="21"/>
        </w:rPr>
        <w:t xml:space="preserve">; Issues </w:t>
      </w:r>
      <w:r w:rsidR="007D77A1" w:rsidRPr="007D77A1">
        <w:rPr>
          <w:rFonts w:asciiTheme="minorHAnsi" w:hAnsiTheme="minorHAnsi" w:cs="Arial"/>
          <w:sz w:val="21"/>
          <w:szCs w:val="21"/>
        </w:rPr>
        <w:t>51, 52, 01</w:t>
      </w:r>
      <w:r w:rsidR="00951EA6" w:rsidRPr="007D77A1">
        <w:rPr>
          <w:rFonts w:asciiTheme="minorHAnsi" w:hAnsiTheme="minorHAnsi" w:cs="Arial"/>
          <w:sz w:val="21"/>
          <w:szCs w:val="21"/>
        </w:rPr>
        <w:t xml:space="preserve"> </w:t>
      </w:r>
      <w:r w:rsidR="0009027A" w:rsidRPr="007D77A1">
        <w:rPr>
          <w:rFonts w:asciiTheme="minorHAnsi" w:hAnsiTheme="minorHAnsi" w:cs="Arial"/>
          <w:sz w:val="21"/>
          <w:szCs w:val="21"/>
        </w:rPr>
        <w:t xml:space="preserve">will be entered into Draw </w:t>
      </w:r>
      <w:r w:rsidR="00A35AAD" w:rsidRPr="007D77A1">
        <w:rPr>
          <w:rFonts w:asciiTheme="minorHAnsi" w:hAnsiTheme="minorHAnsi" w:cs="Arial"/>
          <w:sz w:val="21"/>
          <w:szCs w:val="21"/>
        </w:rPr>
        <w:t>2</w:t>
      </w:r>
      <w:r w:rsidR="004169AC" w:rsidRPr="007D77A1">
        <w:rPr>
          <w:rFonts w:asciiTheme="minorHAnsi" w:hAnsiTheme="minorHAnsi" w:cs="Arial"/>
          <w:sz w:val="21"/>
          <w:szCs w:val="21"/>
        </w:rPr>
        <w:t xml:space="preserve">; Issues </w:t>
      </w:r>
      <w:r w:rsidR="007D77A1" w:rsidRPr="007D77A1">
        <w:rPr>
          <w:rFonts w:asciiTheme="minorHAnsi" w:hAnsiTheme="minorHAnsi" w:cs="Arial"/>
          <w:sz w:val="21"/>
          <w:szCs w:val="21"/>
        </w:rPr>
        <w:t>02, 03, 04</w:t>
      </w:r>
      <w:r w:rsidR="000A0B56">
        <w:rPr>
          <w:rFonts w:asciiTheme="minorHAnsi" w:hAnsiTheme="minorHAnsi" w:cs="Arial"/>
          <w:sz w:val="21"/>
          <w:szCs w:val="21"/>
        </w:rPr>
        <w:t>, 05</w:t>
      </w:r>
      <w:r w:rsidR="004169AC" w:rsidRPr="007D77A1">
        <w:rPr>
          <w:rFonts w:asciiTheme="minorHAnsi" w:hAnsiTheme="minorHAnsi" w:cs="Arial"/>
          <w:sz w:val="21"/>
          <w:szCs w:val="21"/>
        </w:rPr>
        <w:t xml:space="preserve"> will be entered into Draw 3. </w:t>
      </w:r>
    </w:p>
    <w:p w14:paraId="5613093A" w14:textId="77777777" w:rsidR="00D934EF" w:rsidRPr="007D77A1" w:rsidRDefault="00D934EF" w:rsidP="00D934EF">
      <w:pPr>
        <w:ind w:left="567"/>
        <w:rPr>
          <w:rFonts w:asciiTheme="minorHAnsi" w:hAnsiTheme="minorHAnsi" w:cs="Arial"/>
          <w:b/>
          <w:sz w:val="21"/>
          <w:szCs w:val="21"/>
        </w:rPr>
      </w:pPr>
    </w:p>
    <w:p w14:paraId="3355EBDC" w14:textId="77777777" w:rsidR="00D934EF" w:rsidRPr="007D77A1" w:rsidRDefault="00D934EF" w:rsidP="00D934EF">
      <w:pPr>
        <w:ind w:left="567"/>
        <w:rPr>
          <w:rFonts w:asciiTheme="minorHAnsi" w:hAnsiTheme="minorHAnsi" w:cs="Arial"/>
          <w:b/>
          <w:sz w:val="21"/>
          <w:szCs w:val="21"/>
        </w:rPr>
      </w:pPr>
      <w:r w:rsidRPr="007D77A1">
        <w:rPr>
          <w:rFonts w:asciiTheme="minorHAnsi" w:hAnsiTheme="minorHAnsi" w:cs="Arial"/>
          <w:b/>
          <w:sz w:val="21"/>
          <w:szCs w:val="21"/>
        </w:rPr>
        <w:t>Table B</w:t>
      </w:r>
    </w:p>
    <w:p w14:paraId="02461F15" w14:textId="77777777" w:rsidR="0009027A" w:rsidRPr="00D934EF" w:rsidRDefault="0009027A" w:rsidP="00D934EF">
      <w:pPr>
        <w:ind w:left="567"/>
        <w:rPr>
          <w:rFonts w:asciiTheme="minorHAnsi" w:hAnsiTheme="minorHAnsi" w:cs="Arial"/>
          <w:b/>
          <w:sz w:val="21"/>
          <w:szCs w:val="21"/>
        </w:rPr>
      </w:pPr>
    </w:p>
    <w:tbl>
      <w:tblPr>
        <w:tblW w:w="4665" w:type="dxa"/>
        <w:jc w:val="center"/>
        <w:tblLook w:val="04A0" w:firstRow="1" w:lastRow="0" w:firstColumn="1" w:lastColumn="0" w:noHBand="0" w:noVBand="1"/>
      </w:tblPr>
      <w:tblGrid>
        <w:gridCol w:w="1506"/>
        <w:gridCol w:w="1599"/>
        <w:gridCol w:w="1560"/>
      </w:tblGrid>
      <w:tr w:rsidR="00E16E37" w:rsidRPr="00E16E37" w14:paraId="689A790D" w14:textId="77777777" w:rsidTr="00E16E37">
        <w:trPr>
          <w:trHeight w:val="609"/>
          <w:jc w:val="center"/>
        </w:trPr>
        <w:tc>
          <w:tcPr>
            <w:tcW w:w="150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9ECD69" w14:textId="77777777" w:rsidR="00E16E37" w:rsidRPr="00E16E37" w:rsidRDefault="00E16E37" w:rsidP="00E16E37">
            <w:pPr>
              <w:jc w:val="center"/>
              <w:rPr>
                <w:rFonts w:ascii="Calibri" w:hAnsi="Calibri" w:cs="Calibri"/>
                <w:b/>
                <w:bCs/>
                <w:color w:val="000000"/>
                <w:sz w:val="20"/>
                <w:szCs w:val="20"/>
                <w:lang w:eastAsia="en-AU"/>
              </w:rPr>
            </w:pPr>
            <w:r w:rsidRPr="00E16E37">
              <w:rPr>
                <w:rFonts w:ascii="Calibri" w:hAnsi="Calibri" w:cs="Calibri"/>
                <w:b/>
                <w:bCs/>
                <w:color w:val="000000"/>
                <w:sz w:val="20"/>
                <w:szCs w:val="20"/>
                <w:lang w:eastAsia="en-AU"/>
              </w:rPr>
              <w:t>Draw</w:t>
            </w:r>
          </w:p>
        </w:tc>
        <w:tc>
          <w:tcPr>
            <w:tcW w:w="1599" w:type="dxa"/>
            <w:tcBorders>
              <w:top w:val="single" w:sz="8" w:space="0" w:color="auto"/>
              <w:left w:val="nil"/>
              <w:bottom w:val="single" w:sz="8" w:space="0" w:color="auto"/>
              <w:right w:val="single" w:sz="8" w:space="0" w:color="auto"/>
            </w:tcBorders>
            <w:shd w:val="clear" w:color="auto" w:fill="auto"/>
            <w:vAlign w:val="center"/>
            <w:hideMark/>
          </w:tcPr>
          <w:p w14:paraId="0B3B21DE" w14:textId="77777777" w:rsidR="00E16E37" w:rsidRPr="00E16E37" w:rsidRDefault="00E16E37" w:rsidP="00E16E37">
            <w:pPr>
              <w:jc w:val="center"/>
              <w:rPr>
                <w:rFonts w:ascii="Calibri" w:hAnsi="Calibri" w:cs="Calibri"/>
                <w:b/>
                <w:bCs/>
                <w:color w:val="000000"/>
                <w:sz w:val="20"/>
                <w:szCs w:val="20"/>
                <w:lang w:eastAsia="en-AU"/>
              </w:rPr>
            </w:pPr>
            <w:r w:rsidRPr="00E16E37">
              <w:rPr>
                <w:rFonts w:ascii="Calibri" w:hAnsi="Calibri" w:cs="Calibri"/>
                <w:b/>
                <w:bCs/>
                <w:color w:val="000000"/>
                <w:sz w:val="20"/>
                <w:szCs w:val="20"/>
                <w:lang w:eastAsia="en-AU"/>
              </w:rPr>
              <w:t>Issues</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768F0AB3" w14:textId="77777777" w:rsidR="00E16E37" w:rsidRPr="00E16E37" w:rsidRDefault="00E16E37" w:rsidP="00E16E37">
            <w:pPr>
              <w:jc w:val="center"/>
              <w:rPr>
                <w:rFonts w:ascii="Calibri" w:hAnsi="Calibri" w:cs="Calibri"/>
                <w:b/>
                <w:bCs/>
                <w:color w:val="000000"/>
                <w:sz w:val="20"/>
                <w:szCs w:val="20"/>
                <w:lang w:eastAsia="en-AU"/>
              </w:rPr>
            </w:pPr>
            <w:r w:rsidRPr="00E16E37">
              <w:rPr>
                <w:rFonts w:ascii="Calibri" w:hAnsi="Calibri" w:cs="Calibri"/>
                <w:b/>
                <w:bCs/>
                <w:color w:val="000000"/>
                <w:sz w:val="20"/>
                <w:szCs w:val="20"/>
                <w:lang w:eastAsia="en-AU"/>
              </w:rPr>
              <w:t>Draw Date</w:t>
            </w:r>
          </w:p>
        </w:tc>
      </w:tr>
      <w:tr w:rsidR="00E16E37" w:rsidRPr="00E16E37" w14:paraId="511C4917" w14:textId="77777777" w:rsidTr="00E16E37">
        <w:trPr>
          <w:trHeight w:val="315"/>
          <w:jc w:val="center"/>
        </w:trPr>
        <w:tc>
          <w:tcPr>
            <w:tcW w:w="1506" w:type="dxa"/>
            <w:tcBorders>
              <w:top w:val="nil"/>
              <w:left w:val="single" w:sz="8" w:space="0" w:color="auto"/>
              <w:bottom w:val="single" w:sz="8" w:space="0" w:color="auto"/>
              <w:right w:val="single" w:sz="8" w:space="0" w:color="auto"/>
            </w:tcBorders>
            <w:shd w:val="clear" w:color="auto" w:fill="auto"/>
            <w:vAlign w:val="center"/>
            <w:hideMark/>
          </w:tcPr>
          <w:p w14:paraId="0922C3AA" w14:textId="77777777" w:rsidR="00E16E37" w:rsidRPr="00E16E37" w:rsidRDefault="00E16E37" w:rsidP="00E16E37">
            <w:pPr>
              <w:jc w:val="center"/>
              <w:rPr>
                <w:rFonts w:ascii="Calibri" w:hAnsi="Calibri" w:cs="Calibri"/>
                <w:color w:val="000000"/>
                <w:sz w:val="20"/>
                <w:szCs w:val="20"/>
                <w:lang w:eastAsia="en-AU"/>
              </w:rPr>
            </w:pPr>
            <w:r w:rsidRPr="00E16E37">
              <w:rPr>
                <w:rFonts w:ascii="Calibri" w:hAnsi="Calibri" w:cs="Calibri"/>
                <w:color w:val="000000"/>
                <w:sz w:val="20"/>
                <w:szCs w:val="20"/>
                <w:lang w:eastAsia="en-AU"/>
              </w:rPr>
              <w:t>1</w:t>
            </w:r>
          </w:p>
        </w:tc>
        <w:tc>
          <w:tcPr>
            <w:tcW w:w="1599" w:type="dxa"/>
            <w:tcBorders>
              <w:top w:val="nil"/>
              <w:left w:val="nil"/>
              <w:bottom w:val="single" w:sz="8" w:space="0" w:color="auto"/>
              <w:right w:val="single" w:sz="8" w:space="0" w:color="auto"/>
            </w:tcBorders>
            <w:shd w:val="clear" w:color="auto" w:fill="auto"/>
            <w:vAlign w:val="center"/>
            <w:hideMark/>
          </w:tcPr>
          <w:p w14:paraId="15B8FF5E" w14:textId="77777777" w:rsidR="00E16E37" w:rsidRPr="00E16E37" w:rsidRDefault="00E16E37" w:rsidP="00E16E37">
            <w:pPr>
              <w:jc w:val="center"/>
              <w:rPr>
                <w:rFonts w:ascii="Calibri" w:hAnsi="Calibri" w:cs="Calibri"/>
                <w:color w:val="000000"/>
                <w:sz w:val="20"/>
                <w:szCs w:val="20"/>
                <w:lang w:eastAsia="en-AU"/>
              </w:rPr>
            </w:pPr>
            <w:r w:rsidRPr="00E16E37">
              <w:rPr>
                <w:rFonts w:ascii="Calibri" w:hAnsi="Calibri" w:cs="Calibri"/>
                <w:color w:val="000000"/>
                <w:sz w:val="20"/>
                <w:szCs w:val="20"/>
                <w:lang w:eastAsia="en-AU"/>
              </w:rPr>
              <w:t>48,49,50</w:t>
            </w:r>
          </w:p>
        </w:tc>
        <w:tc>
          <w:tcPr>
            <w:tcW w:w="1560" w:type="dxa"/>
            <w:tcBorders>
              <w:top w:val="nil"/>
              <w:left w:val="nil"/>
              <w:bottom w:val="single" w:sz="8" w:space="0" w:color="auto"/>
              <w:right w:val="single" w:sz="8" w:space="0" w:color="auto"/>
            </w:tcBorders>
            <w:shd w:val="clear" w:color="auto" w:fill="auto"/>
            <w:vAlign w:val="center"/>
            <w:hideMark/>
          </w:tcPr>
          <w:p w14:paraId="75296BDF" w14:textId="77777777" w:rsidR="00E16E37" w:rsidRPr="00E16E37" w:rsidRDefault="00E16E37" w:rsidP="00E16E37">
            <w:pPr>
              <w:jc w:val="center"/>
              <w:rPr>
                <w:rFonts w:ascii="Calibri" w:hAnsi="Calibri" w:cs="Calibri"/>
                <w:sz w:val="20"/>
                <w:szCs w:val="20"/>
                <w:lang w:eastAsia="en-AU"/>
              </w:rPr>
            </w:pPr>
            <w:r w:rsidRPr="00E16E37">
              <w:rPr>
                <w:rFonts w:ascii="Calibri" w:hAnsi="Calibri" w:cs="Calibri"/>
                <w:sz w:val="20"/>
                <w:szCs w:val="20"/>
                <w:lang w:eastAsia="en-AU"/>
              </w:rPr>
              <w:t>14-Jan-22</w:t>
            </w:r>
          </w:p>
        </w:tc>
      </w:tr>
      <w:tr w:rsidR="00E16E37" w:rsidRPr="00E16E37" w14:paraId="613C6810" w14:textId="77777777" w:rsidTr="00E16E37">
        <w:trPr>
          <w:trHeight w:val="315"/>
          <w:jc w:val="center"/>
        </w:trPr>
        <w:tc>
          <w:tcPr>
            <w:tcW w:w="1506" w:type="dxa"/>
            <w:tcBorders>
              <w:top w:val="nil"/>
              <w:left w:val="single" w:sz="8" w:space="0" w:color="auto"/>
              <w:bottom w:val="single" w:sz="8" w:space="0" w:color="auto"/>
              <w:right w:val="single" w:sz="8" w:space="0" w:color="auto"/>
            </w:tcBorders>
            <w:shd w:val="clear" w:color="auto" w:fill="auto"/>
            <w:vAlign w:val="center"/>
            <w:hideMark/>
          </w:tcPr>
          <w:p w14:paraId="452CD398" w14:textId="77777777" w:rsidR="00E16E37" w:rsidRPr="00E16E37" w:rsidRDefault="00E16E37" w:rsidP="00E16E37">
            <w:pPr>
              <w:jc w:val="center"/>
              <w:rPr>
                <w:rFonts w:ascii="Calibri" w:hAnsi="Calibri" w:cs="Calibri"/>
                <w:color w:val="000000"/>
                <w:sz w:val="20"/>
                <w:szCs w:val="20"/>
                <w:lang w:eastAsia="en-AU"/>
              </w:rPr>
            </w:pPr>
            <w:r w:rsidRPr="00E16E37">
              <w:rPr>
                <w:rFonts w:ascii="Calibri" w:hAnsi="Calibri" w:cs="Calibri"/>
                <w:color w:val="000000"/>
                <w:sz w:val="20"/>
                <w:szCs w:val="20"/>
                <w:lang w:eastAsia="en-AU"/>
              </w:rPr>
              <w:t>2</w:t>
            </w:r>
          </w:p>
        </w:tc>
        <w:tc>
          <w:tcPr>
            <w:tcW w:w="1599" w:type="dxa"/>
            <w:tcBorders>
              <w:top w:val="nil"/>
              <w:left w:val="nil"/>
              <w:bottom w:val="single" w:sz="8" w:space="0" w:color="auto"/>
              <w:right w:val="single" w:sz="8" w:space="0" w:color="auto"/>
            </w:tcBorders>
            <w:shd w:val="clear" w:color="auto" w:fill="auto"/>
            <w:vAlign w:val="center"/>
            <w:hideMark/>
          </w:tcPr>
          <w:p w14:paraId="63BE38B2" w14:textId="77777777" w:rsidR="00E16E37" w:rsidRPr="00E16E37" w:rsidRDefault="00E16E37" w:rsidP="00E16E37">
            <w:pPr>
              <w:jc w:val="center"/>
              <w:rPr>
                <w:rFonts w:ascii="Calibri" w:hAnsi="Calibri" w:cs="Calibri"/>
                <w:color w:val="000000"/>
                <w:sz w:val="20"/>
                <w:szCs w:val="20"/>
                <w:lang w:eastAsia="en-AU"/>
              </w:rPr>
            </w:pPr>
            <w:r w:rsidRPr="00E16E37">
              <w:rPr>
                <w:rFonts w:ascii="Calibri" w:hAnsi="Calibri" w:cs="Calibri"/>
                <w:color w:val="000000"/>
                <w:sz w:val="20"/>
                <w:szCs w:val="20"/>
                <w:lang w:eastAsia="en-AU"/>
              </w:rPr>
              <w:t>51,52,01</w:t>
            </w:r>
          </w:p>
        </w:tc>
        <w:tc>
          <w:tcPr>
            <w:tcW w:w="1560" w:type="dxa"/>
            <w:tcBorders>
              <w:top w:val="nil"/>
              <w:left w:val="nil"/>
              <w:bottom w:val="single" w:sz="8" w:space="0" w:color="auto"/>
              <w:right w:val="single" w:sz="8" w:space="0" w:color="auto"/>
            </w:tcBorders>
            <w:shd w:val="clear" w:color="auto" w:fill="auto"/>
            <w:vAlign w:val="center"/>
            <w:hideMark/>
          </w:tcPr>
          <w:p w14:paraId="1391F3A3" w14:textId="77777777" w:rsidR="00E16E37" w:rsidRPr="00E16E37" w:rsidRDefault="00E16E37" w:rsidP="00E16E37">
            <w:pPr>
              <w:jc w:val="center"/>
              <w:rPr>
                <w:rFonts w:ascii="Calibri" w:hAnsi="Calibri" w:cs="Calibri"/>
                <w:sz w:val="20"/>
                <w:szCs w:val="20"/>
                <w:lang w:eastAsia="en-AU"/>
              </w:rPr>
            </w:pPr>
            <w:r w:rsidRPr="00E16E37">
              <w:rPr>
                <w:rFonts w:ascii="Calibri" w:hAnsi="Calibri" w:cs="Calibri"/>
                <w:sz w:val="20"/>
                <w:szCs w:val="20"/>
                <w:lang w:eastAsia="en-AU"/>
              </w:rPr>
              <w:t>04-Feb-22</w:t>
            </w:r>
          </w:p>
        </w:tc>
      </w:tr>
      <w:tr w:rsidR="00E16E37" w:rsidRPr="00E16E37" w14:paraId="5821620C" w14:textId="77777777" w:rsidTr="00E16E37">
        <w:trPr>
          <w:trHeight w:val="315"/>
          <w:jc w:val="center"/>
        </w:trPr>
        <w:tc>
          <w:tcPr>
            <w:tcW w:w="1506" w:type="dxa"/>
            <w:tcBorders>
              <w:top w:val="nil"/>
              <w:left w:val="single" w:sz="8" w:space="0" w:color="auto"/>
              <w:bottom w:val="single" w:sz="8" w:space="0" w:color="auto"/>
              <w:right w:val="single" w:sz="8" w:space="0" w:color="auto"/>
            </w:tcBorders>
            <w:shd w:val="clear" w:color="auto" w:fill="auto"/>
            <w:vAlign w:val="center"/>
            <w:hideMark/>
          </w:tcPr>
          <w:p w14:paraId="65712253" w14:textId="77777777" w:rsidR="00E16E37" w:rsidRPr="00E16E37" w:rsidRDefault="00E16E37" w:rsidP="00E16E37">
            <w:pPr>
              <w:jc w:val="center"/>
              <w:rPr>
                <w:rFonts w:ascii="Calibri" w:hAnsi="Calibri" w:cs="Calibri"/>
                <w:color w:val="000000"/>
                <w:sz w:val="20"/>
                <w:szCs w:val="20"/>
                <w:lang w:eastAsia="en-AU"/>
              </w:rPr>
            </w:pPr>
            <w:r w:rsidRPr="00E16E37">
              <w:rPr>
                <w:rFonts w:ascii="Calibri" w:hAnsi="Calibri" w:cs="Calibri"/>
                <w:color w:val="000000"/>
                <w:sz w:val="20"/>
                <w:szCs w:val="20"/>
                <w:lang w:eastAsia="en-AU"/>
              </w:rPr>
              <w:t>3</w:t>
            </w:r>
          </w:p>
        </w:tc>
        <w:tc>
          <w:tcPr>
            <w:tcW w:w="1599" w:type="dxa"/>
            <w:tcBorders>
              <w:top w:val="nil"/>
              <w:left w:val="nil"/>
              <w:bottom w:val="single" w:sz="8" w:space="0" w:color="auto"/>
              <w:right w:val="single" w:sz="8" w:space="0" w:color="auto"/>
            </w:tcBorders>
            <w:shd w:val="clear" w:color="auto" w:fill="auto"/>
            <w:vAlign w:val="center"/>
            <w:hideMark/>
          </w:tcPr>
          <w:p w14:paraId="403EB54D" w14:textId="19E7EB1D" w:rsidR="00E16E37" w:rsidRPr="00E16E37" w:rsidRDefault="00E16E37" w:rsidP="00E16E37">
            <w:pPr>
              <w:jc w:val="center"/>
              <w:rPr>
                <w:rFonts w:ascii="Calibri" w:hAnsi="Calibri" w:cs="Calibri"/>
                <w:color w:val="000000"/>
                <w:sz w:val="20"/>
                <w:szCs w:val="20"/>
                <w:lang w:eastAsia="en-AU"/>
              </w:rPr>
            </w:pPr>
            <w:r w:rsidRPr="00E16E37">
              <w:rPr>
                <w:rFonts w:ascii="Calibri" w:hAnsi="Calibri" w:cs="Calibri"/>
                <w:color w:val="000000"/>
                <w:sz w:val="20"/>
                <w:szCs w:val="20"/>
                <w:lang w:eastAsia="en-AU"/>
              </w:rPr>
              <w:t>02,03,04</w:t>
            </w:r>
            <w:r w:rsidR="000A0B56">
              <w:rPr>
                <w:rFonts w:ascii="Calibri" w:hAnsi="Calibri" w:cs="Calibri"/>
                <w:color w:val="000000"/>
                <w:sz w:val="20"/>
                <w:szCs w:val="20"/>
                <w:lang w:eastAsia="en-AU"/>
              </w:rPr>
              <w:t>,05</w:t>
            </w:r>
          </w:p>
        </w:tc>
        <w:tc>
          <w:tcPr>
            <w:tcW w:w="1560" w:type="dxa"/>
            <w:tcBorders>
              <w:top w:val="nil"/>
              <w:left w:val="nil"/>
              <w:bottom w:val="single" w:sz="8" w:space="0" w:color="auto"/>
              <w:right w:val="single" w:sz="8" w:space="0" w:color="auto"/>
            </w:tcBorders>
            <w:shd w:val="clear" w:color="auto" w:fill="auto"/>
            <w:vAlign w:val="center"/>
            <w:hideMark/>
          </w:tcPr>
          <w:p w14:paraId="40BE1B12" w14:textId="4D450F91" w:rsidR="00E16E37" w:rsidRPr="00E16E37" w:rsidRDefault="0037496B" w:rsidP="00E16E37">
            <w:pPr>
              <w:jc w:val="center"/>
              <w:rPr>
                <w:rFonts w:ascii="Calibri" w:hAnsi="Calibri" w:cs="Calibri"/>
                <w:sz w:val="20"/>
                <w:szCs w:val="20"/>
                <w:lang w:eastAsia="en-AU"/>
              </w:rPr>
            </w:pPr>
            <w:r>
              <w:rPr>
                <w:rFonts w:ascii="Calibri" w:hAnsi="Calibri" w:cs="Calibri"/>
                <w:sz w:val="20"/>
                <w:szCs w:val="20"/>
                <w:lang w:eastAsia="en-AU"/>
              </w:rPr>
              <w:t>04-Mar</w:t>
            </w:r>
            <w:r w:rsidR="00E16E37" w:rsidRPr="00E16E37">
              <w:rPr>
                <w:rFonts w:ascii="Calibri" w:hAnsi="Calibri" w:cs="Calibri"/>
                <w:sz w:val="20"/>
                <w:szCs w:val="20"/>
                <w:lang w:eastAsia="en-AU"/>
              </w:rPr>
              <w:t>-22</w:t>
            </w:r>
          </w:p>
        </w:tc>
      </w:tr>
    </w:tbl>
    <w:p w14:paraId="72208131" w14:textId="77777777" w:rsidR="00D934EF" w:rsidRPr="00D934EF" w:rsidRDefault="00D934EF" w:rsidP="00E16E37">
      <w:pPr>
        <w:ind w:left="567"/>
        <w:jc w:val="center"/>
        <w:rPr>
          <w:rFonts w:asciiTheme="minorHAnsi" w:hAnsiTheme="minorHAnsi" w:cs="Arial"/>
          <w:sz w:val="21"/>
          <w:szCs w:val="21"/>
        </w:rPr>
      </w:pPr>
    </w:p>
    <w:p w14:paraId="6409251E"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 xml:space="preserve">If you are under the age of 18 years, you must have the prior consent of your parent or legal guardian to enter. Entry is open to Australian residents who purchase from an authorised outlet </w:t>
      </w:r>
      <w:r w:rsidRPr="00D934EF">
        <w:rPr>
          <w:rFonts w:asciiTheme="minorHAnsi" w:hAnsiTheme="minorHAnsi" w:cs="Arial"/>
          <w:sz w:val="21"/>
          <w:szCs w:val="21"/>
        </w:rPr>
        <w:lastRenderedPageBreak/>
        <w:t>(or receive as part of a subscription) an issue of that’s life! that is listed in Table A and to New Zealand residents who purchase from an authorised outlet (or receive as part of a subscription) an issue of that’s life! NZ that is listed in Table A. Employees of the Promoter and their immediate family and other persons associated with the Promotion are ineligible to enter.</w:t>
      </w:r>
    </w:p>
    <w:p w14:paraId="4DE1D487" w14:textId="77777777" w:rsidR="00D934EF" w:rsidRPr="008E389E"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Unless indicated otherwise, entrants may enter Puzzle Central and Kid</w:t>
      </w:r>
      <w:r w:rsidR="00004A33">
        <w:rPr>
          <w:rFonts w:asciiTheme="minorHAnsi" w:hAnsiTheme="minorHAnsi" w:cs="Arial"/>
          <w:sz w:val="21"/>
          <w:szCs w:val="21"/>
        </w:rPr>
        <w:t xml:space="preserve"> P</w:t>
      </w:r>
      <w:r w:rsidRPr="00D934EF">
        <w:rPr>
          <w:rFonts w:asciiTheme="minorHAnsi" w:hAnsiTheme="minorHAnsi" w:cs="Arial"/>
          <w:sz w:val="21"/>
          <w:szCs w:val="21"/>
        </w:rPr>
        <w:t xml:space="preserve">uzzles by purchasing that's life! </w:t>
      </w:r>
      <w:r w:rsidRPr="008E389E">
        <w:rPr>
          <w:rFonts w:asciiTheme="minorHAnsi" w:hAnsiTheme="minorHAnsi" w:cs="Arial"/>
          <w:sz w:val="21"/>
          <w:szCs w:val="21"/>
        </w:rPr>
        <w:t>magazine during the promotional period and either:</w:t>
      </w:r>
    </w:p>
    <w:p w14:paraId="6BA316B5" w14:textId="77777777" w:rsidR="00D934EF" w:rsidRPr="008E389E" w:rsidRDefault="00D934EF" w:rsidP="00D934EF">
      <w:pPr>
        <w:pStyle w:val="ListParagraph"/>
        <w:numPr>
          <w:ilvl w:val="0"/>
          <w:numId w:val="2"/>
        </w:numPr>
        <w:contextualSpacing w:val="0"/>
        <w:rPr>
          <w:rFonts w:asciiTheme="minorHAnsi" w:hAnsiTheme="minorHAnsi" w:cs="Arial"/>
          <w:sz w:val="21"/>
          <w:szCs w:val="21"/>
        </w:rPr>
      </w:pPr>
      <w:r w:rsidRPr="008E389E">
        <w:rPr>
          <w:rFonts w:asciiTheme="minorHAnsi" w:hAnsiTheme="minorHAnsi" w:cs="Arial"/>
          <w:b/>
          <w:bCs/>
          <w:sz w:val="21"/>
          <w:szCs w:val="21"/>
        </w:rPr>
        <w:t>MAIL ENTRY:</w:t>
      </w:r>
      <w:r w:rsidRPr="008E389E">
        <w:rPr>
          <w:rFonts w:asciiTheme="minorHAnsi" w:hAnsiTheme="minorHAnsi" w:cs="Arial"/>
          <w:sz w:val="21"/>
          <w:szCs w:val="21"/>
        </w:rPr>
        <w:t xml:space="preserve"> Completing the relevant entry form included in the magazine, and mail your completed entry:</w:t>
      </w:r>
    </w:p>
    <w:p w14:paraId="6AAB0B86" w14:textId="074F71B5" w:rsidR="00D934EF" w:rsidRPr="00C147F7" w:rsidRDefault="00D934EF" w:rsidP="00D934EF">
      <w:pPr>
        <w:pStyle w:val="ListParagraph"/>
        <w:numPr>
          <w:ilvl w:val="1"/>
          <w:numId w:val="2"/>
        </w:numPr>
        <w:contextualSpacing w:val="0"/>
        <w:rPr>
          <w:rFonts w:asciiTheme="minorHAnsi" w:hAnsiTheme="minorHAnsi" w:cs="Arial"/>
          <w:sz w:val="21"/>
          <w:szCs w:val="21"/>
        </w:rPr>
      </w:pPr>
      <w:r w:rsidRPr="008E389E">
        <w:rPr>
          <w:rFonts w:asciiTheme="minorHAnsi" w:hAnsiTheme="minorHAnsi" w:cs="Arial"/>
          <w:sz w:val="21"/>
          <w:szCs w:val="21"/>
        </w:rPr>
        <w:t xml:space="preserve">Issue </w:t>
      </w:r>
      <w:r w:rsidR="00B73BD6" w:rsidRPr="008E389E">
        <w:rPr>
          <w:rFonts w:asciiTheme="minorHAnsi" w:hAnsiTheme="minorHAnsi" w:cs="Arial"/>
          <w:sz w:val="21"/>
          <w:szCs w:val="21"/>
        </w:rPr>
        <w:t>48</w:t>
      </w:r>
      <w:r w:rsidRPr="008E389E">
        <w:rPr>
          <w:rFonts w:asciiTheme="minorHAnsi" w:hAnsiTheme="minorHAnsi" w:cs="Arial"/>
          <w:sz w:val="21"/>
          <w:szCs w:val="21"/>
        </w:rPr>
        <w:t>: mail to '</w:t>
      </w:r>
      <w:proofErr w:type="spellStart"/>
      <w:r w:rsidRPr="008E389E">
        <w:rPr>
          <w:rFonts w:asciiTheme="minorHAnsi" w:hAnsiTheme="minorHAnsi" w:cs="Arial"/>
          <w:sz w:val="21"/>
          <w:szCs w:val="21"/>
        </w:rPr>
        <w:t>tl</w:t>
      </w:r>
      <w:proofErr w:type="spellEnd"/>
      <w:r w:rsidRPr="008E389E">
        <w:rPr>
          <w:rFonts w:asciiTheme="minorHAnsi" w:hAnsiTheme="minorHAnsi" w:cs="Arial"/>
          <w:sz w:val="21"/>
          <w:szCs w:val="21"/>
        </w:rPr>
        <w:t xml:space="preserve">! Competition No. </w:t>
      </w:r>
      <w:r w:rsidR="00EB7B08" w:rsidRPr="008E389E">
        <w:rPr>
          <w:rFonts w:asciiTheme="minorHAnsi" w:hAnsiTheme="minorHAnsi" w:cs="Arial"/>
          <w:sz w:val="21"/>
          <w:szCs w:val="21"/>
        </w:rPr>
        <w:t>65</w:t>
      </w:r>
      <w:r w:rsidRPr="008E389E">
        <w:rPr>
          <w:rFonts w:asciiTheme="minorHAnsi" w:hAnsiTheme="minorHAnsi" w:cs="Arial"/>
          <w:sz w:val="21"/>
          <w:szCs w:val="21"/>
        </w:rPr>
        <w:t xml:space="preserve"> PO Box 68 Eastern Suburbs MC NSW 2004 for Australian entrants</w:t>
      </w:r>
      <w:r w:rsidRPr="00C147F7">
        <w:rPr>
          <w:rFonts w:asciiTheme="minorHAnsi" w:hAnsiTheme="minorHAnsi" w:cs="Arial"/>
          <w:sz w:val="21"/>
          <w:szCs w:val="21"/>
        </w:rPr>
        <w:t>. New Zealand entrants must send the completed entry form to '</w:t>
      </w:r>
      <w:proofErr w:type="spellStart"/>
      <w:r w:rsidRPr="00C147F7">
        <w:rPr>
          <w:rFonts w:asciiTheme="minorHAnsi" w:hAnsiTheme="minorHAnsi" w:cs="Arial"/>
          <w:sz w:val="21"/>
          <w:szCs w:val="21"/>
        </w:rPr>
        <w:t>tl</w:t>
      </w:r>
      <w:proofErr w:type="spellEnd"/>
      <w:r w:rsidRPr="00C147F7">
        <w:rPr>
          <w:rFonts w:asciiTheme="minorHAnsi" w:hAnsiTheme="minorHAnsi" w:cs="Arial"/>
          <w:sz w:val="21"/>
          <w:szCs w:val="21"/>
        </w:rPr>
        <w:t xml:space="preserve">! Competition No. </w:t>
      </w:r>
      <w:r w:rsidR="00C147F7" w:rsidRPr="00C147F7">
        <w:rPr>
          <w:rFonts w:asciiTheme="minorHAnsi" w:hAnsiTheme="minorHAnsi" w:cs="Arial"/>
          <w:sz w:val="21"/>
          <w:szCs w:val="21"/>
        </w:rPr>
        <w:t>65</w:t>
      </w:r>
      <w:r w:rsidR="00603409" w:rsidRPr="00C147F7">
        <w:rPr>
          <w:rFonts w:asciiTheme="minorHAnsi" w:hAnsiTheme="minorHAnsi" w:cs="Arial"/>
          <w:sz w:val="21"/>
          <w:szCs w:val="21"/>
        </w:rPr>
        <w:t>’</w:t>
      </w:r>
      <w:r w:rsidRPr="00C147F7">
        <w:rPr>
          <w:rFonts w:asciiTheme="minorHAnsi" w:hAnsiTheme="minorHAnsi" w:cs="Arial"/>
          <w:sz w:val="21"/>
          <w:szCs w:val="21"/>
        </w:rPr>
        <w:t xml:space="preserve"> Private Bag 92039 Victoria Street, West Auckland 1142</w:t>
      </w:r>
    </w:p>
    <w:p w14:paraId="3EE5F191" w14:textId="64F023D8" w:rsidR="00D934EF" w:rsidRPr="00C147F7" w:rsidRDefault="00D934EF" w:rsidP="00D934EF">
      <w:pPr>
        <w:pStyle w:val="ListParagraph"/>
        <w:numPr>
          <w:ilvl w:val="1"/>
          <w:numId w:val="2"/>
        </w:numPr>
        <w:contextualSpacing w:val="0"/>
        <w:rPr>
          <w:rFonts w:asciiTheme="minorHAnsi" w:hAnsiTheme="minorHAnsi" w:cs="Arial"/>
          <w:sz w:val="21"/>
          <w:szCs w:val="21"/>
        </w:rPr>
      </w:pPr>
      <w:r w:rsidRPr="00E06CC5">
        <w:rPr>
          <w:rFonts w:asciiTheme="minorHAnsi" w:hAnsiTheme="minorHAnsi" w:cs="Arial"/>
          <w:sz w:val="21"/>
          <w:szCs w:val="21"/>
        </w:rPr>
        <w:t xml:space="preserve">Issue </w:t>
      </w:r>
      <w:r w:rsidR="004C6EE8" w:rsidRPr="00C147F7">
        <w:rPr>
          <w:rFonts w:asciiTheme="minorHAnsi" w:hAnsiTheme="minorHAnsi" w:cs="Arial"/>
          <w:sz w:val="21"/>
          <w:szCs w:val="21"/>
        </w:rPr>
        <w:t>4</w:t>
      </w:r>
      <w:r w:rsidR="00B73BD6" w:rsidRPr="00C147F7">
        <w:rPr>
          <w:rFonts w:asciiTheme="minorHAnsi" w:hAnsiTheme="minorHAnsi" w:cs="Arial"/>
          <w:sz w:val="21"/>
          <w:szCs w:val="21"/>
        </w:rPr>
        <w:t>9</w:t>
      </w:r>
      <w:r w:rsidRPr="00C147F7">
        <w:rPr>
          <w:rFonts w:asciiTheme="minorHAnsi" w:hAnsiTheme="minorHAnsi" w:cs="Arial"/>
          <w:sz w:val="21"/>
          <w:szCs w:val="21"/>
        </w:rPr>
        <w:t>: mail to '</w:t>
      </w:r>
      <w:proofErr w:type="spellStart"/>
      <w:r w:rsidRPr="00C147F7">
        <w:rPr>
          <w:rFonts w:asciiTheme="minorHAnsi" w:hAnsiTheme="minorHAnsi" w:cs="Arial"/>
          <w:sz w:val="21"/>
          <w:szCs w:val="21"/>
        </w:rPr>
        <w:t>tl</w:t>
      </w:r>
      <w:proofErr w:type="spellEnd"/>
      <w:r w:rsidRPr="00C147F7">
        <w:rPr>
          <w:rFonts w:asciiTheme="minorHAnsi" w:hAnsiTheme="minorHAnsi" w:cs="Arial"/>
          <w:sz w:val="21"/>
          <w:szCs w:val="21"/>
        </w:rPr>
        <w:t xml:space="preserve">! Competition No. </w:t>
      </w:r>
      <w:r w:rsidR="00EB7B08" w:rsidRPr="00C147F7">
        <w:rPr>
          <w:rFonts w:asciiTheme="minorHAnsi" w:hAnsiTheme="minorHAnsi" w:cs="Arial"/>
          <w:sz w:val="21"/>
          <w:szCs w:val="21"/>
        </w:rPr>
        <w:t>66</w:t>
      </w:r>
      <w:r w:rsidRPr="00C147F7">
        <w:rPr>
          <w:rFonts w:asciiTheme="minorHAnsi" w:hAnsiTheme="minorHAnsi" w:cs="Arial"/>
          <w:sz w:val="21"/>
          <w:szCs w:val="21"/>
        </w:rPr>
        <w:t xml:space="preserve"> PO Box 63 Eastern Suburbs MC NSW 2004 for Australian entrants. New Zealand entrants must send the completed entry</w:t>
      </w:r>
      <w:r w:rsidR="00603409" w:rsidRPr="00C147F7">
        <w:rPr>
          <w:rFonts w:asciiTheme="minorHAnsi" w:hAnsiTheme="minorHAnsi" w:cs="Arial"/>
          <w:sz w:val="21"/>
          <w:szCs w:val="21"/>
        </w:rPr>
        <w:t xml:space="preserve"> form to '</w:t>
      </w:r>
      <w:proofErr w:type="spellStart"/>
      <w:r w:rsidR="00603409" w:rsidRPr="00C147F7">
        <w:rPr>
          <w:rFonts w:asciiTheme="minorHAnsi" w:hAnsiTheme="minorHAnsi" w:cs="Arial"/>
          <w:sz w:val="21"/>
          <w:szCs w:val="21"/>
        </w:rPr>
        <w:t>tl</w:t>
      </w:r>
      <w:proofErr w:type="spellEnd"/>
      <w:r w:rsidR="00603409" w:rsidRPr="00C147F7">
        <w:rPr>
          <w:rFonts w:asciiTheme="minorHAnsi" w:hAnsiTheme="minorHAnsi" w:cs="Arial"/>
          <w:sz w:val="21"/>
          <w:szCs w:val="21"/>
        </w:rPr>
        <w:t xml:space="preserve">! Competition No. </w:t>
      </w:r>
      <w:r w:rsidR="00C147F7" w:rsidRPr="00C147F7">
        <w:rPr>
          <w:rFonts w:asciiTheme="minorHAnsi" w:hAnsiTheme="minorHAnsi" w:cs="Arial"/>
          <w:sz w:val="21"/>
          <w:szCs w:val="21"/>
        </w:rPr>
        <w:t>66</w:t>
      </w:r>
      <w:r w:rsidRPr="00C147F7">
        <w:rPr>
          <w:rFonts w:asciiTheme="minorHAnsi" w:hAnsiTheme="minorHAnsi" w:cs="Arial"/>
          <w:sz w:val="21"/>
          <w:szCs w:val="21"/>
        </w:rPr>
        <w:t>’ Private Bag 92039 Victoria Street, West Auckland 1142</w:t>
      </w:r>
    </w:p>
    <w:p w14:paraId="16711202" w14:textId="1387ED6B" w:rsidR="00D934EF" w:rsidRPr="00C147F7" w:rsidRDefault="00D934EF" w:rsidP="00D934EF">
      <w:pPr>
        <w:pStyle w:val="ListParagraph"/>
        <w:numPr>
          <w:ilvl w:val="1"/>
          <w:numId w:val="2"/>
        </w:numPr>
        <w:contextualSpacing w:val="0"/>
        <w:rPr>
          <w:rFonts w:asciiTheme="minorHAnsi" w:hAnsiTheme="minorHAnsi" w:cs="Arial"/>
          <w:sz w:val="21"/>
          <w:szCs w:val="21"/>
        </w:rPr>
      </w:pPr>
      <w:r w:rsidRPr="00C147F7">
        <w:rPr>
          <w:rFonts w:asciiTheme="minorHAnsi" w:hAnsiTheme="minorHAnsi" w:cs="Arial"/>
          <w:sz w:val="21"/>
          <w:szCs w:val="21"/>
        </w:rPr>
        <w:t xml:space="preserve">Issue </w:t>
      </w:r>
      <w:r w:rsidR="00B73BD6" w:rsidRPr="00C147F7">
        <w:rPr>
          <w:rFonts w:asciiTheme="minorHAnsi" w:hAnsiTheme="minorHAnsi" w:cs="Arial"/>
          <w:sz w:val="21"/>
          <w:szCs w:val="21"/>
        </w:rPr>
        <w:t>50</w:t>
      </w:r>
      <w:r w:rsidRPr="00C147F7">
        <w:rPr>
          <w:rFonts w:asciiTheme="minorHAnsi" w:hAnsiTheme="minorHAnsi" w:cs="Arial"/>
          <w:sz w:val="21"/>
          <w:szCs w:val="21"/>
        </w:rPr>
        <w:t>: mail to '</w:t>
      </w:r>
      <w:proofErr w:type="spellStart"/>
      <w:r w:rsidRPr="00C147F7">
        <w:rPr>
          <w:rFonts w:asciiTheme="minorHAnsi" w:hAnsiTheme="minorHAnsi" w:cs="Arial"/>
          <w:sz w:val="21"/>
          <w:szCs w:val="21"/>
        </w:rPr>
        <w:t>tl</w:t>
      </w:r>
      <w:proofErr w:type="spellEnd"/>
      <w:r w:rsidRPr="00C147F7">
        <w:rPr>
          <w:rFonts w:asciiTheme="minorHAnsi" w:hAnsiTheme="minorHAnsi" w:cs="Arial"/>
          <w:sz w:val="21"/>
          <w:szCs w:val="21"/>
        </w:rPr>
        <w:t xml:space="preserve">! Competition No. </w:t>
      </w:r>
      <w:r w:rsidR="00EB7B08" w:rsidRPr="00C147F7">
        <w:rPr>
          <w:rFonts w:asciiTheme="minorHAnsi" w:hAnsiTheme="minorHAnsi" w:cs="Arial"/>
          <w:sz w:val="21"/>
          <w:szCs w:val="21"/>
        </w:rPr>
        <w:t>67</w:t>
      </w:r>
      <w:r w:rsidRPr="00C147F7">
        <w:rPr>
          <w:rFonts w:asciiTheme="minorHAnsi" w:hAnsiTheme="minorHAnsi" w:cs="Arial"/>
          <w:sz w:val="21"/>
          <w:szCs w:val="21"/>
        </w:rPr>
        <w:t xml:space="preserve"> PO Box 64 Eastern Suburbs MC NSW 2004 for Australian entrants. New Zealand entrants must send the completed entry form to '</w:t>
      </w:r>
      <w:proofErr w:type="spellStart"/>
      <w:r w:rsidRPr="00C147F7">
        <w:rPr>
          <w:rFonts w:asciiTheme="minorHAnsi" w:hAnsiTheme="minorHAnsi" w:cs="Arial"/>
          <w:sz w:val="21"/>
          <w:szCs w:val="21"/>
        </w:rPr>
        <w:t>tl</w:t>
      </w:r>
      <w:proofErr w:type="spellEnd"/>
      <w:r w:rsidRPr="00C147F7">
        <w:rPr>
          <w:rFonts w:asciiTheme="minorHAnsi" w:hAnsiTheme="minorHAnsi" w:cs="Arial"/>
          <w:sz w:val="21"/>
          <w:szCs w:val="21"/>
        </w:rPr>
        <w:t xml:space="preserve">! Competition No. </w:t>
      </w:r>
      <w:r w:rsidR="00C147F7" w:rsidRPr="00C147F7">
        <w:rPr>
          <w:rFonts w:asciiTheme="minorHAnsi" w:hAnsiTheme="minorHAnsi" w:cs="Arial"/>
          <w:sz w:val="21"/>
          <w:szCs w:val="21"/>
        </w:rPr>
        <w:t>67</w:t>
      </w:r>
      <w:r w:rsidRPr="00C147F7">
        <w:rPr>
          <w:rFonts w:asciiTheme="minorHAnsi" w:hAnsiTheme="minorHAnsi" w:cs="Arial"/>
          <w:sz w:val="21"/>
          <w:szCs w:val="21"/>
        </w:rPr>
        <w:t>’ Private Bag 92039 Victoria Street, West Auckland 1142</w:t>
      </w:r>
    </w:p>
    <w:p w14:paraId="0ACC9166" w14:textId="383EB511" w:rsidR="0009027A" w:rsidRPr="00766DF3" w:rsidRDefault="0009027A" w:rsidP="0009027A">
      <w:pPr>
        <w:pStyle w:val="ListParagraph"/>
        <w:numPr>
          <w:ilvl w:val="1"/>
          <w:numId w:val="2"/>
        </w:numPr>
        <w:contextualSpacing w:val="0"/>
        <w:rPr>
          <w:rFonts w:asciiTheme="minorHAnsi" w:hAnsiTheme="minorHAnsi" w:cs="Arial"/>
          <w:sz w:val="21"/>
          <w:szCs w:val="21"/>
        </w:rPr>
      </w:pPr>
      <w:r w:rsidRPr="00766DF3">
        <w:rPr>
          <w:rFonts w:asciiTheme="minorHAnsi" w:hAnsiTheme="minorHAnsi" w:cs="Arial"/>
          <w:sz w:val="21"/>
          <w:szCs w:val="21"/>
        </w:rPr>
        <w:t xml:space="preserve">Issue </w:t>
      </w:r>
      <w:r w:rsidR="00B73BD6" w:rsidRPr="00766DF3">
        <w:rPr>
          <w:rFonts w:asciiTheme="minorHAnsi" w:hAnsiTheme="minorHAnsi" w:cs="Arial"/>
          <w:sz w:val="21"/>
          <w:szCs w:val="21"/>
        </w:rPr>
        <w:t>51</w:t>
      </w:r>
      <w:r w:rsidRPr="00766DF3">
        <w:rPr>
          <w:rFonts w:asciiTheme="minorHAnsi" w:hAnsiTheme="minorHAnsi" w:cs="Arial"/>
          <w:sz w:val="21"/>
          <w:szCs w:val="21"/>
        </w:rPr>
        <w:t>: mail to '</w:t>
      </w:r>
      <w:proofErr w:type="spellStart"/>
      <w:r w:rsidRPr="00766DF3">
        <w:rPr>
          <w:rFonts w:asciiTheme="minorHAnsi" w:hAnsiTheme="minorHAnsi" w:cs="Arial"/>
          <w:sz w:val="21"/>
          <w:szCs w:val="21"/>
        </w:rPr>
        <w:t>tl</w:t>
      </w:r>
      <w:proofErr w:type="spellEnd"/>
      <w:r w:rsidRPr="00766DF3">
        <w:rPr>
          <w:rFonts w:asciiTheme="minorHAnsi" w:hAnsiTheme="minorHAnsi" w:cs="Arial"/>
          <w:sz w:val="21"/>
          <w:szCs w:val="21"/>
        </w:rPr>
        <w:t xml:space="preserve">! Competition No. </w:t>
      </w:r>
      <w:r w:rsidR="00EB7B08" w:rsidRPr="00766DF3">
        <w:rPr>
          <w:rFonts w:asciiTheme="minorHAnsi" w:hAnsiTheme="minorHAnsi" w:cs="Arial"/>
          <w:sz w:val="21"/>
          <w:szCs w:val="21"/>
        </w:rPr>
        <w:t>68</w:t>
      </w:r>
      <w:r w:rsidRPr="00766DF3">
        <w:rPr>
          <w:rFonts w:asciiTheme="minorHAnsi" w:hAnsiTheme="minorHAnsi" w:cs="Arial"/>
          <w:sz w:val="21"/>
          <w:szCs w:val="21"/>
        </w:rPr>
        <w:t xml:space="preserve"> PO Box 6</w:t>
      </w:r>
      <w:r w:rsidR="00211808" w:rsidRPr="00766DF3">
        <w:rPr>
          <w:rFonts w:asciiTheme="minorHAnsi" w:hAnsiTheme="minorHAnsi" w:cs="Arial"/>
          <w:sz w:val="21"/>
          <w:szCs w:val="21"/>
        </w:rPr>
        <w:t>5</w:t>
      </w:r>
      <w:r w:rsidRPr="00766DF3">
        <w:rPr>
          <w:rFonts w:asciiTheme="minorHAnsi" w:hAnsiTheme="minorHAnsi" w:cs="Arial"/>
          <w:sz w:val="21"/>
          <w:szCs w:val="21"/>
        </w:rPr>
        <w:t xml:space="preserve"> Eastern Suburbs MC NSW 2004 for Australian entrants. New Zealand entrants must send the completed entry form to '</w:t>
      </w:r>
      <w:proofErr w:type="spellStart"/>
      <w:r w:rsidRPr="00766DF3">
        <w:rPr>
          <w:rFonts w:asciiTheme="minorHAnsi" w:hAnsiTheme="minorHAnsi" w:cs="Arial"/>
          <w:sz w:val="21"/>
          <w:szCs w:val="21"/>
        </w:rPr>
        <w:t>tl</w:t>
      </w:r>
      <w:proofErr w:type="spellEnd"/>
      <w:r w:rsidRPr="00766DF3">
        <w:rPr>
          <w:rFonts w:asciiTheme="minorHAnsi" w:hAnsiTheme="minorHAnsi" w:cs="Arial"/>
          <w:sz w:val="21"/>
          <w:szCs w:val="21"/>
        </w:rPr>
        <w:t xml:space="preserve">! Competition No. </w:t>
      </w:r>
      <w:r w:rsidR="00766DF3" w:rsidRPr="00766DF3">
        <w:rPr>
          <w:rFonts w:asciiTheme="minorHAnsi" w:hAnsiTheme="minorHAnsi" w:cs="Arial"/>
          <w:sz w:val="21"/>
          <w:szCs w:val="21"/>
        </w:rPr>
        <w:t>68</w:t>
      </w:r>
      <w:r w:rsidRPr="00766DF3">
        <w:rPr>
          <w:rFonts w:asciiTheme="minorHAnsi" w:hAnsiTheme="minorHAnsi" w:cs="Arial"/>
          <w:sz w:val="21"/>
          <w:szCs w:val="21"/>
        </w:rPr>
        <w:t>’ Private Bag 92039 Victoria Street, West Auckland 1142</w:t>
      </w:r>
    </w:p>
    <w:p w14:paraId="64F2B225" w14:textId="39672D76" w:rsidR="00211808" w:rsidRPr="00766DF3" w:rsidRDefault="00211808" w:rsidP="00211808">
      <w:pPr>
        <w:pStyle w:val="ListParagraph"/>
        <w:numPr>
          <w:ilvl w:val="1"/>
          <w:numId w:val="2"/>
        </w:numPr>
        <w:contextualSpacing w:val="0"/>
        <w:rPr>
          <w:rFonts w:asciiTheme="minorHAnsi" w:hAnsiTheme="minorHAnsi" w:cs="Arial"/>
          <w:sz w:val="21"/>
          <w:szCs w:val="21"/>
        </w:rPr>
      </w:pPr>
      <w:r w:rsidRPr="00766DF3">
        <w:rPr>
          <w:rFonts w:asciiTheme="minorHAnsi" w:hAnsiTheme="minorHAnsi" w:cs="Arial"/>
          <w:sz w:val="21"/>
          <w:szCs w:val="21"/>
        </w:rPr>
        <w:t xml:space="preserve">Issue </w:t>
      </w:r>
      <w:r w:rsidR="00B73BD6" w:rsidRPr="00766DF3">
        <w:rPr>
          <w:rFonts w:asciiTheme="minorHAnsi" w:hAnsiTheme="minorHAnsi" w:cs="Arial"/>
          <w:sz w:val="21"/>
          <w:szCs w:val="21"/>
        </w:rPr>
        <w:t>52</w:t>
      </w:r>
      <w:r w:rsidRPr="00766DF3">
        <w:rPr>
          <w:rFonts w:asciiTheme="minorHAnsi" w:hAnsiTheme="minorHAnsi" w:cs="Arial"/>
          <w:sz w:val="21"/>
          <w:szCs w:val="21"/>
        </w:rPr>
        <w:t>: mail to '</w:t>
      </w:r>
      <w:proofErr w:type="spellStart"/>
      <w:r w:rsidRPr="00766DF3">
        <w:rPr>
          <w:rFonts w:asciiTheme="minorHAnsi" w:hAnsiTheme="minorHAnsi" w:cs="Arial"/>
          <w:sz w:val="21"/>
          <w:szCs w:val="21"/>
        </w:rPr>
        <w:t>tl</w:t>
      </w:r>
      <w:proofErr w:type="spellEnd"/>
      <w:r w:rsidRPr="00766DF3">
        <w:rPr>
          <w:rFonts w:asciiTheme="minorHAnsi" w:hAnsiTheme="minorHAnsi" w:cs="Arial"/>
          <w:sz w:val="21"/>
          <w:szCs w:val="21"/>
        </w:rPr>
        <w:t xml:space="preserve">! Competition No. </w:t>
      </w:r>
      <w:r w:rsidR="00EB7B08" w:rsidRPr="00766DF3">
        <w:rPr>
          <w:rFonts w:asciiTheme="minorHAnsi" w:hAnsiTheme="minorHAnsi" w:cs="Arial"/>
          <w:sz w:val="21"/>
          <w:szCs w:val="21"/>
        </w:rPr>
        <w:t>6</w:t>
      </w:r>
      <w:r w:rsidR="004C6EE8" w:rsidRPr="00766DF3">
        <w:rPr>
          <w:rFonts w:asciiTheme="minorHAnsi" w:hAnsiTheme="minorHAnsi" w:cs="Arial"/>
          <w:sz w:val="21"/>
          <w:szCs w:val="21"/>
        </w:rPr>
        <w:t>3</w:t>
      </w:r>
      <w:r w:rsidRPr="00766DF3">
        <w:rPr>
          <w:rFonts w:asciiTheme="minorHAnsi" w:hAnsiTheme="minorHAnsi" w:cs="Arial"/>
          <w:sz w:val="21"/>
          <w:szCs w:val="21"/>
        </w:rPr>
        <w:t xml:space="preserve"> PO Box 66 Eastern Suburbs MC NSW 2004 for Australian entrants. New Zealand entrants must send the completed entry form to '</w:t>
      </w:r>
      <w:proofErr w:type="spellStart"/>
      <w:r w:rsidRPr="00766DF3">
        <w:rPr>
          <w:rFonts w:asciiTheme="minorHAnsi" w:hAnsiTheme="minorHAnsi" w:cs="Arial"/>
          <w:sz w:val="21"/>
          <w:szCs w:val="21"/>
        </w:rPr>
        <w:t>tl</w:t>
      </w:r>
      <w:proofErr w:type="spellEnd"/>
      <w:r w:rsidRPr="00766DF3">
        <w:rPr>
          <w:rFonts w:asciiTheme="minorHAnsi" w:hAnsiTheme="minorHAnsi" w:cs="Arial"/>
          <w:sz w:val="21"/>
          <w:szCs w:val="21"/>
        </w:rPr>
        <w:t xml:space="preserve">! Competition No. </w:t>
      </w:r>
      <w:r w:rsidR="00766DF3" w:rsidRPr="00766DF3">
        <w:rPr>
          <w:rFonts w:asciiTheme="minorHAnsi" w:hAnsiTheme="minorHAnsi" w:cs="Arial"/>
          <w:sz w:val="21"/>
          <w:szCs w:val="21"/>
        </w:rPr>
        <w:t>6</w:t>
      </w:r>
      <w:r w:rsidR="004C6EE8" w:rsidRPr="00766DF3">
        <w:rPr>
          <w:rFonts w:asciiTheme="minorHAnsi" w:hAnsiTheme="minorHAnsi" w:cs="Arial"/>
          <w:sz w:val="21"/>
          <w:szCs w:val="21"/>
        </w:rPr>
        <w:t>3</w:t>
      </w:r>
      <w:r w:rsidRPr="00766DF3">
        <w:rPr>
          <w:rFonts w:asciiTheme="minorHAnsi" w:hAnsiTheme="minorHAnsi" w:cs="Arial"/>
          <w:sz w:val="21"/>
          <w:szCs w:val="21"/>
        </w:rPr>
        <w:t>’ Private Bag 92039 Victoria Street, West Auckland 1142</w:t>
      </w:r>
    </w:p>
    <w:p w14:paraId="4DA92935" w14:textId="4D771C43" w:rsidR="00211808" w:rsidRPr="00766DF3" w:rsidRDefault="00211808" w:rsidP="00211808">
      <w:pPr>
        <w:pStyle w:val="ListParagraph"/>
        <w:numPr>
          <w:ilvl w:val="1"/>
          <w:numId w:val="2"/>
        </w:numPr>
        <w:contextualSpacing w:val="0"/>
        <w:rPr>
          <w:rFonts w:asciiTheme="minorHAnsi" w:hAnsiTheme="minorHAnsi" w:cs="Arial"/>
          <w:sz w:val="21"/>
          <w:szCs w:val="21"/>
        </w:rPr>
      </w:pPr>
      <w:r w:rsidRPr="00766DF3">
        <w:rPr>
          <w:rFonts w:asciiTheme="minorHAnsi" w:hAnsiTheme="minorHAnsi" w:cs="Arial"/>
          <w:sz w:val="21"/>
          <w:szCs w:val="21"/>
        </w:rPr>
        <w:t xml:space="preserve">Issue </w:t>
      </w:r>
      <w:r w:rsidR="00B73BD6" w:rsidRPr="00766DF3">
        <w:rPr>
          <w:rFonts w:asciiTheme="minorHAnsi" w:hAnsiTheme="minorHAnsi" w:cs="Arial"/>
          <w:sz w:val="21"/>
          <w:szCs w:val="21"/>
        </w:rPr>
        <w:t>01</w:t>
      </w:r>
      <w:r w:rsidRPr="00766DF3">
        <w:rPr>
          <w:rFonts w:asciiTheme="minorHAnsi" w:hAnsiTheme="minorHAnsi" w:cs="Arial"/>
          <w:sz w:val="21"/>
          <w:szCs w:val="21"/>
        </w:rPr>
        <w:t>: mail to '</w:t>
      </w:r>
      <w:proofErr w:type="spellStart"/>
      <w:r w:rsidRPr="00766DF3">
        <w:rPr>
          <w:rFonts w:asciiTheme="minorHAnsi" w:hAnsiTheme="minorHAnsi" w:cs="Arial"/>
          <w:sz w:val="21"/>
          <w:szCs w:val="21"/>
        </w:rPr>
        <w:t>tl</w:t>
      </w:r>
      <w:proofErr w:type="spellEnd"/>
      <w:r w:rsidRPr="00766DF3">
        <w:rPr>
          <w:rFonts w:asciiTheme="minorHAnsi" w:hAnsiTheme="minorHAnsi" w:cs="Arial"/>
          <w:sz w:val="21"/>
          <w:szCs w:val="21"/>
        </w:rPr>
        <w:t xml:space="preserve">! Competition No. </w:t>
      </w:r>
      <w:r w:rsidR="00EB7B08" w:rsidRPr="00766DF3">
        <w:rPr>
          <w:rFonts w:asciiTheme="minorHAnsi" w:hAnsiTheme="minorHAnsi" w:cs="Arial"/>
          <w:sz w:val="21"/>
          <w:szCs w:val="21"/>
        </w:rPr>
        <w:t>6</w:t>
      </w:r>
      <w:r w:rsidR="004C6EE8" w:rsidRPr="00766DF3">
        <w:rPr>
          <w:rFonts w:asciiTheme="minorHAnsi" w:hAnsiTheme="minorHAnsi" w:cs="Arial"/>
          <w:sz w:val="21"/>
          <w:szCs w:val="21"/>
        </w:rPr>
        <w:t>4</w:t>
      </w:r>
      <w:r w:rsidRPr="00766DF3">
        <w:rPr>
          <w:rFonts w:asciiTheme="minorHAnsi" w:hAnsiTheme="minorHAnsi" w:cs="Arial"/>
          <w:sz w:val="21"/>
          <w:szCs w:val="21"/>
        </w:rPr>
        <w:t xml:space="preserve"> PO Box 67 Eastern Suburbs MC NSW 2004 for Australian entrants. New Zealand entrants must send the completed entry form to '</w:t>
      </w:r>
      <w:proofErr w:type="spellStart"/>
      <w:r w:rsidRPr="00766DF3">
        <w:rPr>
          <w:rFonts w:asciiTheme="minorHAnsi" w:hAnsiTheme="minorHAnsi" w:cs="Arial"/>
          <w:sz w:val="21"/>
          <w:szCs w:val="21"/>
        </w:rPr>
        <w:t>tl</w:t>
      </w:r>
      <w:proofErr w:type="spellEnd"/>
      <w:r w:rsidRPr="00766DF3">
        <w:rPr>
          <w:rFonts w:asciiTheme="minorHAnsi" w:hAnsiTheme="minorHAnsi" w:cs="Arial"/>
          <w:sz w:val="21"/>
          <w:szCs w:val="21"/>
        </w:rPr>
        <w:t xml:space="preserve">! Competition No. </w:t>
      </w:r>
      <w:r w:rsidR="00766DF3" w:rsidRPr="00766DF3">
        <w:rPr>
          <w:rFonts w:asciiTheme="minorHAnsi" w:hAnsiTheme="minorHAnsi" w:cs="Arial"/>
          <w:sz w:val="21"/>
          <w:szCs w:val="21"/>
        </w:rPr>
        <w:t>6</w:t>
      </w:r>
      <w:r w:rsidR="00446A55" w:rsidRPr="00766DF3">
        <w:rPr>
          <w:rFonts w:asciiTheme="minorHAnsi" w:hAnsiTheme="minorHAnsi" w:cs="Arial"/>
          <w:sz w:val="21"/>
          <w:szCs w:val="21"/>
        </w:rPr>
        <w:t>4</w:t>
      </w:r>
      <w:r w:rsidRPr="00766DF3">
        <w:rPr>
          <w:rFonts w:asciiTheme="minorHAnsi" w:hAnsiTheme="minorHAnsi" w:cs="Arial"/>
          <w:sz w:val="21"/>
          <w:szCs w:val="21"/>
        </w:rPr>
        <w:t>’ Private Bag 92039 Victoria Street, West Auckland 1142</w:t>
      </w:r>
    </w:p>
    <w:p w14:paraId="6D9EA214" w14:textId="01338672" w:rsidR="004C6EE8" w:rsidRPr="00766DF3" w:rsidRDefault="004C6EE8" w:rsidP="004C6EE8">
      <w:pPr>
        <w:pStyle w:val="ListParagraph"/>
        <w:numPr>
          <w:ilvl w:val="1"/>
          <w:numId w:val="2"/>
        </w:numPr>
        <w:contextualSpacing w:val="0"/>
        <w:rPr>
          <w:rFonts w:asciiTheme="minorHAnsi" w:hAnsiTheme="minorHAnsi" w:cs="Arial"/>
          <w:sz w:val="21"/>
          <w:szCs w:val="21"/>
        </w:rPr>
      </w:pPr>
      <w:r w:rsidRPr="00766DF3">
        <w:rPr>
          <w:rFonts w:asciiTheme="minorHAnsi" w:hAnsiTheme="minorHAnsi" w:cs="Arial"/>
          <w:sz w:val="21"/>
          <w:szCs w:val="21"/>
        </w:rPr>
        <w:t xml:space="preserve">Issue </w:t>
      </w:r>
      <w:r w:rsidR="00B73BD6" w:rsidRPr="00766DF3">
        <w:rPr>
          <w:rFonts w:asciiTheme="minorHAnsi" w:hAnsiTheme="minorHAnsi" w:cs="Arial"/>
          <w:sz w:val="21"/>
          <w:szCs w:val="21"/>
        </w:rPr>
        <w:t>02</w:t>
      </w:r>
      <w:r w:rsidRPr="00766DF3">
        <w:rPr>
          <w:rFonts w:asciiTheme="minorHAnsi" w:hAnsiTheme="minorHAnsi" w:cs="Arial"/>
          <w:sz w:val="21"/>
          <w:szCs w:val="21"/>
        </w:rPr>
        <w:t>: mail to '</w:t>
      </w:r>
      <w:proofErr w:type="spellStart"/>
      <w:r w:rsidRPr="00766DF3">
        <w:rPr>
          <w:rFonts w:asciiTheme="minorHAnsi" w:hAnsiTheme="minorHAnsi" w:cs="Arial"/>
          <w:sz w:val="21"/>
          <w:szCs w:val="21"/>
        </w:rPr>
        <w:t>tl</w:t>
      </w:r>
      <w:proofErr w:type="spellEnd"/>
      <w:r w:rsidRPr="00766DF3">
        <w:rPr>
          <w:rFonts w:asciiTheme="minorHAnsi" w:hAnsiTheme="minorHAnsi" w:cs="Arial"/>
          <w:sz w:val="21"/>
          <w:szCs w:val="21"/>
        </w:rPr>
        <w:t xml:space="preserve">! Competition No. </w:t>
      </w:r>
      <w:r w:rsidR="00EB7B08" w:rsidRPr="00766DF3">
        <w:rPr>
          <w:rFonts w:asciiTheme="minorHAnsi" w:hAnsiTheme="minorHAnsi" w:cs="Arial"/>
          <w:sz w:val="21"/>
          <w:szCs w:val="21"/>
        </w:rPr>
        <w:t>6</w:t>
      </w:r>
      <w:r w:rsidR="00446A55" w:rsidRPr="00766DF3">
        <w:rPr>
          <w:rFonts w:asciiTheme="minorHAnsi" w:hAnsiTheme="minorHAnsi" w:cs="Arial"/>
          <w:sz w:val="21"/>
          <w:szCs w:val="21"/>
        </w:rPr>
        <w:t>5</w:t>
      </w:r>
      <w:r w:rsidRPr="00766DF3">
        <w:rPr>
          <w:rFonts w:asciiTheme="minorHAnsi" w:hAnsiTheme="minorHAnsi" w:cs="Arial"/>
          <w:sz w:val="21"/>
          <w:szCs w:val="21"/>
        </w:rPr>
        <w:t xml:space="preserve"> PO Box 6</w:t>
      </w:r>
      <w:r w:rsidR="00446A55" w:rsidRPr="00766DF3">
        <w:rPr>
          <w:rFonts w:asciiTheme="minorHAnsi" w:hAnsiTheme="minorHAnsi" w:cs="Arial"/>
          <w:sz w:val="21"/>
          <w:szCs w:val="21"/>
        </w:rPr>
        <w:t>8</w:t>
      </w:r>
      <w:r w:rsidRPr="00766DF3">
        <w:rPr>
          <w:rFonts w:asciiTheme="minorHAnsi" w:hAnsiTheme="minorHAnsi" w:cs="Arial"/>
          <w:sz w:val="21"/>
          <w:szCs w:val="21"/>
        </w:rPr>
        <w:t xml:space="preserve"> Eastern Suburbs MC NSW 2004 for Australian entrants. New Zealand entrants must send the completed entry form to '</w:t>
      </w:r>
      <w:proofErr w:type="spellStart"/>
      <w:r w:rsidRPr="00766DF3">
        <w:rPr>
          <w:rFonts w:asciiTheme="minorHAnsi" w:hAnsiTheme="minorHAnsi" w:cs="Arial"/>
          <w:sz w:val="21"/>
          <w:szCs w:val="21"/>
        </w:rPr>
        <w:t>tl</w:t>
      </w:r>
      <w:proofErr w:type="spellEnd"/>
      <w:r w:rsidRPr="00766DF3">
        <w:rPr>
          <w:rFonts w:asciiTheme="minorHAnsi" w:hAnsiTheme="minorHAnsi" w:cs="Arial"/>
          <w:sz w:val="21"/>
          <w:szCs w:val="21"/>
        </w:rPr>
        <w:t xml:space="preserve">! Competition No. </w:t>
      </w:r>
      <w:r w:rsidR="00766DF3" w:rsidRPr="00766DF3">
        <w:rPr>
          <w:rFonts w:asciiTheme="minorHAnsi" w:hAnsiTheme="minorHAnsi" w:cs="Arial"/>
          <w:sz w:val="21"/>
          <w:szCs w:val="21"/>
        </w:rPr>
        <w:t>6</w:t>
      </w:r>
      <w:r w:rsidR="00446A55" w:rsidRPr="00766DF3">
        <w:rPr>
          <w:rFonts w:asciiTheme="minorHAnsi" w:hAnsiTheme="minorHAnsi" w:cs="Arial"/>
          <w:sz w:val="21"/>
          <w:szCs w:val="21"/>
        </w:rPr>
        <w:t>5</w:t>
      </w:r>
      <w:r w:rsidRPr="00766DF3">
        <w:rPr>
          <w:rFonts w:asciiTheme="minorHAnsi" w:hAnsiTheme="minorHAnsi" w:cs="Arial"/>
          <w:sz w:val="21"/>
          <w:szCs w:val="21"/>
        </w:rPr>
        <w:t>’ Private Bag 92039 Victoria Street, West Auckland 1142</w:t>
      </w:r>
    </w:p>
    <w:p w14:paraId="79BCD292" w14:textId="52F3BE74" w:rsidR="004C6EE8" w:rsidRPr="00766DF3" w:rsidRDefault="004C6EE8" w:rsidP="004C6EE8">
      <w:pPr>
        <w:pStyle w:val="ListParagraph"/>
        <w:numPr>
          <w:ilvl w:val="1"/>
          <w:numId w:val="2"/>
        </w:numPr>
        <w:contextualSpacing w:val="0"/>
        <w:rPr>
          <w:rFonts w:asciiTheme="minorHAnsi" w:hAnsiTheme="minorHAnsi" w:cs="Arial"/>
          <w:sz w:val="21"/>
          <w:szCs w:val="21"/>
        </w:rPr>
      </w:pPr>
      <w:r w:rsidRPr="00766DF3">
        <w:rPr>
          <w:rFonts w:asciiTheme="minorHAnsi" w:hAnsiTheme="minorHAnsi" w:cs="Arial"/>
          <w:sz w:val="21"/>
          <w:szCs w:val="21"/>
        </w:rPr>
        <w:t xml:space="preserve">Issue </w:t>
      </w:r>
      <w:r w:rsidR="00B73BD6" w:rsidRPr="00766DF3">
        <w:rPr>
          <w:rFonts w:asciiTheme="minorHAnsi" w:hAnsiTheme="minorHAnsi" w:cs="Arial"/>
          <w:sz w:val="21"/>
          <w:szCs w:val="21"/>
        </w:rPr>
        <w:t>03</w:t>
      </w:r>
      <w:r w:rsidRPr="00766DF3">
        <w:rPr>
          <w:rFonts w:asciiTheme="minorHAnsi" w:hAnsiTheme="minorHAnsi" w:cs="Arial"/>
          <w:sz w:val="21"/>
          <w:szCs w:val="21"/>
        </w:rPr>
        <w:t>: mail to '</w:t>
      </w:r>
      <w:proofErr w:type="spellStart"/>
      <w:r w:rsidRPr="00766DF3">
        <w:rPr>
          <w:rFonts w:asciiTheme="minorHAnsi" w:hAnsiTheme="minorHAnsi" w:cs="Arial"/>
          <w:sz w:val="21"/>
          <w:szCs w:val="21"/>
        </w:rPr>
        <w:t>tl</w:t>
      </w:r>
      <w:proofErr w:type="spellEnd"/>
      <w:r w:rsidRPr="00766DF3">
        <w:rPr>
          <w:rFonts w:asciiTheme="minorHAnsi" w:hAnsiTheme="minorHAnsi" w:cs="Arial"/>
          <w:sz w:val="21"/>
          <w:szCs w:val="21"/>
        </w:rPr>
        <w:t xml:space="preserve">! Competition No. </w:t>
      </w:r>
      <w:r w:rsidR="00EB7B08" w:rsidRPr="00766DF3">
        <w:rPr>
          <w:rFonts w:asciiTheme="minorHAnsi" w:hAnsiTheme="minorHAnsi" w:cs="Arial"/>
          <w:sz w:val="21"/>
          <w:szCs w:val="21"/>
        </w:rPr>
        <w:t>6</w:t>
      </w:r>
      <w:r w:rsidR="00446A55" w:rsidRPr="00766DF3">
        <w:rPr>
          <w:rFonts w:asciiTheme="minorHAnsi" w:hAnsiTheme="minorHAnsi" w:cs="Arial"/>
          <w:sz w:val="21"/>
          <w:szCs w:val="21"/>
        </w:rPr>
        <w:t>6</w:t>
      </w:r>
      <w:r w:rsidRPr="00766DF3">
        <w:rPr>
          <w:rFonts w:asciiTheme="minorHAnsi" w:hAnsiTheme="minorHAnsi" w:cs="Arial"/>
          <w:sz w:val="21"/>
          <w:szCs w:val="21"/>
        </w:rPr>
        <w:t xml:space="preserve"> PO Box 6</w:t>
      </w:r>
      <w:r w:rsidR="00446A55" w:rsidRPr="00766DF3">
        <w:rPr>
          <w:rFonts w:asciiTheme="minorHAnsi" w:hAnsiTheme="minorHAnsi" w:cs="Arial"/>
          <w:sz w:val="21"/>
          <w:szCs w:val="21"/>
        </w:rPr>
        <w:t>3</w:t>
      </w:r>
      <w:r w:rsidRPr="00766DF3">
        <w:rPr>
          <w:rFonts w:asciiTheme="minorHAnsi" w:hAnsiTheme="minorHAnsi" w:cs="Arial"/>
          <w:sz w:val="21"/>
          <w:szCs w:val="21"/>
        </w:rPr>
        <w:t xml:space="preserve"> Eastern Suburbs MC NSW 2004 for Australian entrants. New Zealand entrants must send the completed entry form to '</w:t>
      </w:r>
      <w:proofErr w:type="spellStart"/>
      <w:r w:rsidRPr="00766DF3">
        <w:rPr>
          <w:rFonts w:asciiTheme="minorHAnsi" w:hAnsiTheme="minorHAnsi" w:cs="Arial"/>
          <w:sz w:val="21"/>
          <w:szCs w:val="21"/>
        </w:rPr>
        <w:t>tl</w:t>
      </w:r>
      <w:proofErr w:type="spellEnd"/>
      <w:r w:rsidRPr="00766DF3">
        <w:rPr>
          <w:rFonts w:asciiTheme="minorHAnsi" w:hAnsiTheme="minorHAnsi" w:cs="Arial"/>
          <w:sz w:val="21"/>
          <w:szCs w:val="21"/>
        </w:rPr>
        <w:t xml:space="preserve">! Competition No. </w:t>
      </w:r>
      <w:r w:rsidR="00766DF3" w:rsidRPr="00766DF3">
        <w:rPr>
          <w:rFonts w:asciiTheme="minorHAnsi" w:hAnsiTheme="minorHAnsi" w:cs="Arial"/>
          <w:sz w:val="21"/>
          <w:szCs w:val="21"/>
        </w:rPr>
        <w:t>6</w:t>
      </w:r>
      <w:r w:rsidR="00446A55" w:rsidRPr="00766DF3">
        <w:rPr>
          <w:rFonts w:asciiTheme="minorHAnsi" w:hAnsiTheme="minorHAnsi" w:cs="Arial"/>
          <w:sz w:val="21"/>
          <w:szCs w:val="21"/>
        </w:rPr>
        <w:t>6</w:t>
      </w:r>
      <w:r w:rsidRPr="00766DF3">
        <w:rPr>
          <w:rFonts w:asciiTheme="minorHAnsi" w:hAnsiTheme="minorHAnsi" w:cs="Arial"/>
          <w:sz w:val="21"/>
          <w:szCs w:val="21"/>
        </w:rPr>
        <w:t>’ Private Bag 92039 Victoria Street, West Auckland 1142</w:t>
      </w:r>
    </w:p>
    <w:p w14:paraId="5BE72E3D" w14:textId="47BEB6E7" w:rsidR="004C6EE8" w:rsidRDefault="004C6EE8" w:rsidP="004C6EE8">
      <w:pPr>
        <w:pStyle w:val="ListParagraph"/>
        <w:numPr>
          <w:ilvl w:val="1"/>
          <w:numId w:val="2"/>
        </w:numPr>
        <w:contextualSpacing w:val="0"/>
        <w:rPr>
          <w:rFonts w:asciiTheme="minorHAnsi" w:hAnsiTheme="minorHAnsi" w:cs="Arial"/>
          <w:sz w:val="21"/>
          <w:szCs w:val="21"/>
        </w:rPr>
      </w:pPr>
      <w:r w:rsidRPr="00766DF3">
        <w:rPr>
          <w:rFonts w:asciiTheme="minorHAnsi" w:hAnsiTheme="minorHAnsi" w:cs="Arial"/>
          <w:sz w:val="21"/>
          <w:szCs w:val="21"/>
        </w:rPr>
        <w:t xml:space="preserve">Issue </w:t>
      </w:r>
      <w:r w:rsidR="00B73BD6" w:rsidRPr="00766DF3">
        <w:rPr>
          <w:rFonts w:asciiTheme="minorHAnsi" w:hAnsiTheme="minorHAnsi" w:cs="Arial"/>
          <w:sz w:val="21"/>
          <w:szCs w:val="21"/>
        </w:rPr>
        <w:t>04</w:t>
      </w:r>
      <w:r w:rsidRPr="00766DF3">
        <w:rPr>
          <w:rFonts w:asciiTheme="minorHAnsi" w:hAnsiTheme="minorHAnsi" w:cs="Arial"/>
          <w:sz w:val="21"/>
          <w:szCs w:val="21"/>
        </w:rPr>
        <w:t>: mail to '</w:t>
      </w:r>
      <w:proofErr w:type="spellStart"/>
      <w:r w:rsidRPr="00766DF3">
        <w:rPr>
          <w:rFonts w:asciiTheme="minorHAnsi" w:hAnsiTheme="minorHAnsi" w:cs="Arial"/>
          <w:sz w:val="21"/>
          <w:szCs w:val="21"/>
        </w:rPr>
        <w:t>tl</w:t>
      </w:r>
      <w:proofErr w:type="spellEnd"/>
      <w:r w:rsidRPr="00766DF3">
        <w:rPr>
          <w:rFonts w:asciiTheme="minorHAnsi" w:hAnsiTheme="minorHAnsi" w:cs="Arial"/>
          <w:sz w:val="21"/>
          <w:szCs w:val="21"/>
        </w:rPr>
        <w:t xml:space="preserve">! Competition No. </w:t>
      </w:r>
      <w:r w:rsidR="00EB7B08" w:rsidRPr="00766DF3">
        <w:rPr>
          <w:rFonts w:asciiTheme="minorHAnsi" w:hAnsiTheme="minorHAnsi" w:cs="Arial"/>
          <w:sz w:val="21"/>
          <w:szCs w:val="21"/>
        </w:rPr>
        <w:t>6</w:t>
      </w:r>
      <w:r w:rsidR="00446A55" w:rsidRPr="00766DF3">
        <w:rPr>
          <w:rFonts w:asciiTheme="minorHAnsi" w:hAnsiTheme="minorHAnsi" w:cs="Arial"/>
          <w:sz w:val="21"/>
          <w:szCs w:val="21"/>
        </w:rPr>
        <w:t>7</w:t>
      </w:r>
      <w:r w:rsidRPr="00766DF3">
        <w:rPr>
          <w:rFonts w:asciiTheme="minorHAnsi" w:hAnsiTheme="minorHAnsi" w:cs="Arial"/>
          <w:sz w:val="21"/>
          <w:szCs w:val="21"/>
        </w:rPr>
        <w:t xml:space="preserve"> PO Box 6</w:t>
      </w:r>
      <w:r w:rsidR="00446A55" w:rsidRPr="00766DF3">
        <w:rPr>
          <w:rFonts w:asciiTheme="minorHAnsi" w:hAnsiTheme="minorHAnsi" w:cs="Arial"/>
          <w:sz w:val="21"/>
          <w:szCs w:val="21"/>
        </w:rPr>
        <w:t>4</w:t>
      </w:r>
      <w:r w:rsidRPr="00766DF3">
        <w:rPr>
          <w:rFonts w:asciiTheme="minorHAnsi" w:hAnsiTheme="minorHAnsi" w:cs="Arial"/>
          <w:sz w:val="21"/>
          <w:szCs w:val="21"/>
        </w:rPr>
        <w:t xml:space="preserve"> Eastern Suburbs MC NSW 2004 for Australian entrants. New Zealand entrants must send the completed entry form to '</w:t>
      </w:r>
      <w:proofErr w:type="spellStart"/>
      <w:r w:rsidRPr="00766DF3">
        <w:rPr>
          <w:rFonts w:asciiTheme="minorHAnsi" w:hAnsiTheme="minorHAnsi" w:cs="Arial"/>
          <w:sz w:val="21"/>
          <w:szCs w:val="21"/>
        </w:rPr>
        <w:t>tl</w:t>
      </w:r>
      <w:proofErr w:type="spellEnd"/>
      <w:r w:rsidRPr="00766DF3">
        <w:rPr>
          <w:rFonts w:asciiTheme="minorHAnsi" w:hAnsiTheme="minorHAnsi" w:cs="Arial"/>
          <w:sz w:val="21"/>
          <w:szCs w:val="21"/>
        </w:rPr>
        <w:t xml:space="preserve">! Competition No. </w:t>
      </w:r>
      <w:r w:rsidR="00766DF3" w:rsidRPr="00766DF3">
        <w:rPr>
          <w:rFonts w:asciiTheme="minorHAnsi" w:hAnsiTheme="minorHAnsi" w:cs="Arial"/>
          <w:sz w:val="21"/>
          <w:szCs w:val="21"/>
        </w:rPr>
        <w:t>6</w:t>
      </w:r>
      <w:r w:rsidR="00446A55" w:rsidRPr="00766DF3">
        <w:rPr>
          <w:rFonts w:asciiTheme="minorHAnsi" w:hAnsiTheme="minorHAnsi" w:cs="Arial"/>
          <w:sz w:val="21"/>
          <w:szCs w:val="21"/>
        </w:rPr>
        <w:t>7</w:t>
      </w:r>
      <w:r w:rsidRPr="00766DF3">
        <w:rPr>
          <w:rFonts w:asciiTheme="minorHAnsi" w:hAnsiTheme="minorHAnsi" w:cs="Arial"/>
          <w:sz w:val="21"/>
          <w:szCs w:val="21"/>
        </w:rPr>
        <w:t>’ Private Bag 92039 Victoria Street, West Auckland 1142</w:t>
      </w:r>
    </w:p>
    <w:p w14:paraId="7A7B97DA" w14:textId="496E9B59" w:rsidR="00BE32EE" w:rsidRPr="00766DF3" w:rsidRDefault="00BE32EE" w:rsidP="004C6EE8">
      <w:pPr>
        <w:pStyle w:val="ListParagraph"/>
        <w:numPr>
          <w:ilvl w:val="1"/>
          <w:numId w:val="2"/>
        </w:numPr>
        <w:contextualSpacing w:val="0"/>
        <w:rPr>
          <w:rFonts w:asciiTheme="minorHAnsi" w:hAnsiTheme="minorHAnsi" w:cs="Arial"/>
          <w:sz w:val="21"/>
          <w:szCs w:val="21"/>
        </w:rPr>
      </w:pPr>
      <w:r w:rsidRPr="00766DF3">
        <w:rPr>
          <w:rFonts w:asciiTheme="minorHAnsi" w:hAnsiTheme="minorHAnsi" w:cs="Arial"/>
          <w:sz w:val="21"/>
          <w:szCs w:val="21"/>
        </w:rPr>
        <w:t>Issue 0</w:t>
      </w:r>
      <w:r>
        <w:rPr>
          <w:rFonts w:asciiTheme="minorHAnsi" w:hAnsiTheme="minorHAnsi" w:cs="Arial"/>
          <w:sz w:val="21"/>
          <w:szCs w:val="21"/>
        </w:rPr>
        <w:t>5</w:t>
      </w:r>
      <w:r w:rsidRPr="00766DF3">
        <w:rPr>
          <w:rFonts w:asciiTheme="minorHAnsi" w:hAnsiTheme="minorHAnsi" w:cs="Arial"/>
          <w:sz w:val="21"/>
          <w:szCs w:val="21"/>
        </w:rPr>
        <w:t>: mail to '</w:t>
      </w:r>
      <w:proofErr w:type="spellStart"/>
      <w:r w:rsidRPr="00766DF3">
        <w:rPr>
          <w:rFonts w:asciiTheme="minorHAnsi" w:hAnsiTheme="minorHAnsi" w:cs="Arial"/>
          <w:sz w:val="21"/>
          <w:szCs w:val="21"/>
        </w:rPr>
        <w:t>tl</w:t>
      </w:r>
      <w:proofErr w:type="spellEnd"/>
      <w:r w:rsidRPr="00766DF3">
        <w:rPr>
          <w:rFonts w:asciiTheme="minorHAnsi" w:hAnsiTheme="minorHAnsi" w:cs="Arial"/>
          <w:sz w:val="21"/>
          <w:szCs w:val="21"/>
        </w:rPr>
        <w:t>! Competition No. 6</w:t>
      </w:r>
      <w:r>
        <w:rPr>
          <w:rFonts w:asciiTheme="minorHAnsi" w:hAnsiTheme="minorHAnsi" w:cs="Arial"/>
          <w:sz w:val="21"/>
          <w:szCs w:val="21"/>
        </w:rPr>
        <w:t>8</w:t>
      </w:r>
      <w:r w:rsidRPr="00766DF3">
        <w:rPr>
          <w:rFonts w:asciiTheme="minorHAnsi" w:hAnsiTheme="minorHAnsi" w:cs="Arial"/>
          <w:sz w:val="21"/>
          <w:szCs w:val="21"/>
        </w:rPr>
        <w:t xml:space="preserve"> PO Box 64 Eastern Suburbs MC NSW 2004 for Australian entrants. New Zealand entrants must send the completed entry form to '</w:t>
      </w:r>
      <w:proofErr w:type="spellStart"/>
      <w:r w:rsidRPr="00766DF3">
        <w:rPr>
          <w:rFonts w:asciiTheme="minorHAnsi" w:hAnsiTheme="minorHAnsi" w:cs="Arial"/>
          <w:sz w:val="21"/>
          <w:szCs w:val="21"/>
        </w:rPr>
        <w:t>tl</w:t>
      </w:r>
      <w:proofErr w:type="spellEnd"/>
      <w:r w:rsidRPr="00766DF3">
        <w:rPr>
          <w:rFonts w:asciiTheme="minorHAnsi" w:hAnsiTheme="minorHAnsi" w:cs="Arial"/>
          <w:sz w:val="21"/>
          <w:szCs w:val="21"/>
        </w:rPr>
        <w:t>! Competition No. 6</w:t>
      </w:r>
      <w:r>
        <w:rPr>
          <w:rFonts w:asciiTheme="minorHAnsi" w:hAnsiTheme="minorHAnsi" w:cs="Arial"/>
          <w:sz w:val="21"/>
          <w:szCs w:val="21"/>
        </w:rPr>
        <w:t>8</w:t>
      </w:r>
      <w:r w:rsidRPr="00766DF3">
        <w:rPr>
          <w:rFonts w:asciiTheme="minorHAnsi" w:hAnsiTheme="minorHAnsi" w:cs="Arial"/>
          <w:sz w:val="21"/>
          <w:szCs w:val="21"/>
        </w:rPr>
        <w:t>’ Private Bag 92039 Victoria Street, West Auckland 1142</w:t>
      </w:r>
    </w:p>
    <w:p w14:paraId="4EE5B619" w14:textId="77777777" w:rsidR="004C6EE8" w:rsidRPr="004C6EE8" w:rsidRDefault="004C6EE8" w:rsidP="004C6EE8">
      <w:pPr>
        <w:rPr>
          <w:rFonts w:asciiTheme="minorHAnsi" w:hAnsiTheme="minorHAnsi" w:cs="Arial"/>
          <w:sz w:val="21"/>
          <w:szCs w:val="21"/>
        </w:rPr>
      </w:pPr>
    </w:p>
    <w:p w14:paraId="5D87B20D" w14:textId="77777777" w:rsidR="00211808" w:rsidRPr="00211808" w:rsidRDefault="00211808" w:rsidP="00211808">
      <w:pPr>
        <w:rPr>
          <w:rFonts w:asciiTheme="minorHAnsi" w:hAnsiTheme="minorHAnsi" w:cs="Arial"/>
          <w:sz w:val="21"/>
          <w:szCs w:val="21"/>
        </w:rPr>
      </w:pPr>
    </w:p>
    <w:p w14:paraId="39C675D0" w14:textId="77777777" w:rsidR="00D934EF" w:rsidRDefault="00D934EF" w:rsidP="00D934EF">
      <w:pPr>
        <w:ind w:left="720"/>
        <w:rPr>
          <w:rFonts w:asciiTheme="minorHAnsi" w:hAnsiTheme="minorHAnsi" w:cs="Arial"/>
          <w:sz w:val="21"/>
          <w:szCs w:val="21"/>
        </w:rPr>
      </w:pPr>
      <w:r w:rsidRPr="00D934EF">
        <w:rPr>
          <w:rFonts w:asciiTheme="minorHAnsi" w:hAnsiTheme="minorHAnsi" w:cs="Arial"/>
          <w:sz w:val="21"/>
          <w:szCs w:val="21"/>
        </w:rPr>
        <w:t xml:space="preserve">You can enter by completing the entry coupon in the magazine, filling in the correct answers to the relevant puzzles and sending the completed coupon by mail so it is received by the Promoter during the applicable Promotional Period. Mail entries are to be sent to the PO Box as published in the magazine. Multiple entries by mail are permitted, subject to entry being posted in a separate stamped business-sized envelope (220mm x 110mm or smaller) and containing an </w:t>
      </w:r>
      <w:r w:rsidRPr="00D934EF">
        <w:rPr>
          <w:rFonts w:asciiTheme="minorHAnsi" w:hAnsiTheme="minorHAnsi" w:cs="Arial"/>
          <w:sz w:val="21"/>
          <w:szCs w:val="21"/>
        </w:rPr>
        <w:lastRenderedPageBreak/>
        <w:t>official entry coupon. Only original entry forms from magazines in official circulation are valid. Entries from newsagents' returns will not be accepted.</w:t>
      </w:r>
    </w:p>
    <w:p w14:paraId="0DA28548" w14:textId="77777777" w:rsidR="008E1F0B" w:rsidRPr="00D934EF" w:rsidRDefault="008E1F0B" w:rsidP="00D934EF">
      <w:pPr>
        <w:ind w:left="720"/>
        <w:rPr>
          <w:rFonts w:asciiTheme="minorHAnsi" w:hAnsiTheme="minorHAnsi" w:cs="Arial"/>
          <w:sz w:val="21"/>
          <w:szCs w:val="21"/>
        </w:rPr>
      </w:pPr>
    </w:p>
    <w:p w14:paraId="2EDFD108" w14:textId="77777777" w:rsidR="00D934EF" w:rsidRDefault="00D934EF" w:rsidP="00D934EF">
      <w:pPr>
        <w:pStyle w:val="ListParagraph"/>
        <w:numPr>
          <w:ilvl w:val="0"/>
          <w:numId w:val="3"/>
        </w:numPr>
        <w:rPr>
          <w:rFonts w:asciiTheme="minorHAnsi" w:hAnsiTheme="minorHAnsi" w:cs="Arial"/>
          <w:sz w:val="21"/>
          <w:szCs w:val="21"/>
        </w:rPr>
      </w:pPr>
      <w:r w:rsidRPr="00D934EF">
        <w:rPr>
          <w:rFonts w:asciiTheme="minorHAnsi" w:hAnsiTheme="minorHAnsi" w:cs="Arial"/>
          <w:b/>
          <w:bCs/>
          <w:sz w:val="21"/>
          <w:szCs w:val="21"/>
        </w:rPr>
        <w:t>ONLINE ENTRY:</w:t>
      </w:r>
      <w:r w:rsidRPr="00D934EF">
        <w:rPr>
          <w:rFonts w:asciiTheme="minorHAnsi" w:hAnsiTheme="minorHAnsi" w:cs="Arial"/>
          <w:sz w:val="21"/>
          <w:szCs w:val="21"/>
        </w:rPr>
        <w:t xml:space="preserve"> Enter online at thatslife.com.au and follow the prompts to the competition entry page. At the competition entry page, you submit an online entry by completing the entry form (including filling in the correct answers to the relevant puzzles and your contact details) and submitting the entry as instructed during the applicable Promotional Period. Only one online entry is accepted per person per puzzle per issue.</w:t>
      </w:r>
    </w:p>
    <w:p w14:paraId="5B62EA62" w14:textId="77777777" w:rsidR="008E1F0B" w:rsidRPr="008E1F0B" w:rsidRDefault="008E1F0B" w:rsidP="008E1F0B">
      <w:pPr>
        <w:rPr>
          <w:rFonts w:asciiTheme="minorHAnsi" w:hAnsiTheme="minorHAnsi" w:cs="Arial"/>
          <w:sz w:val="21"/>
          <w:szCs w:val="21"/>
        </w:rPr>
      </w:pPr>
    </w:p>
    <w:p w14:paraId="7CC6A091"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 xml:space="preserve">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w:t>
      </w:r>
      <w:proofErr w:type="gramStart"/>
      <w:r w:rsidRPr="00D934EF">
        <w:rPr>
          <w:rFonts w:asciiTheme="minorHAnsi" w:hAnsiTheme="minorHAnsi" w:cs="Arial"/>
          <w:sz w:val="21"/>
          <w:szCs w:val="21"/>
        </w:rPr>
        <w:t>all of</w:t>
      </w:r>
      <w:proofErr w:type="gramEnd"/>
      <w:r w:rsidRPr="00D934EF">
        <w:rPr>
          <w:rFonts w:asciiTheme="minorHAnsi" w:hAnsiTheme="minorHAnsi" w:cs="Arial"/>
          <w:sz w:val="21"/>
          <w:szCs w:val="21"/>
        </w:rPr>
        <w:t xml:space="preserve"> your entries and forfeiture of any right to a prize. Each entry must relate to a separate, qualifying purchase. Photocopies or scanned copies of the magazine cover or purchase receipt will not be accepted.</w:t>
      </w:r>
    </w:p>
    <w:p w14:paraId="6B0ADB40"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1A8A1AC4"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3F319610"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The Promoter is not responsible or liable for late, lost or misdirected mail enclosing an entry, or an entry not being received by the Promoter for any reason whatsoever.</w:t>
      </w:r>
    </w:p>
    <w:p w14:paraId="6C56BAE0"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 xml:space="preserve">Any costs associated with entering the Promotion, including data costs, are the entrant’s responsibility. </w:t>
      </w:r>
    </w:p>
    <w:p w14:paraId="564C2620" w14:textId="77777777" w:rsidR="00D934EF" w:rsidRPr="00D934EF" w:rsidRDefault="00D934EF" w:rsidP="00D934EF">
      <w:pPr>
        <w:rPr>
          <w:rFonts w:asciiTheme="minorHAnsi" w:hAnsiTheme="minorHAnsi" w:cs="Arial"/>
          <w:i/>
          <w:sz w:val="21"/>
          <w:szCs w:val="21"/>
        </w:rPr>
      </w:pPr>
    </w:p>
    <w:p w14:paraId="425F721E" w14:textId="77777777" w:rsidR="00D934EF" w:rsidRPr="00D934EF" w:rsidRDefault="00D934EF" w:rsidP="00D934EF">
      <w:pPr>
        <w:rPr>
          <w:rFonts w:asciiTheme="minorHAnsi" w:hAnsiTheme="minorHAnsi" w:cs="Arial"/>
          <w:i/>
          <w:sz w:val="21"/>
          <w:szCs w:val="21"/>
        </w:rPr>
      </w:pPr>
      <w:r w:rsidRPr="00D934EF">
        <w:rPr>
          <w:rFonts w:asciiTheme="minorHAnsi" w:hAnsiTheme="minorHAnsi" w:cs="Arial"/>
          <w:i/>
          <w:sz w:val="21"/>
          <w:szCs w:val="21"/>
        </w:rPr>
        <w:t xml:space="preserve">Draw and award of prize </w:t>
      </w:r>
    </w:p>
    <w:p w14:paraId="62A9B03A"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Each draw for puzzles comprised of mail and online entries will take place at Greeneagle Distribution and Fulfilment, Unit 5/9 Fitzpatrick Street, Revesby NSW 2212 on the applicable date specified in Table B at 9:30am AEST/AEDST.</w:t>
      </w:r>
    </w:p>
    <w:p w14:paraId="22DA9E47"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On each draw date, the Promoter will conduct a random draw to determine the winners for puzzles comprised of valid mail and online entries. The Promoter will also draw reserve winners in the event an original drawn winner is invalid or ineligible. If this process does not result in all prizes being awarded, the remaining prize(s) will be awarded in the unclaimed prize draw as set out below.</w:t>
      </w:r>
    </w:p>
    <w:p w14:paraId="37F6D146" w14:textId="77777777" w:rsidR="007A33F1" w:rsidRDefault="00D934EF" w:rsidP="007A33F1">
      <w:pPr>
        <w:pStyle w:val="ListParagraph"/>
        <w:numPr>
          <w:ilvl w:val="0"/>
          <w:numId w:val="1"/>
        </w:numPr>
        <w:ind w:left="567" w:hanging="567"/>
        <w:contextualSpacing w:val="0"/>
        <w:rPr>
          <w:rFonts w:asciiTheme="minorHAnsi" w:hAnsiTheme="minorHAnsi" w:cs="Arial"/>
          <w:sz w:val="21"/>
          <w:szCs w:val="21"/>
        </w:rPr>
      </w:pPr>
      <w:r w:rsidRPr="007A33F1">
        <w:rPr>
          <w:rFonts w:asciiTheme="minorHAnsi" w:hAnsiTheme="minorHAnsi" w:cs="Arial"/>
          <w:sz w:val="21"/>
          <w:szCs w:val="21"/>
        </w:rPr>
        <w:t>The first (1) valid and correct entry drawn for each puzzle, from all entries received during each promotional period for issues outlined in Table A, will be deemed prize winners. Prizes for each promotional period are separate</w:t>
      </w:r>
      <w:r w:rsidR="007A33F1" w:rsidRPr="007A33F1">
        <w:rPr>
          <w:rFonts w:asciiTheme="minorHAnsi" w:hAnsiTheme="minorHAnsi" w:cs="Arial"/>
          <w:sz w:val="21"/>
          <w:szCs w:val="21"/>
        </w:rPr>
        <w:t>. For the sake of clarity,</w:t>
      </w:r>
      <w:r w:rsidRPr="007A33F1">
        <w:rPr>
          <w:rFonts w:asciiTheme="minorHAnsi" w:hAnsiTheme="minorHAnsi" w:cs="Arial"/>
          <w:sz w:val="21"/>
          <w:szCs w:val="21"/>
        </w:rPr>
        <w:t xml:space="preserve"> prizes to be won from draw 1 are stipulated in Table C</w:t>
      </w:r>
      <w:r w:rsidR="007A33F1" w:rsidRPr="007A33F1">
        <w:rPr>
          <w:rFonts w:asciiTheme="minorHAnsi" w:hAnsiTheme="minorHAnsi" w:cs="Arial"/>
          <w:sz w:val="21"/>
          <w:szCs w:val="21"/>
        </w:rPr>
        <w:t>; prizes to be won from d</w:t>
      </w:r>
      <w:r w:rsidR="001F1FB5">
        <w:rPr>
          <w:rFonts w:asciiTheme="minorHAnsi" w:hAnsiTheme="minorHAnsi" w:cs="Arial"/>
          <w:sz w:val="21"/>
          <w:szCs w:val="21"/>
        </w:rPr>
        <w:t>raw 2 are stipulated in Table D</w:t>
      </w:r>
      <w:r w:rsidR="00B10B28">
        <w:rPr>
          <w:rFonts w:asciiTheme="minorHAnsi" w:hAnsiTheme="minorHAnsi" w:cs="Arial"/>
          <w:sz w:val="21"/>
          <w:szCs w:val="21"/>
        </w:rPr>
        <w:t>; prizes to be won from draw 3 are stipulated in Table E</w:t>
      </w:r>
      <w:r w:rsidR="007A33F1" w:rsidRPr="007A33F1">
        <w:rPr>
          <w:rFonts w:asciiTheme="minorHAnsi" w:hAnsiTheme="minorHAnsi" w:cs="Arial"/>
          <w:sz w:val="21"/>
          <w:szCs w:val="21"/>
        </w:rPr>
        <w:t xml:space="preserve">. </w:t>
      </w:r>
    </w:p>
    <w:p w14:paraId="12C74F36" w14:textId="77777777" w:rsidR="007A33F1" w:rsidRDefault="007A33F1" w:rsidP="007A33F1">
      <w:pPr>
        <w:rPr>
          <w:rFonts w:asciiTheme="minorHAnsi" w:hAnsiTheme="minorHAnsi" w:cs="Arial"/>
          <w:sz w:val="21"/>
          <w:szCs w:val="21"/>
        </w:rPr>
      </w:pPr>
    </w:p>
    <w:p w14:paraId="033689DC" w14:textId="77777777" w:rsidR="007A33F1" w:rsidRPr="007A33F1" w:rsidRDefault="007A33F1" w:rsidP="007A33F1">
      <w:pPr>
        <w:rPr>
          <w:rFonts w:asciiTheme="minorHAnsi" w:hAnsiTheme="minorHAnsi" w:cs="Arial"/>
          <w:sz w:val="21"/>
          <w:szCs w:val="21"/>
        </w:rPr>
      </w:pPr>
    </w:p>
    <w:p w14:paraId="5E537C16" w14:textId="5F4F28E0" w:rsidR="00D934EF" w:rsidRPr="0018521C" w:rsidRDefault="00D934EF" w:rsidP="00860C63">
      <w:pPr>
        <w:pStyle w:val="ListParagraph"/>
        <w:ind w:left="567"/>
        <w:contextualSpacing w:val="0"/>
        <w:rPr>
          <w:rFonts w:asciiTheme="minorHAnsi" w:hAnsiTheme="minorHAnsi" w:cs="Arial"/>
          <w:b/>
          <w:sz w:val="21"/>
          <w:szCs w:val="21"/>
        </w:rPr>
      </w:pPr>
      <w:r w:rsidRPr="0018521C">
        <w:rPr>
          <w:rFonts w:asciiTheme="minorHAnsi" w:hAnsiTheme="minorHAnsi" w:cs="Arial"/>
          <w:b/>
          <w:sz w:val="21"/>
          <w:szCs w:val="21"/>
        </w:rPr>
        <w:t xml:space="preserve">Table C – Share prizes in draw 1: Entries from issues </w:t>
      </w:r>
      <w:r w:rsidR="0018521C" w:rsidRPr="0018521C">
        <w:rPr>
          <w:rFonts w:asciiTheme="minorHAnsi" w:hAnsiTheme="minorHAnsi" w:cs="Arial"/>
          <w:b/>
          <w:sz w:val="21"/>
          <w:szCs w:val="21"/>
        </w:rPr>
        <w:t>48, 49, 50</w:t>
      </w:r>
    </w:p>
    <w:p w14:paraId="43CC368E" w14:textId="77777777" w:rsidR="00D934EF" w:rsidRPr="0018521C" w:rsidRDefault="00D934EF" w:rsidP="00D934EF">
      <w:pPr>
        <w:pStyle w:val="ListParagraph"/>
        <w:ind w:left="567"/>
        <w:contextualSpacing w:val="0"/>
        <w:rPr>
          <w:rFonts w:asciiTheme="minorHAnsi" w:hAnsiTheme="minorHAnsi" w:cs="Arial"/>
          <w:b/>
          <w:sz w:val="21"/>
          <w:szCs w:val="21"/>
        </w:rPr>
      </w:pPr>
    </w:p>
    <w:tbl>
      <w:tblPr>
        <w:tblW w:w="7503" w:type="dxa"/>
        <w:tblInd w:w="118" w:type="dxa"/>
        <w:tblLook w:val="04A0" w:firstRow="1" w:lastRow="0" w:firstColumn="1" w:lastColumn="0" w:noHBand="0" w:noVBand="1"/>
      </w:tblPr>
      <w:tblGrid>
        <w:gridCol w:w="2684"/>
        <w:gridCol w:w="2126"/>
        <w:gridCol w:w="850"/>
        <w:gridCol w:w="1843"/>
      </w:tblGrid>
      <w:tr w:rsidR="00E16E37" w:rsidRPr="00E16E37" w14:paraId="64D25DA3" w14:textId="77777777" w:rsidTr="00E16E37">
        <w:trPr>
          <w:trHeight w:val="315"/>
        </w:trPr>
        <w:tc>
          <w:tcPr>
            <w:tcW w:w="2684" w:type="dxa"/>
            <w:tcBorders>
              <w:top w:val="single" w:sz="8" w:space="0" w:color="auto"/>
              <w:left w:val="single" w:sz="8" w:space="0" w:color="auto"/>
              <w:bottom w:val="single" w:sz="8" w:space="0" w:color="auto"/>
              <w:right w:val="single" w:sz="8" w:space="0" w:color="auto"/>
            </w:tcBorders>
            <w:shd w:val="clear" w:color="000000" w:fill="000000"/>
            <w:vAlign w:val="center"/>
            <w:hideMark/>
          </w:tcPr>
          <w:p w14:paraId="5D180D6D" w14:textId="77777777" w:rsidR="00E16E37" w:rsidRPr="00E16E37" w:rsidRDefault="00E16E37" w:rsidP="00E16E37">
            <w:pPr>
              <w:jc w:val="center"/>
              <w:rPr>
                <w:rFonts w:ascii="Calibri" w:hAnsi="Calibri" w:cs="Calibri"/>
                <w:b/>
                <w:bCs/>
                <w:color w:val="FFFFFF"/>
                <w:sz w:val="22"/>
                <w:szCs w:val="22"/>
                <w:lang w:eastAsia="en-AU"/>
              </w:rPr>
            </w:pPr>
            <w:r w:rsidRPr="00E16E37">
              <w:rPr>
                <w:rFonts w:ascii="Calibri" w:hAnsi="Calibri" w:cs="Calibri"/>
                <w:b/>
                <w:bCs/>
                <w:color w:val="FFFFFF"/>
                <w:sz w:val="22"/>
                <w:szCs w:val="22"/>
                <w:lang w:eastAsia="en-AU"/>
              </w:rPr>
              <w:t>Prize</w:t>
            </w:r>
          </w:p>
        </w:tc>
        <w:tc>
          <w:tcPr>
            <w:tcW w:w="2126" w:type="dxa"/>
            <w:tcBorders>
              <w:top w:val="single" w:sz="8" w:space="0" w:color="auto"/>
              <w:left w:val="nil"/>
              <w:bottom w:val="single" w:sz="8" w:space="0" w:color="auto"/>
              <w:right w:val="single" w:sz="8" w:space="0" w:color="auto"/>
            </w:tcBorders>
            <w:shd w:val="clear" w:color="000000" w:fill="000000"/>
            <w:vAlign w:val="center"/>
            <w:hideMark/>
          </w:tcPr>
          <w:p w14:paraId="7EC80308" w14:textId="77777777" w:rsidR="00E16E37" w:rsidRPr="00E16E37" w:rsidRDefault="00E16E37" w:rsidP="00E16E37">
            <w:pPr>
              <w:jc w:val="center"/>
              <w:rPr>
                <w:rFonts w:ascii="Calibri" w:hAnsi="Calibri" w:cs="Calibri"/>
                <w:b/>
                <w:bCs/>
                <w:color w:val="FFFFFF"/>
                <w:sz w:val="22"/>
                <w:szCs w:val="22"/>
                <w:lang w:eastAsia="en-AU"/>
              </w:rPr>
            </w:pPr>
            <w:r w:rsidRPr="00E16E37">
              <w:rPr>
                <w:rFonts w:ascii="Calibri" w:hAnsi="Calibri" w:cs="Calibri"/>
                <w:b/>
                <w:bCs/>
                <w:color w:val="FFFFFF"/>
                <w:sz w:val="22"/>
                <w:szCs w:val="22"/>
                <w:lang w:eastAsia="en-AU"/>
              </w:rPr>
              <w:t>Value (AUD)</w:t>
            </w:r>
          </w:p>
        </w:tc>
        <w:tc>
          <w:tcPr>
            <w:tcW w:w="850" w:type="dxa"/>
            <w:tcBorders>
              <w:top w:val="single" w:sz="8" w:space="0" w:color="auto"/>
              <w:left w:val="nil"/>
              <w:bottom w:val="single" w:sz="8" w:space="0" w:color="auto"/>
              <w:right w:val="single" w:sz="8" w:space="0" w:color="auto"/>
            </w:tcBorders>
            <w:shd w:val="clear" w:color="000000" w:fill="000000"/>
            <w:vAlign w:val="center"/>
            <w:hideMark/>
          </w:tcPr>
          <w:p w14:paraId="5A295473" w14:textId="77777777" w:rsidR="00E16E37" w:rsidRPr="00E16E37" w:rsidRDefault="00E16E37" w:rsidP="00E16E37">
            <w:pPr>
              <w:jc w:val="center"/>
              <w:rPr>
                <w:rFonts w:ascii="Calibri" w:hAnsi="Calibri" w:cs="Calibri"/>
                <w:b/>
                <w:bCs/>
                <w:color w:val="FFFFFF"/>
                <w:sz w:val="22"/>
                <w:szCs w:val="22"/>
                <w:lang w:eastAsia="en-AU"/>
              </w:rPr>
            </w:pPr>
            <w:r w:rsidRPr="00E16E37">
              <w:rPr>
                <w:rFonts w:ascii="Calibri" w:hAnsi="Calibri" w:cs="Calibri"/>
                <w:b/>
                <w:bCs/>
                <w:color w:val="FFFFFF"/>
                <w:sz w:val="22"/>
                <w:szCs w:val="22"/>
                <w:lang w:eastAsia="en-AU"/>
              </w:rPr>
              <w:t>Qty</w:t>
            </w:r>
          </w:p>
        </w:tc>
        <w:tc>
          <w:tcPr>
            <w:tcW w:w="1843" w:type="dxa"/>
            <w:tcBorders>
              <w:top w:val="single" w:sz="8" w:space="0" w:color="auto"/>
              <w:left w:val="nil"/>
              <w:bottom w:val="single" w:sz="8" w:space="0" w:color="auto"/>
              <w:right w:val="single" w:sz="8" w:space="0" w:color="auto"/>
            </w:tcBorders>
            <w:shd w:val="clear" w:color="000000" w:fill="000000"/>
            <w:noWrap/>
            <w:vAlign w:val="center"/>
            <w:hideMark/>
          </w:tcPr>
          <w:p w14:paraId="7E999411" w14:textId="77777777" w:rsidR="00E16E37" w:rsidRPr="00E16E37" w:rsidRDefault="00E16E37" w:rsidP="00E16E37">
            <w:pPr>
              <w:jc w:val="center"/>
              <w:rPr>
                <w:rFonts w:ascii="Calibri" w:hAnsi="Calibri" w:cs="Calibri"/>
                <w:b/>
                <w:bCs/>
                <w:color w:val="FFFFFF"/>
                <w:sz w:val="22"/>
                <w:szCs w:val="22"/>
                <w:lang w:eastAsia="en-AU"/>
              </w:rPr>
            </w:pPr>
            <w:r w:rsidRPr="00E16E37">
              <w:rPr>
                <w:rFonts w:ascii="Calibri" w:hAnsi="Calibri" w:cs="Calibri"/>
                <w:b/>
                <w:bCs/>
                <w:color w:val="FFFFFF"/>
                <w:sz w:val="22"/>
                <w:szCs w:val="22"/>
                <w:lang w:eastAsia="en-AU"/>
              </w:rPr>
              <w:t>Total Value</w:t>
            </w:r>
          </w:p>
        </w:tc>
      </w:tr>
      <w:tr w:rsidR="00E16E37" w:rsidRPr="00E16E37" w14:paraId="5546B107" w14:textId="77777777" w:rsidTr="00E16E37">
        <w:trPr>
          <w:trHeight w:val="300"/>
        </w:trPr>
        <w:tc>
          <w:tcPr>
            <w:tcW w:w="26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F3404"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2 $100 (x1)</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05B7CAE" w14:textId="77777777" w:rsidR="00E16E37" w:rsidRPr="00E16E37" w:rsidRDefault="00E16E37" w:rsidP="00E16E37">
            <w:pPr>
              <w:jc w:val="right"/>
              <w:rPr>
                <w:rFonts w:ascii="Arial" w:hAnsi="Arial" w:cs="Arial"/>
                <w:sz w:val="22"/>
                <w:szCs w:val="22"/>
                <w:lang w:eastAsia="en-AU"/>
              </w:rPr>
            </w:pPr>
            <w:r w:rsidRPr="00E16E37">
              <w:rPr>
                <w:rFonts w:ascii="Arial" w:hAnsi="Arial" w:cs="Arial"/>
                <w:sz w:val="22"/>
                <w:szCs w:val="22"/>
                <w:lang w:eastAsia="en-AU"/>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0CB0989"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8399CF1"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$100.00</w:t>
            </w:r>
          </w:p>
        </w:tc>
      </w:tr>
      <w:tr w:rsidR="00E16E37" w:rsidRPr="00E16E37" w14:paraId="210B10ED" w14:textId="77777777" w:rsidTr="00E16E37">
        <w:trPr>
          <w:trHeight w:val="6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14022D8A" w14:textId="77777777" w:rsidR="00E16E37" w:rsidRPr="00E16E37" w:rsidRDefault="00E16E37" w:rsidP="00E16E37">
            <w:pPr>
              <w:rPr>
                <w:rFonts w:ascii="Calibri" w:hAnsi="Calibri" w:cs="Calibri"/>
                <w:color w:val="000000"/>
                <w:sz w:val="22"/>
                <w:szCs w:val="22"/>
                <w:lang w:eastAsia="en-AU"/>
              </w:rPr>
            </w:pPr>
            <w:r w:rsidRPr="00E16E37">
              <w:rPr>
                <w:rFonts w:ascii="Calibri" w:hAnsi="Calibri" w:cs="Calibri"/>
                <w:color w:val="000000"/>
                <w:sz w:val="22"/>
                <w:szCs w:val="22"/>
                <w:lang w:eastAsia="en-AU"/>
              </w:rPr>
              <w:t>Puzzle 3 Nintendo Switch Console (x1)</w:t>
            </w:r>
          </w:p>
        </w:tc>
        <w:tc>
          <w:tcPr>
            <w:tcW w:w="2126" w:type="dxa"/>
            <w:tcBorders>
              <w:top w:val="nil"/>
              <w:left w:val="nil"/>
              <w:bottom w:val="single" w:sz="4" w:space="0" w:color="auto"/>
              <w:right w:val="single" w:sz="4" w:space="0" w:color="auto"/>
            </w:tcBorders>
            <w:shd w:val="clear" w:color="auto" w:fill="auto"/>
            <w:vAlign w:val="center"/>
            <w:hideMark/>
          </w:tcPr>
          <w:p w14:paraId="3299D25D" w14:textId="77777777" w:rsidR="00E16E37" w:rsidRPr="00E16E37" w:rsidRDefault="00E16E37" w:rsidP="00E16E37">
            <w:pPr>
              <w:jc w:val="right"/>
              <w:rPr>
                <w:rFonts w:ascii="Calibri" w:hAnsi="Calibri" w:cs="Calibri"/>
                <w:color w:val="000000"/>
                <w:sz w:val="22"/>
                <w:szCs w:val="22"/>
                <w:lang w:eastAsia="en-AU"/>
              </w:rPr>
            </w:pPr>
            <w:r w:rsidRPr="00E16E37">
              <w:rPr>
                <w:rFonts w:ascii="Calibri" w:hAnsi="Calibri" w:cs="Calibri"/>
                <w:color w:val="000000"/>
                <w:sz w:val="22"/>
                <w:szCs w:val="22"/>
                <w:lang w:eastAsia="en-AU"/>
              </w:rPr>
              <w:t>$469.00</w:t>
            </w:r>
          </w:p>
        </w:tc>
        <w:tc>
          <w:tcPr>
            <w:tcW w:w="850" w:type="dxa"/>
            <w:tcBorders>
              <w:top w:val="nil"/>
              <w:left w:val="nil"/>
              <w:bottom w:val="single" w:sz="4" w:space="0" w:color="auto"/>
              <w:right w:val="single" w:sz="4" w:space="0" w:color="auto"/>
            </w:tcBorders>
            <w:shd w:val="clear" w:color="auto" w:fill="auto"/>
            <w:vAlign w:val="center"/>
            <w:hideMark/>
          </w:tcPr>
          <w:p w14:paraId="5227FB59" w14:textId="77777777" w:rsidR="00E16E37" w:rsidRPr="00E16E37" w:rsidRDefault="00E16E37" w:rsidP="00E16E37">
            <w:pPr>
              <w:jc w:val="center"/>
              <w:rPr>
                <w:rFonts w:ascii="Calibri" w:hAnsi="Calibri" w:cs="Calibri"/>
                <w:color w:val="000000"/>
                <w:sz w:val="22"/>
                <w:szCs w:val="22"/>
                <w:lang w:eastAsia="en-AU"/>
              </w:rPr>
            </w:pPr>
            <w:r w:rsidRPr="00E16E37">
              <w:rPr>
                <w:rFonts w:ascii="Calibri" w:hAnsi="Calibri" w:cs="Calibri"/>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vAlign w:val="center"/>
            <w:hideMark/>
          </w:tcPr>
          <w:p w14:paraId="62E25CB2" w14:textId="77777777" w:rsidR="00E16E37" w:rsidRPr="00E16E37" w:rsidRDefault="00E16E37" w:rsidP="00E16E37">
            <w:pPr>
              <w:jc w:val="right"/>
              <w:rPr>
                <w:rFonts w:ascii="Calibri" w:hAnsi="Calibri" w:cs="Calibri"/>
                <w:color w:val="000000"/>
                <w:sz w:val="22"/>
                <w:szCs w:val="22"/>
                <w:lang w:eastAsia="en-AU"/>
              </w:rPr>
            </w:pPr>
            <w:r w:rsidRPr="00E16E37">
              <w:rPr>
                <w:rFonts w:ascii="Calibri" w:hAnsi="Calibri" w:cs="Calibri"/>
                <w:color w:val="000000"/>
                <w:sz w:val="22"/>
                <w:szCs w:val="22"/>
                <w:lang w:eastAsia="en-AU"/>
              </w:rPr>
              <w:t>$469.00</w:t>
            </w:r>
          </w:p>
        </w:tc>
      </w:tr>
      <w:tr w:rsidR="00E16E37" w:rsidRPr="00E16E37" w14:paraId="65714E72" w14:textId="77777777" w:rsidTr="00E16E37">
        <w:trPr>
          <w:trHeight w:val="6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40951C07" w14:textId="77777777" w:rsidR="00E16E37" w:rsidRPr="00E16E37" w:rsidRDefault="00E16E37" w:rsidP="00E16E37">
            <w:pPr>
              <w:rPr>
                <w:rFonts w:ascii="Calibri" w:hAnsi="Calibri" w:cs="Calibri"/>
                <w:color w:val="000000"/>
                <w:sz w:val="22"/>
                <w:szCs w:val="22"/>
                <w:lang w:eastAsia="en-AU"/>
              </w:rPr>
            </w:pPr>
            <w:r w:rsidRPr="00E16E37">
              <w:rPr>
                <w:rFonts w:ascii="Calibri" w:hAnsi="Calibri" w:cs="Calibri"/>
                <w:color w:val="000000"/>
                <w:sz w:val="22"/>
                <w:szCs w:val="22"/>
                <w:lang w:eastAsia="en-AU"/>
              </w:rPr>
              <w:lastRenderedPageBreak/>
              <w:t>Puzzle 4 Samsung Smart TV (x1)</w:t>
            </w:r>
          </w:p>
        </w:tc>
        <w:tc>
          <w:tcPr>
            <w:tcW w:w="2126" w:type="dxa"/>
            <w:tcBorders>
              <w:top w:val="nil"/>
              <w:left w:val="nil"/>
              <w:bottom w:val="single" w:sz="4" w:space="0" w:color="auto"/>
              <w:right w:val="single" w:sz="4" w:space="0" w:color="auto"/>
            </w:tcBorders>
            <w:shd w:val="clear" w:color="auto" w:fill="auto"/>
            <w:vAlign w:val="center"/>
            <w:hideMark/>
          </w:tcPr>
          <w:p w14:paraId="336120C5" w14:textId="77777777" w:rsidR="00E16E37" w:rsidRPr="00E16E37" w:rsidRDefault="00E16E37" w:rsidP="00E16E37">
            <w:pPr>
              <w:jc w:val="right"/>
              <w:rPr>
                <w:rFonts w:ascii="Calibri" w:hAnsi="Calibri" w:cs="Calibri"/>
                <w:color w:val="000000"/>
                <w:sz w:val="22"/>
                <w:szCs w:val="22"/>
                <w:lang w:eastAsia="en-AU"/>
              </w:rPr>
            </w:pPr>
            <w:r w:rsidRPr="00E16E37">
              <w:rPr>
                <w:rFonts w:ascii="Calibri" w:hAnsi="Calibri" w:cs="Calibri"/>
                <w:color w:val="000000"/>
                <w:sz w:val="22"/>
                <w:szCs w:val="22"/>
                <w:lang w:eastAsia="en-AU"/>
              </w:rPr>
              <w:t>$1,129.00</w:t>
            </w:r>
          </w:p>
        </w:tc>
        <w:tc>
          <w:tcPr>
            <w:tcW w:w="850" w:type="dxa"/>
            <w:tcBorders>
              <w:top w:val="nil"/>
              <w:left w:val="nil"/>
              <w:bottom w:val="single" w:sz="4" w:space="0" w:color="auto"/>
              <w:right w:val="single" w:sz="4" w:space="0" w:color="auto"/>
            </w:tcBorders>
            <w:shd w:val="clear" w:color="auto" w:fill="auto"/>
            <w:vAlign w:val="center"/>
            <w:hideMark/>
          </w:tcPr>
          <w:p w14:paraId="3032F272" w14:textId="77777777" w:rsidR="00E16E37" w:rsidRPr="00E16E37" w:rsidRDefault="00E16E37" w:rsidP="00E16E37">
            <w:pPr>
              <w:jc w:val="center"/>
              <w:rPr>
                <w:rFonts w:ascii="Calibri" w:hAnsi="Calibri" w:cs="Calibri"/>
                <w:color w:val="000000"/>
                <w:sz w:val="22"/>
                <w:szCs w:val="22"/>
                <w:lang w:eastAsia="en-AU"/>
              </w:rPr>
            </w:pPr>
            <w:r w:rsidRPr="00E16E37">
              <w:rPr>
                <w:rFonts w:ascii="Calibri" w:hAnsi="Calibri" w:cs="Calibri"/>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vAlign w:val="center"/>
            <w:hideMark/>
          </w:tcPr>
          <w:p w14:paraId="2D8BC0D4" w14:textId="77777777" w:rsidR="00E16E37" w:rsidRPr="00E16E37" w:rsidRDefault="00E16E37" w:rsidP="00E16E37">
            <w:pPr>
              <w:jc w:val="right"/>
              <w:rPr>
                <w:rFonts w:ascii="Calibri" w:hAnsi="Calibri" w:cs="Calibri"/>
                <w:color w:val="000000"/>
                <w:sz w:val="22"/>
                <w:szCs w:val="22"/>
                <w:lang w:eastAsia="en-AU"/>
              </w:rPr>
            </w:pPr>
            <w:r w:rsidRPr="00E16E37">
              <w:rPr>
                <w:rFonts w:ascii="Calibri" w:hAnsi="Calibri" w:cs="Calibri"/>
                <w:color w:val="000000"/>
                <w:sz w:val="22"/>
                <w:szCs w:val="22"/>
                <w:lang w:eastAsia="en-AU"/>
              </w:rPr>
              <w:t>$1,129.00</w:t>
            </w:r>
          </w:p>
        </w:tc>
      </w:tr>
      <w:tr w:rsidR="00E16E37" w:rsidRPr="00E16E37" w14:paraId="2D585D3E"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46DB458D"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5 $90 (x1)</w:t>
            </w:r>
          </w:p>
        </w:tc>
        <w:tc>
          <w:tcPr>
            <w:tcW w:w="2126" w:type="dxa"/>
            <w:tcBorders>
              <w:top w:val="nil"/>
              <w:left w:val="nil"/>
              <w:bottom w:val="single" w:sz="4" w:space="0" w:color="auto"/>
              <w:right w:val="single" w:sz="4" w:space="0" w:color="auto"/>
            </w:tcBorders>
            <w:shd w:val="clear" w:color="auto" w:fill="auto"/>
            <w:noWrap/>
            <w:vAlign w:val="center"/>
            <w:hideMark/>
          </w:tcPr>
          <w:p w14:paraId="65081FC4"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$90.00</w:t>
            </w:r>
          </w:p>
        </w:tc>
        <w:tc>
          <w:tcPr>
            <w:tcW w:w="850" w:type="dxa"/>
            <w:tcBorders>
              <w:top w:val="nil"/>
              <w:left w:val="nil"/>
              <w:bottom w:val="single" w:sz="4" w:space="0" w:color="auto"/>
              <w:right w:val="single" w:sz="4" w:space="0" w:color="auto"/>
            </w:tcBorders>
            <w:shd w:val="clear" w:color="auto" w:fill="auto"/>
            <w:noWrap/>
            <w:vAlign w:val="center"/>
            <w:hideMark/>
          </w:tcPr>
          <w:p w14:paraId="03B7917A"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34549EAF"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$90.00</w:t>
            </w:r>
          </w:p>
        </w:tc>
      </w:tr>
      <w:tr w:rsidR="00E16E37" w:rsidRPr="00E16E37" w14:paraId="6B47EF50"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31FDD9CF"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6 $50 (x1)</w:t>
            </w:r>
          </w:p>
        </w:tc>
        <w:tc>
          <w:tcPr>
            <w:tcW w:w="2126" w:type="dxa"/>
            <w:tcBorders>
              <w:top w:val="nil"/>
              <w:left w:val="nil"/>
              <w:bottom w:val="single" w:sz="4" w:space="0" w:color="auto"/>
              <w:right w:val="single" w:sz="4" w:space="0" w:color="auto"/>
            </w:tcBorders>
            <w:shd w:val="clear" w:color="auto" w:fill="auto"/>
            <w:noWrap/>
            <w:vAlign w:val="center"/>
            <w:hideMark/>
          </w:tcPr>
          <w:p w14:paraId="72999C35"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c>
          <w:tcPr>
            <w:tcW w:w="850" w:type="dxa"/>
            <w:tcBorders>
              <w:top w:val="nil"/>
              <w:left w:val="nil"/>
              <w:bottom w:val="single" w:sz="4" w:space="0" w:color="auto"/>
              <w:right w:val="single" w:sz="4" w:space="0" w:color="auto"/>
            </w:tcBorders>
            <w:shd w:val="clear" w:color="auto" w:fill="auto"/>
            <w:noWrap/>
            <w:vAlign w:val="center"/>
            <w:hideMark/>
          </w:tcPr>
          <w:p w14:paraId="0A0A9E6F"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546CC17E"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r>
      <w:tr w:rsidR="00E16E37" w:rsidRPr="00E16E37" w14:paraId="3DFE4B35" w14:textId="77777777" w:rsidTr="00E16E37">
        <w:trPr>
          <w:trHeight w:val="6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41B4C986" w14:textId="77777777" w:rsidR="00E16E37" w:rsidRPr="00E16E37" w:rsidRDefault="00E16E37" w:rsidP="00E16E37">
            <w:pPr>
              <w:rPr>
                <w:rFonts w:ascii="Calibri" w:hAnsi="Calibri" w:cs="Calibri"/>
                <w:color w:val="000000"/>
                <w:sz w:val="22"/>
                <w:szCs w:val="22"/>
                <w:lang w:eastAsia="en-AU"/>
              </w:rPr>
            </w:pPr>
            <w:r w:rsidRPr="00E16E37">
              <w:rPr>
                <w:rFonts w:ascii="Calibri" w:hAnsi="Calibri" w:cs="Calibri"/>
                <w:color w:val="000000"/>
                <w:sz w:val="22"/>
                <w:szCs w:val="22"/>
                <w:lang w:eastAsia="en-AU"/>
              </w:rPr>
              <w:t>Puzzle 7 Garmin Smart Watch (x1)</w:t>
            </w:r>
          </w:p>
        </w:tc>
        <w:tc>
          <w:tcPr>
            <w:tcW w:w="2126" w:type="dxa"/>
            <w:tcBorders>
              <w:top w:val="nil"/>
              <w:left w:val="nil"/>
              <w:bottom w:val="single" w:sz="4" w:space="0" w:color="auto"/>
              <w:right w:val="single" w:sz="4" w:space="0" w:color="auto"/>
            </w:tcBorders>
            <w:shd w:val="clear" w:color="auto" w:fill="auto"/>
            <w:vAlign w:val="center"/>
            <w:hideMark/>
          </w:tcPr>
          <w:p w14:paraId="4FA3DE17" w14:textId="77777777" w:rsidR="00E16E37" w:rsidRPr="00E16E37" w:rsidRDefault="00E16E37" w:rsidP="00E16E37">
            <w:pPr>
              <w:jc w:val="right"/>
              <w:rPr>
                <w:rFonts w:ascii="Calibri" w:hAnsi="Calibri" w:cs="Calibri"/>
                <w:color w:val="000000"/>
                <w:sz w:val="22"/>
                <w:szCs w:val="22"/>
                <w:lang w:eastAsia="en-AU"/>
              </w:rPr>
            </w:pPr>
            <w:r w:rsidRPr="00E16E37">
              <w:rPr>
                <w:rFonts w:ascii="Calibri" w:hAnsi="Calibri" w:cs="Calibri"/>
                <w:color w:val="000000"/>
                <w:sz w:val="22"/>
                <w:szCs w:val="22"/>
                <w:lang w:eastAsia="en-AU"/>
              </w:rPr>
              <w:t>$1,149.00</w:t>
            </w:r>
          </w:p>
        </w:tc>
        <w:tc>
          <w:tcPr>
            <w:tcW w:w="850" w:type="dxa"/>
            <w:tcBorders>
              <w:top w:val="nil"/>
              <w:left w:val="nil"/>
              <w:bottom w:val="single" w:sz="4" w:space="0" w:color="auto"/>
              <w:right w:val="single" w:sz="4" w:space="0" w:color="auto"/>
            </w:tcBorders>
            <w:shd w:val="clear" w:color="auto" w:fill="auto"/>
            <w:vAlign w:val="center"/>
            <w:hideMark/>
          </w:tcPr>
          <w:p w14:paraId="5C8BEBF9" w14:textId="77777777" w:rsidR="00E16E37" w:rsidRPr="00E16E37" w:rsidRDefault="00E16E37" w:rsidP="00E16E37">
            <w:pPr>
              <w:jc w:val="center"/>
              <w:rPr>
                <w:rFonts w:ascii="Calibri" w:hAnsi="Calibri" w:cs="Calibri"/>
                <w:color w:val="000000"/>
                <w:sz w:val="22"/>
                <w:szCs w:val="22"/>
                <w:lang w:eastAsia="en-AU"/>
              </w:rPr>
            </w:pPr>
            <w:r w:rsidRPr="00E16E37">
              <w:rPr>
                <w:rFonts w:ascii="Calibri" w:hAnsi="Calibri" w:cs="Calibri"/>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vAlign w:val="center"/>
            <w:hideMark/>
          </w:tcPr>
          <w:p w14:paraId="7EE8A491" w14:textId="77777777" w:rsidR="00E16E37" w:rsidRPr="00E16E37" w:rsidRDefault="00E16E37" w:rsidP="00E16E37">
            <w:pPr>
              <w:jc w:val="right"/>
              <w:rPr>
                <w:rFonts w:ascii="Calibri" w:hAnsi="Calibri" w:cs="Calibri"/>
                <w:color w:val="000000"/>
                <w:sz w:val="22"/>
                <w:szCs w:val="22"/>
                <w:lang w:eastAsia="en-AU"/>
              </w:rPr>
            </w:pPr>
            <w:r w:rsidRPr="00E16E37">
              <w:rPr>
                <w:rFonts w:ascii="Calibri" w:hAnsi="Calibri" w:cs="Calibri"/>
                <w:color w:val="000000"/>
                <w:sz w:val="22"/>
                <w:szCs w:val="22"/>
                <w:lang w:eastAsia="en-AU"/>
              </w:rPr>
              <w:t>$1,149.00</w:t>
            </w:r>
          </w:p>
        </w:tc>
      </w:tr>
      <w:tr w:rsidR="00E16E37" w:rsidRPr="00E16E37" w14:paraId="735517A0" w14:textId="77777777" w:rsidTr="00E16E37">
        <w:trPr>
          <w:trHeight w:val="6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5F9805E5" w14:textId="77777777" w:rsidR="00E16E37" w:rsidRPr="00E16E37" w:rsidRDefault="00E16E37" w:rsidP="00E16E37">
            <w:pPr>
              <w:rPr>
                <w:rFonts w:ascii="Calibri" w:hAnsi="Calibri" w:cs="Calibri"/>
                <w:color w:val="000000"/>
                <w:sz w:val="22"/>
                <w:szCs w:val="22"/>
                <w:lang w:eastAsia="en-AU"/>
              </w:rPr>
            </w:pPr>
            <w:r w:rsidRPr="00E16E37">
              <w:rPr>
                <w:rFonts w:ascii="Calibri" w:hAnsi="Calibri" w:cs="Calibri"/>
                <w:color w:val="000000"/>
                <w:sz w:val="22"/>
                <w:szCs w:val="22"/>
                <w:lang w:eastAsia="en-AU"/>
              </w:rPr>
              <w:t>Puzzle 8 Motorola Mobile Phone (x1)</w:t>
            </w:r>
          </w:p>
        </w:tc>
        <w:tc>
          <w:tcPr>
            <w:tcW w:w="2126" w:type="dxa"/>
            <w:tcBorders>
              <w:top w:val="nil"/>
              <w:left w:val="nil"/>
              <w:bottom w:val="single" w:sz="4" w:space="0" w:color="auto"/>
              <w:right w:val="single" w:sz="4" w:space="0" w:color="auto"/>
            </w:tcBorders>
            <w:shd w:val="clear" w:color="auto" w:fill="auto"/>
            <w:vAlign w:val="center"/>
            <w:hideMark/>
          </w:tcPr>
          <w:p w14:paraId="662713A1" w14:textId="77777777" w:rsidR="00E16E37" w:rsidRPr="00E16E37" w:rsidRDefault="00E16E37" w:rsidP="00E16E37">
            <w:pPr>
              <w:jc w:val="right"/>
              <w:rPr>
                <w:rFonts w:ascii="Calibri" w:hAnsi="Calibri" w:cs="Calibri"/>
                <w:color w:val="000000"/>
                <w:sz w:val="22"/>
                <w:szCs w:val="22"/>
                <w:lang w:eastAsia="en-AU"/>
              </w:rPr>
            </w:pPr>
            <w:r w:rsidRPr="00E16E37">
              <w:rPr>
                <w:rFonts w:ascii="Calibri" w:hAnsi="Calibri" w:cs="Calibri"/>
                <w:color w:val="000000"/>
                <w:sz w:val="22"/>
                <w:szCs w:val="22"/>
                <w:lang w:eastAsia="en-AU"/>
              </w:rPr>
              <w:t>$499.99</w:t>
            </w:r>
          </w:p>
        </w:tc>
        <w:tc>
          <w:tcPr>
            <w:tcW w:w="850" w:type="dxa"/>
            <w:tcBorders>
              <w:top w:val="nil"/>
              <w:left w:val="nil"/>
              <w:bottom w:val="single" w:sz="4" w:space="0" w:color="auto"/>
              <w:right w:val="single" w:sz="4" w:space="0" w:color="auto"/>
            </w:tcBorders>
            <w:shd w:val="clear" w:color="auto" w:fill="auto"/>
            <w:vAlign w:val="center"/>
            <w:hideMark/>
          </w:tcPr>
          <w:p w14:paraId="042907D8" w14:textId="77777777" w:rsidR="00E16E37" w:rsidRPr="00E16E37" w:rsidRDefault="00E16E37" w:rsidP="00E16E37">
            <w:pPr>
              <w:jc w:val="center"/>
              <w:rPr>
                <w:rFonts w:ascii="Calibri" w:hAnsi="Calibri" w:cs="Calibri"/>
                <w:color w:val="000000"/>
                <w:sz w:val="22"/>
                <w:szCs w:val="22"/>
                <w:lang w:eastAsia="en-AU"/>
              </w:rPr>
            </w:pPr>
            <w:r w:rsidRPr="00E16E37">
              <w:rPr>
                <w:rFonts w:ascii="Calibri" w:hAnsi="Calibri" w:cs="Calibri"/>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vAlign w:val="center"/>
            <w:hideMark/>
          </w:tcPr>
          <w:p w14:paraId="351EA2B7" w14:textId="77777777" w:rsidR="00E16E37" w:rsidRPr="00E16E37" w:rsidRDefault="00E16E37" w:rsidP="00E16E37">
            <w:pPr>
              <w:jc w:val="right"/>
              <w:rPr>
                <w:rFonts w:ascii="Calibri" w:hAnsi="Calibri" w:cs="Calibri"/>
                <w:color w:val="000000"/>
                <w:sz w:val="22"/>
                <w:szCs w:val="22"/>
                <w:lang w:eastAsia="en-AU"/>
              </w:rPr>
            </w:pPr>
            <w:r w:rsidRPr="00E16E37">
              <w:rPr>
                <w:rFonts w:ascii="Calibri" w:hAnsi="Calibri" w:cs="Calibri"/>
                <w:color w:val="000000"/>
                <w:sz w:val="22"/>
                <w:szCs w:val="22"/>
                <w:lang w:eastAsia="en-AU"/>
              </w:rPr>
              <w:t>$499.99</w:t>
            </w:r>
          </w:p>
        </w:tc>
      </w:tr>
      <w:tr w:rsidR="00E16E37" w:rsidRPr="00E16E37" w14:paraId="28EB27EC" w14:textId="77777777" w:rsidTr="00E16E37">
        <w:trPr>
          <w:trHeight w:val="6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22784A77" w14:textId="77777777" w:rsidR="00E16E37" w:rsidRPr="00E16E37" w:rsidRDefault="00E16E37" w:rsidP="00E16E37">
            <w:pPr>
              <w:rPr>
                <w:rFonts w:ascii="Calibri" w:hAnsi="Calibri" w:cs="Calibri"/>
                <w:color w:val="000000"/>
                <w:sz w:val="22"/>
                <w:szCs w:val="22"/>
                <w:lang w:eastAsia="en-AU"/>
              </w:rPr>
            </w:pPr>
            <w:r w:rsidRPr="00E16E37">
              <w:rPr>
                <w:rFonts w:ascii="Calibri" w:hAnsi="Calibri" w:cs="Calibri"/>
                <w:color w:val="000000"/>
                <w:sz w:val="22"/>
                <w:szCs w:val="22"/>
                <w:lang w:eastAsia="en-AU"/>
              </w:rPr>
              <w:t>Puzzle 9 Samsung Tablet (x1)</w:t>
            </w:r>
          </w:p>
        </w:tc>
        <w:tc>
          <w:tcPr>
            <w:tcW w:w="2126" w:type="dxa"/>
            <w:tcBorders>
              <w:top w:val="nil"/>
              <w:left w:val="nil"/>
              <w:bottom w:val="single" w:sz="4" w:space="0" w:color="auto"/>
              <w:right w:val="single" w:sz="4" w:space="0" w:color="auto"/>
            </w:tcBorders>
            <w:shd w:val="clear" w:color="auto" w:fill="auto"/>
            <w:vAlign w:val="center"/>
            <w:hideMark/>
          </w:tcPr>
          <w:p w14:paraId="7BCD7C16" w14:textId="77777777" w:rsidR="00E16E37" w:rsidRPr="00E16E37" w:rsidRDefault="00E16E37" w:rsidP="00E16E37">
            <w:pPr>
              <w:jc w:val="right"/>
              <w:rPr>
                <w:rFonts w:ascii="Calibri" w:hAnsi="Calibri" w:cs="Calibri"/>
                <w:color w:val="000000"/>
                <w:sz w:val="22"/>
                <w:szCs w:val="22"/>
                <w:lang w:eastAsia="en-AU"/>
              </w:rPr>
            </w:pPr>
            <w:r w:rsidRPr="00E16E37">
              <w:rPr>
                <w:rFonts w:ascii="Calibri" w:hAnsi="Calibri" w:cs="Calibri"/>
                <w:color w:val="000000"/>
                <w:sz w:val="22"/>
                <w:szCs w:val="22"/>
                <w:lang w:eastAsia="en-AU"/>
              </w:rPr>
              <w:t>$429.00</w:t>
            </w:r>
          </w:p>
        </w:tc>
        <w:tc>
          <w:tcPr>
            <w:tcW w:w="850" w:type="dxa"/>
            <w:tcBorders>
              <w:top w:val="nil"/>
              <w:left w:val="nil"/>
              <w:bottom w:val="single" w:sz="4" w:space="0" w:color="auto"/>
              <w:right w:val="single" w:sz="4" w:space="0" w:color="auto"/>
            </w:tcBorders>
            <w:shd w:val="clear" w:color="auto" w:fill="auto"/>
            <w:vAlign w:val="center"/>
            <w:hideMark/>
          </w:tcPr>
          <w:p w14:paraId="151E556D" w14:textId="77777777" w:rsidR="00E16E37" w:rsidRPr="00E16E37" w:rsidRDefault="00E16E37" w:rsidP="00E16E37">
            <w:pPr>
              <w:jc w:val="center"/>
              <w:rPr>
                <w:rFonts w:ascii="Calibri" w:hAnsi="Calibri" w:cs="Calibri"/>
                <w:color w:val="000000"/>
                <w:sz w:val="22"/>
                <w:szCs w:val="22"/>
                <w:lang w:eastAsia="en-AU"/>
              </w:rPr>
            </w:pPr>
            <w:r w:rsidRPr="00E16E37">
              <w:rPr>
                <w:rFonts w:ascii="Calibri" w:hAnsi="Calibri" w:cs="Calibri"/>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vAlign w:val="center"/>
            <w:hideMark/>
          </w:tcPr>
          <w:p w14:paraId="47BFECC5" w14:textId="77777777" w:rsidR="00E16E37" w:rsidRPr="00E16E37" w:rsidRDefault="00E16E37" w:rsidP="00E16E37">
            <w:pPr>
              <w:jc w:val="right"/>
              <w:rPr>
                <w:rFonts w:ascii="Calibri" w:hAnsi="Calibri" w:cs="Calibri"/>
                <w:color w:val="000000"/>
                <w:sz w:val="22"/>
                <w:szCs w:val="22"/>
                <w:lang w:eastAsia="en-AU"/>
              </w:rPr>
            </w:pPr>
            <w:r w:rsidRPr="00E16E37">
              <w:rPr>
                <w:rFonts w:ascii="Calibri" w:hAnsi="Calibri" w:cs="Calibri"/>
                <w:color w:val="000000"/>
                <w:sz w:val="22"/>
                <w:szCs w:val="22"/>
                <w:lang w:eastAsia="en-AU"/>
              </w:rPr>
              <w:t>$429.00</w:t>
            </w:r>
          </w:p>
        </w:tc>
      </w:tr>
      <w:tr w:rsidR="00E16E37" w:rsidRPr="00E16E37" w14:paraId="2A8D399C" w14:textId="77777777" w:rsidTr="00E16E37">
        <w:trPr>
          <w:trHeight w:val="57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606740DB" w14:textId="77777777" w:rsidR="00E16E37" w:rsidRPr="00E16E37" w:rsidRDefault="00E16E37" w:rsidP="00E16E37">
            <w:pPr>
              <w:rPr>
                <w:rFonts w:ascii="Calibri" w:hAnsi="Calibri" w:cs="Calibri"/>
                <w:color w:val="000000"/>
                <w:sz w:val="22"/>
                <w:szCs w:val="22"/>
                <w:lang w:eastAsia="en-AU"/>
              </w:rPr>
            </w:pPr>
            <w:r w:rsidRPr="00E16E37">
              <w:rPr>
                <w:rFonts w:ascii="Calibri" w:hAnsi="Calibri" w:cs="Calibri"/>
                <w:color w:val="000000"/>
                <w:sz w:val="22"/>
                <w:szCs w:val="22"/>
                <w:lang w:eastAsia="en-AU"/>
              </w:rPr>
              <w:t>Puzzle 10 Garmin GPS (x1)</w:t>
            </w:r>
          </w:p>
        </w:tc>
        <w:tc>
          <w:tcPr>
            <w:tcW w:w="2126" w:type="dxa"/>
            <w:tcBorders>
              <w:top w:val="nil"/>
              <w:left w:val="nil"/>
              <w:bottom w:val="single" w:sz="4" w:space="0" w:color="auto"/>
              <w:right w:val="single" w:sz="4" w:space="0" w:color="auto"/>
            </w:tcBorders>
            <w:shd w:val="clear" w:color="auto" w:fill="auto"/>
            <w:vAlign w:val="center"/>
            <w:hideMark/>
          </w:tcPr>
          <w:p w14:paraId="742FED45" w14:textId="77777777" w:rsidR="00E16E37" w:rsidRPr="00E16E37" w:rsidRDefault="00E16E37" w:rsidP="00E16E37">
            <w:pPr>
              <w:jc w:val="right"/>
              <w:rPr>
                <w:rFonts w:ascii="Calibri" w:hAnsi="Calibri" w:cs="Calibri"/>
                <w:color w:val="000000"/>
                <w:sz w:val="22"/>
                <w:szCs w:val="22"/>
                <w:lang w:eastAsia="en-AU"/>
              </w:rPr>
            </w:pPr>
            <w:r w:rsidRPr="00E16E37">
              <w:rPr>
                <w:rFonts w:ascii="Calibri" w:hAnsi="Calibri" w:cs="Calibri"/>
                <w:color w:val="000000"/>
                <w:sz w:val="22"/>
                <w:szCs w:val="22"/>
                <w:lang w:eastAsia="en-AU"/>
              </w:rPr>
              <w:t>$449.00</w:t>
            </w:r>
          </w:p>
        </w:tc>
        <w:tc>
          <w:tcPr>
            <w:tcW w:w="850" w:type="dxa"/>
            <w:tcBorders>
              <w:top w:val="nil"/>
              <w:left w:val="nil"/>
              <w:bottom w:val="single" w:sz="4" w:space="0" w:color="auto"/>
              <w:right w:val="single" w:sz="4" w:space="0" w:color="auto"/>
            </w:tcBorders>
            <w:shd w:val="clear" w:color="auto" w:fill="auto"/>
            <w:vAlign w:val="center"/>
            <w:hideMark/>
          </w:tcPr>
          <w:p w14:paraId="6DAE567E" w14:textId="77777777" w:rsidR="00E16E37" w:rsidRPr="00E16E37" w:rsidRDefault="00E16E37" w:rsidP="00E16E37">
            <w:pPr>
              <w:jc w:val="center"/>
              <w:rPr>
                <w:rFonts w:ascii="Calibri" w:hAnsi="Calibri" w:cs="Calibri"/>
                <w:color w:val="000000"/>
                <w:sz w:val="22"/>
                <w:szCs w:val="22"/>
                <w:lang w:eastAsia="en-AU"/>
              </w:rPr>
            </w:pPr>
            <w:r w:rsidRPr="00E16E37">
              <w:rPr>
                <w:rFonts w:ascii="Calibri" w:hAnsi="Calibri" w:cs="Calibri"/>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vAlign w:val="center"/>
            <w:hideMark/>
          </w:tcPr>
          <w:p w14:paraId="5439054D" w14:textId="77777777" w:rsidR="00E16E37" w:rsidRPr="00E16E37" w:rsidRDefault="00E16E37" w:rsidP="00E16E37">
            <w:pPr>
              <w:jc w:val="right"/>
              <w:rPr>
                <w:rFonts w:ascii="Calibri" w:hAnsi="Calibri" w:cs="Calibri"/>
                <w:color w:val="000000"/>
                <w:sz w:val="22"/>
                <w:szCs w:val="22"/>
                <w:lang w:eastAsia="en-AU"/>
              </w:rPr>
            </w:pPr>
            <w:r w:rsidRPr="00E16E37">
              <w:rPr>
                <w:rFonts w:ascii="Calibri" w:hAnsi="Calibri" w:cs="Calibri"/>
                <w:color w:val="000000"/>
                <w:sz w:val="22"/>
                <w:szCs w:val="22"/>
                <w:lang w:eastAsia="en-AU"/>
              </w:rPr>
              <w:t>$449.00</w:t>
            </w:r>
          </w:p>
        </w:tc>
      </w:tr>
      <w:tr w:rsidR="00E16E37" w:rsidRPr="00E16E37" w14:paraId="43CF5394" w14:textId="77777777" w:rsidTr="00E16E37">
        <w:trPr>
          <w:trHeight w:val="6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06E7D8F6" w14:textId="77777777" w:rsidR="00E16E37" w:rsidRPr="00E16E37" w:rsidRDefault="00E16E37" w:rsidP="00E16E37">
            <w:pPr>
              <w:rPr>
                <w:rFonts w:ascii="Calibri" w:hAnsi="Calibri" w:cs="Calibri"/>
                <w:color w:val="000000"/>
                <w:sz w:val="22"/>
                <w:szCs w:val="22"/>
                <w:lang w:eastAsia="en-AU"/>
              </w:rPr>
            </w:pPr>
            <w:r w:rsidRPr="00E16E37">
              <w:rPr>
                <w:rFonts w:ascii="Calibri" w:hAnsi="Calibri" w:cs="Calibri"/>
                <w:color w:val="000000"/>
                <w:sz w:val="22"/>
                <w:szCs w:val="22"/>
                <w:lang w:eastAsia="en-AU"/>
              </w:rPr>
              <w:t>Puzzle 11 House of Marley Headphones (x39)</w:t>
            </w:r>
          </w:p>
        </w:tc>
        <w:tc>
          <w:tcPr>
            <w:tcW w:w="2126" w:type="dxa"/>
            <w:tcBorders>
              <w:top w:val="nil"/>
              <w:left w:val="nil"/>
              <w:bottom w:val="single" w:sz="4" w:space="0" w:color="auto"/>
              <w:right w:val="single" w:sz="4" w:space="0" w:color="auto"/>
            </w:tcBorders>
            <w:shd w:val="clear" w:color="auto" w:fill="auto"/>
            <w:vAlign w:val="center"/>
            <w:hideMark/>
          </w:tcPr>
          <w:p w14:paraId="077B0D31" w14:textId="77777777" w:rsidR="00E16E37" w:rsidRPr="00E16E37" w:rsidRDefault="00E16E37" w:rsidP="00E16E37">
            <w:pPr>
              <w:jc w:val="right"/>
              <w:rPr>
                <w:rFonts w:ascii="Calibri" w:hAnsi="Calibri" w:cs="Calibri"/>
                <w:color w:val="000000"/>
                <w:sz w:val="22"/>
                <w:szCs w:val="22"/>
                <w:lang w:eastAsia="en-AU"/>
              </w:rPr>
            </w:pPr>
            <w:r w:rsidRPr="00E16E37">
              <w:rPr>
                <w:rFonts w:ascii="Calibri" w:hAnsi="Calibri" w:cs="Calibri"/>
                <w:color w:val="000000"/>
                <w:sz w:val="22"/>
                <w:szCs w:val="22"/>
                <w:lang w:eastAsia="en-AU"/>
              </w:rPr>
              <w:t>$89.95</w:t>
            </w:r>
          </w:p>
        </w:tc>
        <w:tc>
          <w:tcPr>
            <w:tcW w:w="850" w:type="dxa"/>
            <w:tcBorders>
              <w:top w:val="nil"/>
              <w:left w:val="nil"/>
              <w:bottom w:val="single" w:sz="4" w:space="0" w:color="auto"/>
              <w:right w:val="single" w:sz="4" w:space="0" w:color="auto"/>
            </w:tcBorders>
            <w:shd w:val="clear" w:color="auto" w:fill="auto"/>
            <w:vAlign w:val="center"/>
            <w:hideMark/>
          </w:tcPr>
          <w:p w14:paraId="16B5D0A4" w14:textId="77777777" w:rsidR="00E16E37" w:rsidRPr="00E16E37" w:rsidRDefault="00E16E37" w:rsidP="00E16E37">
            <w:pPr>
              <w:jc w:val="center"/>
              <w:rPr>
                <w:rFonts w:ascii="Calibri" w:hAnsi="Calibri" w:cs="Calibri"/>
                <w:color w:val="000000"/>
                <w:sz w:val="22"/>
                <w:szCs w:val="22"/>
                <w:lang w:eastAsia="en-AU"/>
              </w:rPr>
            </w:pPr>
            <w:r w:rsidRPr="00E16E37">
              <w:rPr>
                <w:rFonts w:ascii="Calibri" w:hAnsi="Calibri" w:cs="Calibri"/>
                <w:color w:val="000000"/>
                <w:sz w:val="22"/>
                <w:szCs w:val="22"/>
                <w:lang w:eastAsia="en-AU"/>
              </w:rPr>
              <w:t>39</w:t>
            </w:r>
          </w:p>
        </w:tc>
        <w:tc>
          <w:tcPr>
            <w:tcW w:w="1843" w:type="dxa"/>
            <w:tcBorders>
              <w:top w:val="nil"/>
              <w:left w:val="nil"/>
              <w:bottom w:val="single" w:sz="4" w:space="0" w:color="auto"/>
              <w:right w:val="single" w:sz="4" w:space="0" w:color="auto"/>
            </w:tcBorders>
            <w:shd w:val="clear" w:color="auto" w:fill="auto"/>
            <w:vAlign w:val="center"/>
            <w:hideMark/>
          </w:tcPr>
          <w:p w14:paraId="5811F420" w14:textId="77777777" w:rsidR="00E16E37" w:rsidRPr="00E16E37" w:rsidRDefault="00E16E37" w:rsidP="00E16E37">
            <w:pPr>
              <w:jc w:val="right"/>
              <w:rPr>
                <w:rFonts w:ascii="Calibri" w:hAnsi="Calibri" w:cs="Calibri"/>
                <w:color w:val="000000"/>
                <w:sz w:val="22"/>
                <w:szCs w:val="22"/>
                <w:lang w:eastAsia="en-AU"/>
              </w:rPr>
            </w:pPr>
            <w:r w:rsidRPr="00E16E37">
              <w:rPr>
                <w:rFonts w:ascii="Calibri" w:hAnsi="Calibri" w:cs="Calibri"/>
                <w:color w:val="000000"/>
                <w:sz w:val="22"/>
                <w:szCs w:val="22"/>
                <w:lang w:eastAsia="en-AU"/>
              </w:rPr>
              <w:t>$3,508.05</w:t>
            </w:r>
          </w:p>
        </w:tc>
      </w:tr>
      <w:tr w:rsidR="00E16E37" w:rsidRPr="00E16E37" w14:paraId="3205A4B1" w14:textId="77777777" w:rsidTr="00E16E37">
        <w:trPr>
          <w:trHeight w:val="6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03C63A73" w14:textId="77777777" w:rsidR="00E16E37" w:rsidRPr="00E16E37" w:rsidRDefault="00E16E37" w:rsidP="00E16E37">
            <w:pPr>
              <w:rPr>
                <w:rFonts w:ascii="Calibri" w:hAnsi="Calibri" w:cs="Calibri"/>
                <w:color w:val="000000"/>
                <w:sz w:val="22"/>
                <w:szCs w:val="22"/>
                <w:lang w:eastAsia="en-AU"/>
              </w:rPr>
            </w:pPr>
            <w:r w:rsidRPr="00E16E37">
              <w:rPr>
                <w:rFonts w:ascii="Calibri" w:hAnsi="Calibri" w:cs="Calibri"/>
                <w:color w:val="000000"/>
                <w:sz w:val="22"/>
                <w:szCs w:val="22"/>
                <w:lang w:eastAsia="en-AU"/>
              </w:rPr>
              <w:t>Puzzle 12 Lenovo Smart Clock (x1)</w:t>
            </w:r>
          </w:p>
        </w:tc>
        <w:tc>
          <w:tcPr>
            <w:tcW w:w="2126" w:type="dxa"/>
            <w:tcBorders>
              <w:top w:val="nil"/>
              <w:left w:val="nil"/>
              <w:bottom w:val="single" w:sz="4" w:space="0" w:color="auto"/>
              <w:right w:val="single" w:sz="4" w:space="0" w:color="auto"/>
            </w:tcBorders>
            <w:shd w:val="clear" w:color="auto" w:fill="auto"/>
            <w:vAlign w:val="center"/>
            <w:hideMark/>
          </w:tcPr>
          <w:p w14:paraId="66BCED8B" w14:textId="77777777" w:rsidR="00E16E37" w:rsidRPr="00E16E37" w:rsidRDefault="00E16E37" w:rsidP="00E16E37">
            <w:pPr>
              <w:jc w:val="right"/>
              <w:rPr>
                <w:rFonts w:ascii="Calibri" w:hAnsi="Calibri" w:cs="Calibri"/>
                <w:color w:val="000000"/>
                <w:sz w:val="22"/>
                <w:szCs w:val="22"/>
                <w:lang w:eastAsia="en-AU"/>
              </w:rPr>
            </w:pPr>
            <w:r w:rsidRPr="00E16E37">
              <w:rPr>
                <w:rFonts w:ascii="Calibri" w:hAnsi="Calibri" w:cs="Calibri"/>
                <w:color w:val="000000"/>
                <w:sz w:val="22"/>
                <w:szCs w:val="22"/>
                <w:lang w:eastAsia="en-AU"/>
              </w:rPr>
              <w:t>$79.00</w:t>
            </w:r>
          </w:p>
        </w:tc>
        <w:tc>
          <w:tcPr>
            <w:tcW w:w="850" w:type="dxa"/>
            <w:tcBorders>
              <w:top w:val="nil"/>
              <w:left w:val="nil"/>
              <w:bottom w:val="single" w:sz="4" w:space="0" w:color="auto"/>
              <w:right w:val="single" w:sz="4" w:space="0" w:color="auto"/>
            </w:tcBorders>
            <w:shd w:val="clear" w:color="auto" w:fill="auto"/>
            <w:vAlign w:val="center"/>
            <w:hideMark/>
          </w:tcPr>
          <w:p w14:paraId="78F1EE4B" w14:textId="77777777" w:rsidR="00E16E37" w:rsidRPr="00E16E37" w:rsidRDefault="00E16E37" w:rsidP="00E16E37">
            <w:pPr>
              <w:jc w:val="center"/>
              <w:rPr>
                <w:rFonts w:ascii="Calibri" w:hAnsi="Calibri" w:cs="Calibri"/>
                <w:color w:val="000000"/>
                <w:sz w:val="22"/>
                <w:szCs w:val="22"/>
                <w:lang w:eastAsia="en-AU"/>
              </w:rPr>
            </w:pPr>
            <w:r w:rsidRPr="00E16E37">
              <w:rPr>
                <w:rFonts w:ascii="Calibri" w:hAnsi="Calibri" w:cs="Calibri"/>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vAlign w:val="center"/>
            <w:hideMark/>
          </w:tcPr>
          <w:p w14:paraId="744FBCA9" w14:textId="77777777" w:rsidR="00E16E37" w:rsidRPr="00E16E37" w:rsidRDefault="00E16E37" w:rsidP="00E16E37">
            <w:pPr>
              <w:jc w:val="right"/>
              <w:rPr>
                <w:rFonts w:ascii="Calibri" w:hAnsi="Calibri" w:cs="Calibri"/>
                <w:color w:val="000000"/>
                <w:sz w:val="22"/>
                <w:szCs w:val="22"/>
                <w:lang w:eastAsia="en-AU"/>
              </w:rPr>
            </w:pPr>
            <w:r w:rsidRPr="00E16E37">
              <w:rPr>
                <w:rFonts w:ascii="Calibri" w:hAnsi="Calibri" w:cs="Calibri"/>
                <w:color w:val="000000"/>
                <w:sz w:val="22"/>
                <w:szCs w:val="22"/>
                <w:lang w:eastAsia="en-AU"/>
              </w:rPr>
              <w:t>$79.00</w:t>
            </w:r>
          </w:p>
        </w:tc>
      </w:tr>
      <w:tr w:rsidR="00E16E37" w:rsidRPr="00E16E37" w14:paraId="628DAEA8" w14:textId="77777777" w:rsidTr="00E16E37">
        <w:trPr>
          <w:trHeight w:val="6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1D8BF989" w14:textId="77777777" w:rsidR="00E16E37" w:rsidRPr="00E16E37" w:rsidRDefault="00E16E37" w:rsidP="00E16E37">
            <w:pPr>
              <w:rPr>
                <w:rFonts w:ascii="Calibri" w:hAnsi="Calibri" w:cs="Calibri"/>
                <w:color w:val="000000"/>
                <w:sz w:val="22"/>
                <w:szCs w:val="22"/>
                <w:lang w:eastAsia="en-AU"/>
              </w:rPr>
            </w:pPr>
            <w:r w:rsidRPr="00E16E37">
              <w:rPr>
                <w:rFonts w:ascii="Calibri" w:hAnsi="Calibri" w:cs="Calibri"/>
                <w:color w:val="000000"/>
                <w:sz w:val="22"/>
                <w:szCs w:val="22"/>
                <w:lang w:eastAsia="en-AU"/>
              </w:rPr>
              <w:t xml:space="preserve">Puzzle 13 </w:t>
            </w:r>
            <w:proofErr w:type="spellStart"/>
            <w:r w:rsidRPr="00E16E37">
              <w:rPr>
                <w:rFonts w:ascii="Calibri" w:hAnsi="Calibri" w:cs="Calibri"/>
                <w:color w:val="000000"/>
                <w:sz w:val="22"/>
                <w:szCs w:val="22"/>
                <w:lang w:eastAsia="en-AU"/>
              </w:rPr>
              <w:t>Lenoxx</w:t>
            </w:r>
            <w:proofErr w:type="spellEnd"/>
            <w:r w:rsidRPr="00E16E37">
              <w:rPr>
                <w:rFonts w:ascii="Calibri" w:hAnsi="Calibri" w:cs="Calibri"/>
                <w:color w:val="000000"/>
                <w:sz w:val="22"/>
                <w:szCs w:val="22"/>
                <w:lang w:eastAsia="en-AU"/>
              </w:rPr>
              <w:t xml:space="preserve"> Portable DVD Player (x1)</w:t>
            </w:r>
          </w:p>
        </w:tc>
        <w:tc>
          <w:tcPr>
            <w:tcW w:w="2126" w:type="dxa"/>
            <w:tcBorders>
              <w:top w:val="nil"/>
              <w:left w:val="nil"/>
              <w:bottom w:val="single" w:sz="4" w:space="0" w:color="auto"/>
              <w:right w:val="single" w:sz="4" w:space="0" w:color="auto"/>
            </w:tcBorders>
            <w:shd w:val="clear" w:color="auto" w:fill="auto"/>
            <w:vAlign w:val="center"/>
            <w:hideMark/>
          </w:tcPr>
          <w:p w14:paraId="1DF0D171" w14:textId="77777777" w:rsidR="00E16E37" w:rsidRPr="00E16E37" w:rsidRDefault="00E16E37" w:rsidP="00E16E37">
            <w:pPr>
              <w:jc w:val="right"/>
              <w:rPr>
                <w:rFonts w:ascii="Calibri" w:hAnsi="Calibri" w:cs="Calibri"/>
                <w:color w:val="000000"/>
                <w:sz w:val="22"/>
                <w:szCs w:val="22"/>
                <w:lang w:eastAsia="en-AU"/>
              </w:rPr>
            </w:pPr>
            <w:r w:rsidRPr="00E16E37">
              <w:rPr>
                <w:rFonts w:ascii="Calibri" w:hAnsi="Calibri" w:cs="Calibri"/>
                <w:color w:val="000000"/>
                <w:sz w:val="22"/>
                <w:szCs w:val="22"/>
                <w:lang w:eastAsia="en-AU"/>
              </w:rPr>
              <w:t>$224.00</w:t>
            </w:r>
          </w:p>
        </w:tc>
        <w:tc>
          <w:tcPr>
            <w:tcW w:w="850" w:type="dxa"/>
            <w:tcBorders>
              <w:top w:val="nil"/>
              <w:left w:val="nil"/>
              <w:bottom w:val="single" w:sz="4" w:space="0" w:color="auto"/>
              <w:right w:val="single" w:sz="4" w:space="0" w:color="auto"/>
            </w:tcBorders>
            <w:shd w:val="clear" w:color="auto" w:fill="auto"/>
            <w:vAlign w:val="center"/>
            <w:hideMark/>
          </w:tcPr>
          <w:p w14:paraId="3A9F9945" w14:textId="77777777" w:rsidR="00E16E37" w:rsidRPr="00E16E37" w:rsidRDefault="00E16E37" w:rsidP="00E16E37">
            <w:pPr>
              <w:jc w:val="center"/>
              <w:rPr>
                <w:rFonts w:ascii="Calibri" w:hAnsi="Calibri" w:cs="Calibri"/>
                <w:color w:val="000000"/>
                <w:sz w:val="22"/>
                <w:szCs w:val="22"/>
                <w:lang w:eastAsia="en-AU"/>
              </w:rPr>
            </w:pPr>
            <w:r w:rsidRPr="00E16E37">
              <w:rPr>
                <w:rFonts w:ascii="Calibri" w:hAnsi="Calibri" w:cs="Calibri"/>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vAlign w:val="center"/>
            <w:hideMark/>
          </w:tcPr>
          <w:p w14:paraId="17C7AEE8" w14:textId="77777777" w:rsidR="00E16E37" w:rsidRPr="00E16E37" w:rsidRDefault="00E16E37" w:rsidP="00E16E37">
            <w:pPr>
              <w:jc w:val="right"/>
              <w:rPr>
                <w:rFonts w:ascii="Calibri" w:hAnsi="Calibri" w:cs="Calibri"/>
                <w:color w:val="000000"/>
                <w:sz w:val="22"/>
                <w:szCs w:val="22"/>
                <w:lang w:eastAsia="en-AU"/>
              </w:rPr>
            </w:pPr>
            <w:r w:rsidRPr="00E16E37">
              <w:rPr>
                <w:rFonts w:ascii="Calibri" w:hAnsi="Calibri" w:cs="Calibri"/>
                <w:color w:val="000000"/>
                <w:sz w:val="22"/>
                <w:szCs w:val="22"/>
                <w:lang w:eastAsia="en-AU"/>
              </w:rPr>
              <w:t>$224.00</w:t>
            </w:r>
          </w:p>
        </w:tc>
      </w:tr>
      <w:tr w:rsidR="00E16E37" w:rsidRPr="00E16E37" w14:paraId="550DD660" w14:textId="77777777" w:rsidTr="00E16E37">
        <w:trPr>
          <w:trHeight w:val="6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70723B98" w14:textId="77777777" w:rsidR="00E16E37" w:rsidRPr="00E16E37" w:rsidRDefault="00E16E37" w:rsidP="00E16E37">
            <w:pPr>
              <w:rPr>
                <w:rFonts w:ascii="Calibri" w:hAnsi="Calibri" w:cs="Calibri"/>
                <w:color w:val="000000"/>
                <w:sz w:val="22"/>
                <w:szCs w:val="22"/>
                <w:lang w:eastAsia="en-AU"/>
              </w:rPr>
            </w:pPr>
            <w:r w:rsidRPr="00E16E37">
              <w:rPr>
                <w:rFonts w:ascii="Calibri" w:hAnsi="Calibri" w:cs="Calibri"/>
                <w:color w:val="000000"/>
                <w:sz w:val="22"/>
                <w:szCs w:val="22"/>
                <w:lang w:eastAsia="en-AU"/>
              </w:rPr>
              <w:t>Puzzle 14 House of Marley Bluetooth Speaker (x1)</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14:paraId="69652AE1" w14:textId="77777777" w:rsidR="00E16E37" w:rsidRPr="00E16E37" w:rsidRDefault="00E16E37" w:rsidP="00E16E37">
            <w:pPr>
              <w:jc w:val="right"/>
              <w:rPr>
                <w:rFonts w:ascii="Calibri" w:hAnsi="Calibri" w:cs="Calibri"/>
                <w:color w:val="000000"/>
                <w:sz w:val="22"/>
                <w:szCs w:val="22"/>
                <w:lang w:eastAsia="en-AU"/>
              </w:rPr>
            </w:pPr>
            <w:r w:rsidRPr="00E16E37">
              <w:rPr>
                <w:rFonts w:ascii="Calibri" w:hAnsi="Calibri" w:cs="Calibri"/>
                <w:color w:val="000000"/>
                <w:sz w:val="22"/>
                <w:szCs w:val="22"/>
                <w:lang w:eastAsia="en-AU"/>
              </w:rPr>
              <w:t>$99.95</w:t>
            </w:r>
          </w:p>
        </w:tc>
        <w:tc>
          <w:tcPr>
            <w:tcW w:w="850" w:type="dxa"/>
            <w:tcBorders>
              <w:top w:val="nil"/>
              <w:left w:val="nil"/>
              <w:bottom w:val="single" w:sz="4" w:space="0" w:color="auto"/>
              <w:right w:val="single" w:sz="4" w:space="0" w:color="auto"/>
            </w:tcBorders>
            <w:shd w:val="clear" w:color="auto" w:fill="auto"/>
            <w:vAlign w:val="center"/>
            <w:hideMark/>
          </w:tcPr>
          <w:p w14:paraId="692AF2E5" w14:textId="77777777" w:rsidR="00E16E37" w:rsidRPr="00E16E37" w:rsidRDefault="00E16E37" w:rsidP="00E16E37">
            <w:pPr>
              <w:jc w:val="center"/>
              <w:rPr>
                <w:rFonts w:ascii="Calibri" w:hAnsi="Calibri" w:cs="Calibri"/>
                <w:color w:val="000000"/>
                <w:sz w:val="22"/>
                <w:szCs w:val="22"/>
                <w:lang w:eastAsia="en-AU"/>
              </w:rPr>
            </w:pPr>
            <w:r w:rsidRPr="00E16E37">
              <w:rPr>
                <w:rFonts w:ascii="Calibri" w:hAnsi="Calibri" w:cs="Calibri"/>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vAlign w:val="center"/>
            <w:hideMark/>
          </w:tcPr>
          <w:p w14:paraId="2FB53061" w14:textId="77777777" w:rsidR="00E16E37" w:rsidRPr="00E16E37" w:rsidRDefault="00E16E37" w:rsidP="00E16E37">
            <w:pPr>
              <w:jc w:val="right"/>
              <w:rPr>
                <w:rFonts w:ascii="Calibri" w:hAnsi="Calibri" w:cs="Calibri"/>
                <w:color w:val="000000"/>
                <w:sz w:val="22"/>
                <w:szCs w:val="22"/>
                <w:lang w:eastAsia="en-AU"/>
              </w:rPr>
            </w:pPr>
            <w:r w:rsidRPr="00E16E37">
              <w:rPr>
                <w:rFonts w:ascii="Calibri" w:hAnsi="Calibri" w:cs="Calibri"/>
                <w:color w:val="000000"/>
                <w:sz w:val="22"/>
                <w:szCs w:val="22"/>
                <w:lang w:eastAsia="en-AU"/>
              </w:rPr>
              <w:t>$99.95</w:t>
            </w:r>
          </w:p>
        </w:tc>
      </w:tr>
      <w:tr w:rsidR="00E16E37" w:rsidRPr="00E16E37" w14:paraId="3F568E67" w14:textId="77777777" w:rsidTr="00E16E37">
        <w:trPr>
          <w:trHeight w:val="300"/>
        </w:trPr>
        <w:tc>
          <w:tcPr>
            <w:tcW w:w="26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5F240"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15 $90 (x1)</w:t>
            </w:r>
          </w:p>
        </w:tc>
        <w:tc>
          <w:tcPr>
            <w:tcW w:w="2126" w:type="dxa"/>
            <w:tcBorders>
              <w:top w:val="nil"/>
              <w:left w:val="nil"/>
              <w:bottom w:val="single" w:sz="4" w:space="0" w:color="auto"/>
              <w:right w:val="single" w:sz="4" w:space="0" w:color="auto"/>
            </w:tcBorders>
            <w:shd w:val="clear" w:color="auto" w:fill="auto"/>
            <w:noWrap/>
            <w:vAlign w:val="center"/>
            <w:hideMark/>
          </w:tcPr>
          <w:p w14:paraId="268B3EC5" w14:textId="77777777" w:rsidR="00E16E37" w:rsidRPr="00E16E37" w:rsidRDefault="00E16E37" w:rsidP="00E16E37">
            <w:pPr>
              <w:jc w:val="right"/>
              <w:rPr>
                <w:rFonts w:ascii="Arial" w:hAnsi="Arial" w:cs="Arial"/>
                <w:sz w:val="22"/>
                <w:szCs w:val="22"/>
                <w:lang w:eastAsia="en-AU"/>
              </w:rPr>
            </w:pPr>
            <w:r w:rsidRPr="00E16E37">
              <w:rPr>
                <w:rFonts w:ascii="Arial" w:hAnsi="Arial" w:cs="Arial"/>
                <w:sz w:val="22"/>
                <w:szCs w:val="22"/>
                <w:lang w:eastAsia="en-AU"/>
              </w:rPr>
              <w:t>$90.00</w:t>
            </w:r>
          </w:p>
        </w:tc>
        <w:tc>
          <w:tcPr>
            <w:tcW w:w="850" w:type="dxa"/>
            <w:tcBorders>
              <w:top w:val="nil"/>
              <w:left w:val="nil"/>
              <w:bottom w:val="single" w:sz="4" w:space="0" w:color="auto"/>
              <w:right w:val="single" w:sz="4" w:space="0" w:color="auto"/>
            </w:tcBorders>
            <w:shd w:val="clear" w:color="auto" w:fill="auto"/>
            <w:noWrap/>
            <w:vAlign w:val="center"/>
            <w:hideMark/>
          </w:tcPr>
          <w:p w14:paraId="46F3C3EA"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10AFB244"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$90.00</w:t>
            </w:r>
          </w:p>
        </w:tc>
      </w:tr>
      <w:tr w:rsidR="00E16E37" w:rsidRPr="00E16E37" w14:paraId="3B5E264F" w14:textId="77777777" w:rsidTr="00E16E37">
        <w:trPr>
          <w:trHeight w:val="57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76A1EBFE"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 xml:space="preserve">Puzzle 16 </w:t>
            </w:r>
            <w:proofErr w:type="spellStart"/>
            <w:r w:rsidRPr="00E16E37">
              <w:rPr>
                <w:rFonts w:ascii="Arial" w:hAnsi="Arial" w:cs="Arial"/>
                <w:color w:val="000000"/>
                <w:sz w:val="22"/>
                <w:szCs w:val="22"/>
                <w:lang w:eastAsia="en-AU"/>
              </w:rPr>
              <w:t>Cygnett</w:t>
            </w:r>
            <w:proofErr w:type="spellEnd"/>
            <w:r w:rsidRPr="00E16E37">
              <w:rPr>
                <w:rFonts w:ascii="Arial" w:hAnsi="Arial" w:cs="Arial"/>
                <w:color w:val="000000"/>
                <w:sz w:val="22"/>
                <w:szCs w:val="22"/>
                <w:lang w:eastAsia="en-AU"/>
              </w:rPr>
              <w:t xml:space="preserve"> Smart Home Bundle (x1)</w:t>
            </w:r>
          </w:p>
        </w:tc>
        <w:tc>
          <w:tcPr>
            <w:tcW w:w="2126" w:type="dxa"/>
            <w:tcBorders>
              <w:top w:val="nil"/>
              <w:left w:val="nil"/>
              <w:bottom w:val="single" w:sz="4" w:space="0" w:color="auto"/>
              <w:right w:val="single" w:sz="4" w:space="0" w:color="auto"/>
            </w:tcBorders>
            <w:shd w:val="clear" w:color="auto" w:fill="auto"/>
            <w:noWrap/>
            <w:vAlign w:val="center"/>
            <w:hideMark/>
          </w:tcPr>
          <w:p w14:paraId="3CE762AA" w14:textId="77777777" w:rsidR="00E16E37" w:rsidRPr="00E16E37" w:rsidRDefault="00E16E37" w:rsidP="00E16E37">
            <w:pPr>
              <w:jc w:val="right"/>
              <w:rPr>
                <w:rFonts w:ascii="Arial" w:hAnsi="Arial" w:cs="Arial"/>
                <w:sz w:val="22"/>
                <w:szCs w:val="22"/>
                <w:lang w:eastAsia="en-AU"/>
              </w:rPr>
            </w:pPr>
            <w:r w:rsidRPr="00E16E37">
              <w:rPr>
                <w:rFonts w:ascii="Arial" w:hAnsi="Arial" w:cs="Arial"/>
                <w:sz w:val="22"/>
                <w:szCs w:val="22"/>
                <w:lang w:eastAsia="en-AU"/>
              </w:rPr>
              <w:t>$199.00</w:t>
            </w:r>
          </w:p>
        </w:tc>
        <w:tc>
          <w:tcPr>
            <w:tcW w:w="850" w:type="dxa"/>
            <w:tcBorders>
              <w:top w:val="nil"/>
              <w:left w:val="nil"/>
              <w:bottom w:val="single" w:sz="4" w:space="0" w:color="auto"/>
              <w:right w:val="single" w:sz="4" w:space="0" w:color="auto"/>
            </w:tcBorders>
            <w:shd w:val="clear" w:color="auto" w:fill="auto"/>
            <w:noWrap/>
            <w:vAlign w:val="center"/>
            <w:hideMark/>
          </w:tcPr>
          <w:p w14:paraId="13C0E31C"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69D56A5B"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$199.00</w:t>
            </w:r>
          </w:p>
        </w:tc>
      </w:tr>
      <w:tr w:rsidR="00E16E37" w:rsidRPr="00E16E37" w14:paraId="430350B9"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25F08B34"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18 $70 (x1)</w:t>
            </w:r>
          </w:p>
        </w:tc>
        <w:tc>
          <w:tcPr>
            <w:tcW w:w="2126" w:type="dxa"/>
            <w:tcBorders>
              <w:top w:val="nil"/>
              <w:left w:val="nil"/>
              <w:bottom w:val="single" w:sz="4" w:space="0" w:color="auto"/>
              <w:right w:val="single" w:sz="4" w:space="0" w:color="auto"/>
            </w:tcBorders>
            <w:shd w:val="clear" w:color="auto" w:fill="auto"/>
            <w:noWrap/>
            <w:vAlign w:val="center"/>
            <w:hideMark/>
          </w:tcPr>
          <w:p w14:paraId="18190FF4" w14:textId="77777777" w:rsidR="00E16E37" w:rsidRPr="00E16E37" w:rsidRDefault="00E16E37" w:rsidP="00E16E37">
            <w:pPr>
              <w:jc w:val="right"/>
              <w:rPr>
                <w:rFonts w:ascii="Arial" w:hAnsi="Arial" w:cs="Arial"/>
                <w:sz w:val="22"/>
                <w:szCs w:val="22"/>
                <w:lang w:eastAsia="en-AU"/>
              </w:rPr>
            </w:pPr>
            <w:r w:rsidRPr="00E16E37">
              <w:rPr>
                <w:rFonts w:ascii="Arial" w:hAnsi="Arial" w:cs="Arial"/>
                <w:sz w:val="22"/>
                <w:szCs w:val="22"/>
                <w:lang w:eastAsia="en-AU"/>
              </w:rPr>
              <w:t>$70.00</w:t>
            </w:r>
          </w:p>
        </w:tc>
        <w:tc>
          <w:tcPr>
            <w:tcW w:w="850" w:type="dxa"/>
            <w:tcBorders>
              <w:top w:val="nil"/>
              <w:left w:val="nil"/>
              <w:bottom w:val="single" w:sz="4" w:space="0" w:color="auto"/>
              <w:right w:val="single" w:sz="4" w:space="0" w:color="auto"/>
            </w:tcBorders>
            <w:shd w:val="clear" w:color="auto" w:fill="auto"/>
            <w:noWrap/>
            <w:vAlign w:val="center"/>
            <w:hideMark/>
          </w:tcPr>
          <w:p w14:paraId="1485B0C0"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67DA7690"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$70.00</w:t>
            </w:r>
          </w:p>
        </w:tc>
      </w:tr>
      <w:tr w:rsidR="00E16E37" w:rsidRPr="00E16E37" w14:paraId="19C2DE30"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713C9DF3"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19 $70 (x1)</w:t>
            </w:r>
          </w:p>
        </w:tc>
        <w:tc>
          <w:tcPr>
            <w:tcW w:w="2126" w:type="dxa"/>
            <w:tcBorders>
              <w:top w:val="nil"/>
              <w:left w:val="nil"/>
              <w:bottom w:val="single" w:sz="4" w:space="0" w:color="auto"/>
              <w:right w:val="single" w:sz="4" w:space="0" w:color="auto"/>
            </w:tcBorders>
            <w:shd w:val="clear" w:color="auto" w:fill="auto"/>
            <w:noWrap/>
            <w:vAlign w:val="center"/>
            <w:hideMark/>
          </w:tcPr>
          <w:p w14:paraId="3D845DD3" w14:textId="77777777" w:rsidR="00E16E37" w:rsidRPr="00E16E37" w:rsidRDefault="00E16E37" w:rsidP="00E16E37">
            <w:pPr>
              <w:jc w:val="right"/>
              <w:rPr>
                <w:rFonts w:ascii="Arial" w:hAnsi="Arial" w:cs="Arial"/>
                <w:sz w:val="22"/>
                <w:szCs w:val="22"/>
                <w:lang w:eastAsia="en-AU"/>
              </w:rPr>
            </w:pPr>
            <w:r w:rsidRPr="00E16E37">
              <w:rPr>
                <w:rFonts w:ascii="Arial" w:hAnsi="Arial" w:cs="Arial"/>
                <w:sz w:val="22"/>
                <w:szCs w:val="22"/>
                <w:lang w:eastAsia="en-AU"/>
              </w:rPr>
              <w:t>$70.00</w:t>
            </w:r>
          </w:p>
        </w:tc>
        <w:tc>
          <w:tcPr>
            <w:tcW w:w="850" w:type="dxa"/>
            <w:tcBorders>
              <w:top w:val="nil"/>
              <w:left w:val="nil"/>
              <w:bottom w:val="single" w:sz="4" w:space="0" w:color="auto"/>
              <w:right w:val="single" w:sz="4" w:space="0" w:color="auto"/>
            </w:tcBorders>
            <w:shd w:val="clear" w:color="auto" w:fill="auto"/>
            <w:noWrap/>
            <w:vAlign w:val="center"/>
            <w:hideMark/>
          </w:tcPr>
          <w:p w14:paraId="1A104CE2"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7E623CC9"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$70.00</w:t>
            </w:r>
          </w:p>
        </w:tc>
      </w:tr>
      <w:tr w:rsidR="00E16E37" w:rsidRPr="00E16E37" w14:paraId="066AF26D" w14:textId="77777777" w:rsidTr="00E16E37">
        <w:trPr>
          <w:trHeight w:val="57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63D291F4"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20 HP Laptop (x1)</w:t>
            </w:r>
          </w:p>
        </w:tc>
        <w:tc>
          <w:tcPr>
            <w:tcW w:w="2126" w:type="dxa"/>
            <w:tcBorders>
              <w:top w:val="nil"/>
              <w:left w:val="nil"/>
              <w:bottom w:val="single" w:sz="4" w:space="0" w:color="auto"/>
              <w:right w:val="single" w:sz="4" w:space="0" w:color="auto"/>
            </w:tcBorders>
            <w:shd w:val="clear" w:color="auto" w:fill="auto"/>
            <w:noWrap/>
            <w:vAlign w:val="center"/>
            <w:hideMark/>
          </w:tcPr>
          <w:p w14:paraId="20363886" w14:textId="77777777" w:rsidR="00E16E37" w:rsidRPr="00E16E37" w:rsidRDefault="00E16E37" w:rsidP="00E16E37">
            <w:pPr>
              <w:jc w:val="right"/>
              <w:rPr>
                <w:rFonts w:ascii="Arial" w:hAnsi="Arial" w:cs="Arial"/>
                <w:sz w:val="22"/>
                <w:szCs w:val="22"/>
                <w:lang w:eastAsia="en-AU"/>
              </w:rPr>
            </w:pPr>
            <w:r w:rsidRPr="00E16E37">
              <w:rPr>
                <w:rFonts w:ascii="Arial" w:hAnsi="Arial" w:cs="Arial"/>
                <w:sz w:val="22"/>
                <w:szCs w:val="22"/>
                <w:lang w:eastAsia="en-AU"/>
              </w:rPr>
              <w:t>$699.00</w:t>
            </w:r>
          </w:p>
        </w:tc>
        <w:tc>
          <w:tcPr>
            <w:tcW w:w="850" w:type="dxa"/>
            <w:tcBorders>
              <w:top w:val="nil"/>
              <w:left w:val="nil"/>
              <w:bottom w:val="single" w:sz="4" w:space="0" w:color="auto"/>
              <w:right w:val="single" w:sz="4" w:space="0" w:color="auto"/>
            </w:tcBorders>
            <w:shd w:val="clear" w:color="auto" w:fill="auto"/>
            <w:noWrap/>
            <w:vAlign w:val="center"/>
            <w:hideMark/>
          </w:tcPr>
          <w:p w14:paraId="5B234252"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72B4353A"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$699.00</w:t>
            </w:r>
          </w:p>
        </w:tc>
      </w:tr>
      <w:tr w:rsidR="00E16E37" w:rsidRPr="00E16E37" w14:paraId="614B0524" w14:textId="77777777" w:rsidTr="00E16E37">
        <w:trPr>
          <w:trHeight w:val="57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4FE2F8EB"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21 Google Speaker (x1)</w:t>
            </w:r>
          </w:p>
        </w:tc>
        <w:tc>
          <w:tcPr>
            <w:tcW w:w="2126" w:type="dxa"/>
            <w:tcBorders>
              <w:top w:val="nil"/>
              <w:left w:val="nil"/>
              <w:bottom w:val="single" w:sz="4" w:space="0" w:color="auto"/>
              <w:right w:val="single" w:sz="4" w:space="0" w:color="auto"/>
            </w:tcBorders>
            <w:shd w:val="clear" w:color="auto" w:fill="auto"/>
            <w:noWrap/>
            <w:vAlign w:val="center"/>
            <w:hideMark/>
          </w:tcPr>
          <w:p w14:paraId="5174277C" w14:textId="77777777" w:rsidR="00E16E37" w:rsidRPr="00E16E37" w:rsidRDefault="00E16E37" w:rsidP="00E16E37">
            <w:pPr>
              <w:jc w:val="right"/>
              <w:rPr>
                <w:rFonts w:ascii="Arial" w:hAnsi="Arial" w:cs="Arial"/>
                <w:sz w:val="22"/>
                <w:szCs w:val="22"/>
                <w:lang w:eastAsia="en-AU"/>
              </w:rPr>
            </w:pPr>
            <w:r w:rsidRPr="00E16E37">
              <w:rPr>
                <w:rFonts w:ascii="Arial" w:hAnsi="Arial" w:cs="Arial"/>
                <w:sz w:val="22"/>
                <w:szCs w:val="22"/>
                <w:lang w:eastAsia="en-AU"/>
              </w:rPr>
              <w:t>$79.00</w:t>
            </w:r>
          </w:p>
        </w:tc>
        <w:tc>
          <w:tcPr>
            <w:tcW w:w="850" w:type="dxa"/>
            <w:tcBorders>
              <w:top w:val="nil"/>
              <w:left w:val="nil"/>
              <w:bottom w:val="single" w:sz="4" w:space="0" w:color="auto"/>
              <w:right w:val="single" w:sz="4" w:space="0" w:color="auto"/>
            </w:tcBorders>
            <w:shd w:val="clear" w:color="auto" w:fill="auto"/>
            <w:noWrap/>
            <w:vAlign w:val="center"/>
            <w:hideMark/>
          </w:tcPr>
          <w:p w14:paraId="701BB143"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716C42C9"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$79.00</w:t>
            </w:r>
          </w:p>
        </w:tc>
      </w:tr>
      <w:tr w:rsidR="00E16E37" w:rsidRPr="00E16E37" w14:paraId="6FB8F737"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1611141E"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22 $80 (x1)</w:t>
            </w:r>
          </w:p>
        </w:tc>
        <w:tc>
          <w:tcPr>
            <w:tcW w:w="2126" w:type="dxa"/>
            <w:tcBorders>
              <w:top w:val="nil"/>
              <w:left w:val="nil"/>
              <w:bottom w:val="single" w:sz="4" w:space="0" w:color="auto"/>
              <w:right w:val="single" w:sz="4" w:space="0" w:color="auto"/>
            </w:tcBorders>
            <w:shd w:val="clear" w:color="auto" w:fill="auto"/>
            <w:noWrap/>
            <w:vAlign w:val="center"/>
            <w:hideMark/>
          </w:tcPr>
          <w:p w14:paraId="283D74CD" w14:textId="77777777" w:rsidR="00E16E37" w:rsidRPr="00E16E37" w:rsidRDefault="00E16E37" w:rsidP="00E16E37">
            <w:pPr>
              <w:jc w:val="right"/>
              <w:rPr>
                <w:rFonts w:ascii="Arial" w:hAnsi="Arial" w:cs="Arial"/>
                <w:sz w:val="22"/>
                <w:szCs w:val="22"/>
                <w:lang w:eastAsia="en-AU"/>
              </w:rPr>
            </w:pPr>
            <w:r w:rsidRPr="00E16E37">
              <w:rPr>
                <w:rFonts w:ascii="Arial" w:hAnsi="Arial" w:cs="Arial"/>
                <w:sz w:val="22"/>
                <w:szCs w:val="22"/>
                <w:lang w:eastAsia="en-AU"/>
              </w:rPr>
              <w:t>$80.00</w:t>
            </w:r>
          </w:p>
        </w:tc>
        <w:tc>
          <w:tcPr>
            <w:tcW w:w="850" w:type="dxa"/>
            <w:tcBorders>
              <w:top w:val="nil"/>
              <w:left w:val="nil"/>
              <w:bottom w:val="single" w:sz="4" w:space="0" w:color="auto"/>
              <w:right w:val="single" w:sz="4" w:space="0" w:color="auto"/>
            </w:tcBorders>
            <w:shd w:val="clear" w:color="auto" w:fill="auto"/>
            <w:noWrap/>
            <w:vAlign w:val="center"/>
            <w:hideMark/>
          </w:tcPr>
          <w:p w14:paraId="58B6B543"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7454AE8B"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$80.00</w:t>
            </w:r>
          </w:p>
        </w:tc>
      </w:tr>
      <w:tr w:rsidR="00E16E37" w:rsidRPr="00E16E37" w14:paraId="6A41849D"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25F0E867"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23 $60 (x1)</w:t>
            </w:r>
          </w:p>
        </w:tc>
        <w:tc>
          <w:tcPr>
            <w:tcW w:w="2126" w:type="dxa"/>
            <w:tcBorders>
              <w:top w:val="nil"/>
              <w:left w:val="nil"/>
              <w:bottom w:val="single" w:sz="4" w:space="0" w:color="auto"/>
              <w:right w:val="single" w:sz="4" w:space="0" w:color="auto"/>
            </w:tcBorders>
            <w:shd w:val="clear" w:color="auto" w:fill="auto"/>
            <w:noWrap/>
            <w:vAlign w:val="center"/>
            <w:hideMark/>
          </w:tcPr>
          <w:p w14:paraId="26106ECB" w14:textId="77777777" w:rsidR="00E16E37" w:rsidRPr="00E16E37" w:rsidRDefault="00E16E37" w:rsidP="00E16E37">
            <w:pPr>
              <w:jc w:val="right"/>
              <w:rPr>
                <w:rFonts w:ascii="Arial" w:hAnsi="Arial" w:cs="Arial"/>
                <w:sz w:val="22"/>
                <w:szCs w:val="22"/>
                <w:lang w:eastAsia="en-AU"/>
              </w:rPr>
            </w:pPr>
            <w:r w:rsidRPr="00E16E37">
              <w:rPr>
                <w:rFonts w:ascii="Arial" w:hAnsi="Arial" w:cs="Arial"/>
                <w:sz w:val="22"/>
                <w:szCs w:val="22"/>
                <w:lang w:eastAsia="en-AU"/>
              </w:rPr>
              <w:t>$60.00</w:t>
            </w:r>
          </w:p>
        </w:tc>
        <w:tc>
          <w:tcPr>
            <w:tcW w:w="850" w:type="dxa"/>
            <w:tcBorders>
              <w:top w:val="nil"/>
              <w:left w:val="nil"/>
              <w:bottom w:val="single" w:sz="4" w:space="0" w:color="auto"/>
              <w:right w:val="single" w:sz="4" w:space="0" w:color="auto"/>
            </w:tcBorders>
            <w:shd w:val="clear" w:color="auto" w:fill="auto"/>
            <w:noWrap/>
            <w:vAlign w:val="center"/>
            <w:hideMark/>
          </w:tcPr>
          <w:p w14:paraId="5F771E23"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77CC0DFC"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$60.00</w:t>
            </w:r>
          </w:p>
        </w:tc>
      </w:tr>
      <w:tr w:rsidR="00E16E37" w:rsidRPr="00E16E37" w14:paraId="6C97B7B6"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6E8975D7"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24 $100 (x1)</w:t>
            </w:r>
          </w:p>
        </w:tc>
        <w:tc>
          <w:tcPr>
            <w:tcW w:w="2126" w:type="dxa"/>
            <w:tcBorders>
              <w:top w:val="nil"/>
              <w:left w:val="nil"/>
              <w:bottom w:val="single" w:sz="4" w:space="0" w:color="auto"/>
              <w:right w:val="single" w:sz="4" w:space="0" w:color="auto"/>
            </w:tcBorders>
            <w:shd w:val="clear" w:color="auto" w:fill="auto"/>
            <w:noWrap/>
            <w:vAlign w:val="center"/>
            <w:hideMark/>
          </w:tcPr>
          <w:p w14:paraId="2A7AAE25" w14:textId="77777777" w:rsidR="00E16E37" w:rsidRPr="00E16E37" w:rsidRDefault="00E16E37" w:rsidP="00E16E37">
            <w:pPr>
              <w:jc w:val="right"/>
              <w:rPr>
                <w:rFonts w:ascii="Arial" w:hAnsi="Arial" w:cs="Arial"/>
                <w:sz w:val="22"/>
                <w:szCs w:val="22"/>
                <w:lang w:eastAsia="en-AU"/>
              </w:rPr>
            </w:pPr>
            <w:r w:rsidRPr="00E16E37">
              <w:rPr>
                <w:rFonts w:ascii="Arial" w:hAnsi="Arial" w:cs="Arial"/>
                <w:sz w:val="22"/>
                <w:szCs w:val="22"/>
                <w:lang w:eastAsia="en-AU"/>
              </w:rPr>
              <w:t>$100.00</w:t>
            </w:r>
          </w:p>
        </w:tc>
        <w:tc>
          <w:tcPr>
            <w:tcW w:w="850" w:type="dxa"/>
            <w:tcBorders>
              <w:top w:val="nil"/>
              <w:left w:val="nil"/>
              <w:bottom w:val="single" w:sz="4" w:space="0" w:color="auto"/>
              <w:right w:val="single" w:sz="4" w:space="0" w:color="auto"/>
            </w:tcBorders>
            <w:shd w:val="clear" w:color="auto" w:fill="auto"/>
            <w:noWrap/>
            <w:vAlign w:val="center"/>
            <w:hideMark/>
          </w:tcPr>
          <w:p w14:paraId="3F7790CA"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68FA7CEE"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$100.00</w:t>
            </w:r>
          </w:p>
        </w:tc>
      </w:tr>
      <w:tr w:rsidR="00E16E37" w:rsidRPr="00E16E37" w14:paraId="17189115"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136FA79F"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25 $50 (x1)</w:t>
            </w:r>
          </w:p>
        </w:tc>
        <w:tc>
          <w:tcPr>
            <w:tcW w:w="2126" w:type="dxa"/>
            <w:tcBorders>
              <w:top w:val="nil"/>
              <w:left w:val="nil"/>
              <w:bottom w:val="single" w:sz="4" w:space="0" w:color="auto"/>
              <w:right w:val="single" w:sz="4" w:space="0" w:color="auto"/>
            </w:tcBorders>
            <w:shd w:val="clear" w:color="auto" w:fill="auto"/>
            <w:noWrap/>
            <w:vAlign w:val="center"/>
            <w:hideMark/>
          </w:tcPr>
          <w:p w14:paraId="3D7E44D2" w14:textId="77777777" w:rsidR="00E16E37" w:rsidRPr="00E16E37" w:rsidRDefault="00E16E37" w:rsidP="00E16E37">
            <w:pPr>
              <w:jc w:val="right"/>
              <w:rPr>
                <w:rFonts w:ascii="Arial" w:hAnsi="Arial" w:cs="Arial"/>
                <w:sz w:val="22"/>
                <w:szCs w:val="22"/>
                <w:lang w:eastAsia="en-AU"/>
              </w:rPr>
            </w:pPr>
            <w:r w:rsidRPr="00E16E37">
              <w:rPr>
                <w:rFonts w:ascii="Arial" w:hAnsi="Arial" w:cs="Arial"/>
                <w:sz w:val="22"/>
                <w:szCs w:val="22"/>
                <w:lang w:eastAsia="en-AU"/>
              </w:rPr>
              <w:t>$50.00</w:t>
            </w:r>
          </w:p>
        </w:tc>
        <w:tc>
          <w:tcPr>
            <w:tcW w:w="850" w:type="dxa"/>
            <w:tcBorders>
              <w:top w:val="nil"/>
              <w:left w:val="nil"/>
              <w:bottom w:val="single" w:sz="4" w:space="0" w:color="auto"/>
              <w:right w:val="single" w:sz="4" w:space="0" w:color="auto"/>
            </w:tcBorders>
            <w:shd w:val="clear" w:color="auto" w:fill="auto"/>
            <w:noWrap/>
            <w:vAlign w:val="center"/>
            <w:hideMark/>
          </w:tcPr>
          <w:p w14:paraId="3022FFC3"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49BA9CA7"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r>
      <w:tr w:rsidR="00E16E37" w:rsidRPr="00E16E37" w14:paraId="08FF72A7"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24828103"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26 $40 (x1)</w:t>
            </w:r>
          </w:p>
        </w:tc>
        <w:tc>
          <w:tcPr>
            <w:tcW w:w="2126" w:type="dxa"/>
            <w:tcBorders>
              <w:top w:val="nil"/>
              <w:left w:val="nil"/>
              <w:bottom w:val="single" w:sz="4" w:space="0" w:color="auto"/>
              <w:right w:val="single" w:sz="4" w:space="0" w:color="auto"/>
            </w:tcBorders>
            <w:shd w:val="clear" w:color="auto" w:fill="auto"/>
            <w:noWrap/>
            <w:vAlign w:val="center"/>
            <w:hideMark/>
          </w:tcPr>
          <w:p w14:paraId="3D9C1446" w14:textId="77777777" w:rsidR="00E16E37" w:rsidRPr="00E16E37" w:rsidRDefault="00E16E37" w:rsidP="00E16E37">
            <w:pPr>
              <w:jc w:val="right"/>
              <w:rPr>
                <w:rFonts w:ascii="Arial" w:hAnsi="Arial" w:cs="Arial"/>
                <w:sz w:val="22"/>
                <w:szCs w:val="22"/>
                <w:lang w:eastAsia="en-AU"/>
              </w:rPr>
            </w:pPr>
            <w:r w:rsidRPr="00E16E37">
              <w:rPr>
                <w:rFonts w:ascii="Arial" w:hAnsi="Arial" w:cs="Arial"/>
                <w:sz w:val="22"/>
                <w:szCs w:val="22"/>
                <w:lang w:eastAsia="en-AU"/>
              </w:rPr>
              <w:t>$40.00</w:t>
            </w:r>
          </w:p>
        </w:tc>
        <w:tc>
          <w:tcPr>
            <w:tcW w:w="850" w:type="dxa"/>
            <w:tcBorders>
              <w:top w:val="nil"/>
              <w:left w:val="nil"/>
              <w:bottom w:val="single" w:sz="4" w:space="0" w:color="auto"/>
              <w:right w:val="single" w:sz="4" w:space="0" w:color="auto"/>
            </w:tcBorders>
            <w:shd w:val="clear" w:color="auto" w:fill="auto"/>
            <w:noWrap/>
            <w:vAlign w:val="center"/>
            <w:hideMark/>
          </w:tcPr>
          <w:p w14:paraId="27C2A682"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717AA456"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$40.00</w:t>
            </w:r>
          </w:p>
        </w:tc>
      </w:tr>
      <w:tr w:rsidR="00E16E37" w:rsidRPr="00E16E37" w14:paraId="5C215EE6"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4ADE2A70"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27 $75 (x1)</w:t>
            </w:r>
          </w:p>
        </w:tc>
        <w:tc>
          <w:tcPr>
            <w:tcW w:w="2126" w:type="dxa"/>
            <w:tcBorders>
              <w:top w:val="nil"/>
              <w:left w:val="nil"/>
              <w:bottom w:val="single" w:sz="4" w:space="0" w:color="auto"/>
              <w:right w:val="single" w:sz="4" w:space="0" w:color="auto"/>
            </w:tcBorders>
            <w:shd w:val="clear" w:color="auto" w:fill="auto"/>
            <w:noWrap/>
            <w:vAlign w:val="center"/>
            <w:hideMark/>
          </w:tcPr>
          <w:p w14:paraId="480EE640" w14:textId="77777777" w:rsidR="00E16E37" w:rsidRPr="00E16E37" w:rsidRDefault="00E16E37" w:rsidP="00E16E37">
            <w:pPr>
              <w:jc w:val="right"/>
              <w:rPr>
                <w:rFonts w:ascii="Arial" w:hAnsi="Arial" w:cs="Arial"/>
                <w:sz w:val="22"/>
                <w:szCs w:val="22"/>
                <w:lang w:eastAsia="en-AU"/>
              </w:rPr>
            </w:pPr>
            <w:r w:rsidRPr="00E16E37">
              <w:rPr>
                <w:rFonts w:ascii="Arial" w:hAnsi="Arial" w:cs="Arial"/>
                <w:sz w:val="22"/>
                <w:szCs w:val="22"/>
                <w:lang w:eastAsia="en-AU"/>
              </w:rPr>
              <w:t>$75.00</w:t>
            </w:r>
          </w:p>
        </w:tc>
        <w:tc>
          <w:tcPr>
            <w:tcW w:w="850" w:type="dxa"/>
            <w:tcBorders>
              <w:top w:val="nil"/>
              <w:left w:val="nil"/>
              <w:bottom w:val="single" w:sz="4" w:space="0" w:color="auto"/>
              <w:right w:val="single" w:sz="4" w:space="0" w:color="auto"/>
            </w:tcBorders>
            <w:shd w:val="clear" w:color="auto" w:fill="auto"/>
            <w:noWrap/>
            <w:vAlign w:val="center"/>
            <w:hideMark/>
          </w:tcPr>
          <w:p w14:paraId="7EA3FDBD"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744A295A"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$75.00</w:t>
            </w:r>
          </w:p>
        </w:tc>
      </w:tr>
      <w:tr w:rsidR="00E16E37" w:rsidRPr="00E16E37" w14:paraId="5322E20B"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07428B7A"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28 $90 (x1)</w:t>
            </w:r>
          </w:p>
        </w:tc>
        <w:tc>
          <w:tcPr>
            <w:tcW w:w="2126" w:type="dxa"/>
            <w:tcBorders>
              <w:top w:val="nil"/>
              <w:left w:val="nil"/>
              <w:bottom w:val="single" w:sz="4" w:space="0" w:color="auto"/>
              <w:right w:val="single" w:sz="4" w:space="0" w:color="auto"/>
            </w:tcBorders>
            <w:shd w:val="clear" w:color="auto" w:fill="auto"/>
            <w:noWrap/>
            <w:vAlign w:val="center"/>
            <w:hideMark/>
          </w:tcPr>
          <w:p w14:paraId="1EED8CB5" w14:textId="77777777" w:rsidR="00E16E37" w:rsidRPr="00E16E37" w:rsidRDefault="00E16E37" w:rsidP="00E16E37">
            <w:pPr>
              <w:jc w:val="right"/>
              <w:rPr>
                <w:rFonts w:ascii="Arial" w:hAnsi="Arial" w:cs="Arial"/>
                <w:sz w:val="22"/>
                <w:szCs w:val="22"/>
                <w:lang w:eastAsia="en-AU"/>
              </w:rPr>
            </w:pPr>
            <w:r w:rsidRPr="00E16E37">
              <w:rPr>
                <w:rFonts w:ascii="Arial" w:hAnsi="Arial" w:cs="Arial"/>
                <w:sz w:val="22"/>
                <w:szCs w:val="22"/>
                <w:lang w:eastAsia="en-AU"/>
              </w:rPr>
              <w:t>$90.00</w:t>
            </w:r>
          </w:p>
        </w:tc>
        <w:tc>
          <w:tcPr>
            <w:tcW w:w="850" w:type="dxa"/>
            <w:tcBorders>
              <w:top w:val="nil"/>
              <w:left w:val="nil"/>
              <w:bottom w:val="single" w:sz="4" w:space="0" w:color="auto"/>
              <w:right w:val="single" w:sz="4" w:space="0" w:color="auto"/>
            </w:tcBorders>
            <w:shd w:val="clear" w:color="auto" w:fill="auto"/>
            <w:noWrap/>
            <w:vAlign w:val="center"/>
            <w:hideMark/>
          </w:tcPr>
          <w:p w14:paraId="1A3BB6E0"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7FE36EE9"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$90.00</w:t>
            </w:r>
          </w:p>
        </w:tc>
      </w:tr>
      <w:tr w:rsidR="00E16E37" w:rsidRPr="00E16E37" w14:paraId="47D5538D" w14:textId="77777777" w:rsidTr="00E16E37">
        <w:trPr>
          <w:trHeight w:val="57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7C46B482"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29 Jimmy Choo Men's Fragrance (x1)</w:t>
            </w:r>
          </w:p>
        </w:tc>
        <w:tc>
          <w:tcPr>
            <w:tcW w:w="2126" w:type="dxa"/>
            <w:tcBorders>
              <w:top w:val="nil"/>
              <w:left w:val="nil"/>
              <w:bottom w:val="single" w:sz="4" w:space="0" w:color="auto"/>
              <w:right w:val="single" w:sz="4" w:space="0" w:color="auto"/>
            </w:tcBorders>
            <w:shd w:val="clear" w:color="auto" w:fill="auto"/>
            <w:noWrap/>
            <w:vAlign w:val="center"/>
            <w:hideMark/>
          </w:tcPr>
          <w:p w14:paraId="3F87CA60" w14:textId="77777777" w:rsidR="00E16E37" w:rsidRPr="00E16E37" w:rsidRDefault="00E16E37" w:rsidP="00E16E37">
            <w:pPr>
              <w:jc w:val="right"/>
              <w:rPr>
                <w:rFonts w:ascii="Arial" w:hAnsi="Arial" w:cs="Arial"/>
                <w:sz w:val="22"/>
                <w:szCs w:val="22"/>
                <w:lang w:eastAsia="en-AU"/>
              </w:rPr>
            </w:pPr>
            <w:r w:rsidRPr="00E16E37">
              <w:rPr>
                <w:rFonts w:ascii="Arial" w:hAnsi="Arial" w:cs="Arial"/>
                <w:sz w:val="22"/>
                <w:szCs w:val="22"/>
                <w:lang w:eastAsia="en-AU"/>
              </w:rPr>
              <w:t>$111.00</w:t>
            </w:r>
          </w:p>
        </w:tc>
        <w:tc>
          <w:tcPr>
            <w:tcW w:w="850" w:type="dxa"/>
            <w:tcBorders>
              <w:top w:val="nil"/>
              <w:left w:val="nil"/>
              <w:bottom w:val="single" w:sz="4" w:space="0" w:color="auto"/>
              <w:right w:val="single" w:sz="4" w:space="0" w:color="auto"/>
            </w:tcBorders>
            <w:shd w:val="clear" w:color="auto" w:fill="auto"/>
            <w:noWrap/>
            <w:vAlign w:val="center"/>
            <w:hideMark/>
          </w:tcPr>
          <w:p w14:paraId="576B951F"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5544B4B4"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$111.00</w:t>
            </w:r>
          </w:p>
        </w:tc>
      </w:tr>
      <w:tr w:rsidR="00E16E37" w:rsidRPr="00E16E37" w14:paraId="5E683555" w14:textId="77777777" w:rsidTr="00E16E37">
        <w:trPr>
          <w:trHeight w:val="57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5DF33338"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30 Vera Wang Ladies' Fragrance (x1)</w:t>
            </w:r>
          </w:p>
        </w:tc>
        <w:tc>
          <w:tcPr>
            <w:tcW w:w="2126" w:type="dxa"/>
            <w:tcBorders>
              <w:top w:val="nil"/>
              <w:left w:val="nil"/>
              <w:bottom w:val="single" w:sz="4" w:space="0" w:color="auto"/>
              <w:right w:val="single" w:sz="4" w:space="0" w:color="auto"/>
            </w:tcBorders>
            <w:shd w:val="clear" w:color="auto" w:fill="auto"/>
            <w:noWrap/>
            <w:vAlign w:val="center"/>
            <w:hideMark/>
          </w:tcPr>
          <w:p w14:paraId="5600D3DE" w14:textId="77777777" w:rsidR="00E16E37" w:rsidRPr="00E16E37" w:rsidRDefault="00E16E37" w:rsidP="00E16E37">
            <w:pPr>
              <w:jc w:val="right"/>
              <w:rPr>
                <w:rFonts w:ascii="Arial" w:hAnsi="Arial" w:cs="Arial"/>
                <w:sz w:val="22"/>
                <w:szCs w:val="22"/>
                <w:lang w:eastAsia="en-AU"/>
              </w:rPr>
            </w:pPr>
            <w:r w:rsidRPr="00E16E37">
              <w:rPr>
                <w:rFonts w:ascii="Arial" w:hAnsi="Arial" w:cs="Arial"/>
                <w:sz w:val="22"/>
                <w:szCs w:val="22"/>
                <w:lang w:eastAsia="en-AU"/>
              </w:rPr>
              <w:t>$89.00</w:t>
            </w:r>
          </w:p>
        </w:tc>
        <w:tc>
          <w:tcPr>
            <w:tcW w:w="850" w:type="dxa"/>
            <w:tcBorders>
              <w:top w:val="nil"/>
              <w:left w:val="nil"/>
              <w:bottom w:val="single" w:sz="4" w:space="0" w:color="auto"/>
              <w:right w:val="single" w:sz="4" w:space="0" w:color="auto"/>
            </w:tcBorders>
            <w:shd w:val="clear" w:color="auto" w:fill="auto"/>
            <w:noWrap/>
            <w:vAlign w:val="center"/>
            <w:hideMark/>
          </w:tcPr>
          <w:p w14:paraId="78CCD465"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64FD2458"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$89.00</w:t>
            </w:r>
          </w:p>
        </w:tc>
      </w:tr>
      <w:tr w:rsidR="00E16E37" w:rsidRPr="00E16E37" w14:paraId="58C3A243"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5ED2F743"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31 $50 (x1)</w:t>
            </w:r>
          </w:p>
        </w:tc>
        <w:tc>
          <w:tcPr>
            <w:tcW w:w="2126" w:type="dxa"/>
            <w:tcBorders>
              <w:top w:val="nil"/>
              <w:left w:val="nil"/>
              <w:bottom w:val="single" w:sz="4" w:space="0" w:color="auto"/>
              <w:right w:val="single" w:sz="4" w:space="0" w:color="auto"/>
            </w:tcBorders>
            <w:shd w:val="clear" w:color="auto" w:fill="auto"/>
            <w:noWrap/>
            <w:vAlign w:val="center"/>
            <w:hideMark/>
          </w:tcPr>
          <w:p w14:paraId="5E64A911" w14:textId="77777777" w:rsidR="00E16E37" w:rsidRPr="00E16E37" w:rsidRDefault="00E16E37" w:rsidP="00E16E37">
            <w:pPr>
              <w:jc w:val="right"/>
              <w:rPr>
                <w:rFonts w:ascii="Arial" w:hAnsi="Arial" w:cs="Arial"/>
                <w:sz w:val="22"/>
                <w:szCs w:val="22"/>
                <w:lang w:eastAsia="en-AU"/>
              </w:rPr>
            </w:pPr>
            <w:r w:rsidRPr="00E16E37">
              <w:rPr>
                <w:rFonts w:ascii="Arial" w:hAnsi="Arial" w:cs="Arial"/>
                <w:sz w:val="22"/>
                <w:szCs w:val="22"/>
                <w:lang w:eastAsia="en-AU"/>
              </w:rPr>
              <w:t>$50.00</w:t>
            </w:r>
          </w:p>
        </w:tc>
        <w:tc>
          <w:tcPr>
            <w:tcW w:w="850" w:type="dxa"/>
            <w:tcBorders>
              <w:top w:val="nil"/>
              <w:left w:val="nil"/>
              <w:bottom w:val="single" w:sz="4" w:space="0" w:color="auto"/>
              <w:right w:val="single" w:sz="4" w:space="0" w:color="auto"/>
            </w:tcBorders>
            <w:shd w:val="clear" w:color="auto" w:fill="auto"/>
            <w:noWrap/>
            <w:vAlign w:val="center"/>
            <w:hideMark/>
          </w:tcPr>
          <w:p w14:paraId="56B6E850"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41FB178F"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r>
      <w:tr w:rsidR="00E16E37" w:rsidRPr="00E16E37" w14:paraId="2A862DAB" w14:textId="77777777" w:rsidTr="00E16E37">
        <w:trPr>
          <w:trHeight w:val="57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6434D1F5"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32 Cutlery (x1)</w:t>
            </w:r>
          </w:p>
        </w:tc>
        <w:tc>
          <w:tcPr>
            <w:tcW w:w="2126" w:type="dxa"/>
            <w:tcBorders>
              <w:top w:val="nil"/>
              <w:left w:val="nil"/>
              <w:bottom w:val="single" w:sz="4" w:space="0" w:color="auto"/>
              <w:right w:val="single" w:sz="4" w:space="0" w:color="auto"/>
            </w:tcBorders>
            <w:shd w:val="clear" w:color="auto" w:fill="auto"/>
            <w:noWrap/>
            <w:vAlign w:val="center"/>
            <w:hideMark/>
          </w:tcPr>
          <w:p w14:paraId="59679A3D" w14:textId="77777777" w:rsidR="00E16E37" w:rsidRPr="00E16E37" w:rsidRDefault="00E16E37" w:rsidP="00E16E37">
            <w:pPr>
              <w:jc w:val="right"/>
              <w:rPr>
                <w:rFonts w:ascii="Arial" w:hAnsi="Arial" w:cs="Arial"/>
                <w:sz w:val="22"/>
                <w:szCs w:val="22"/>
                <w:lang w:eastAsia="en-AU"/>
              </w:rPr>
            </w:pPr>
            <w:r w:rsidRPr="00E16E37">
              <w:rPr>
                <w:rFonts w:ascii="Arial" w:hAnsi="Arial" w:cs="Arial"/>
                <w:sz w:val="22"/>
                <w:szCs w:val="22"/>
                <w:lang w:eastAsia="en-AU"/>
              </w:rPr>
              <w:t>$569.00</w:t>
            </w:r>
          </w:p>
        </w:tc>
        <w:tc>
          <w:tcPr>
            <w:tcW w:w="850" w:type="dxa"/>
            <w:tcBorders>
              <w:top w:val="nil"/>
              <w:left w:val="nil"/>
              <w:bottom w:val="single" w:sz="4" w:space="0" w:color="auto"/>
              <w:right w:val="single" w:sz="4" w:space="0" w:color="auto"/>
            </w:tcBorders>
            <w:shd w:val="clear" w:color="auto" w:fill="auto"/>
            <w:noWrap/>
            <w:vAlign w:val="center"/>
            <w:hideMark/>
          </w:tcPr>
          <w:p w14:paraId="76950820"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4E659807"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$569.00</w:t>
            </w:r>
          </w:p>
        </w:tc>
      </w:tr>
      <w:tr w:rsidR="00E16E37" w:rsidRPr="00E16E37" w14:paraId="6235C889"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7892CCE3"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33 $50 (x1)</w:t>
            </w:r>
          </w:p>
        </w:tc>
        <w:tc>
          <w:tcPr>
            <w:tcW w:w="2126" w:type="dxa"/>
            <w:tcBorders>
              <w:top w:val="nil"/>
              <w:left w:val="nil"/>
              <w:bottom w:val="single" w:sz="4" w:space="0" w:color="auto"/>
              <w:right w:val="single" w:sz="4" w:space="0" w:color="auto"/>
            </w:tcBorders>
            <w:shd w:val="clear" w:color="auto" w:fill="auto"/>
            <w:noWrap/>
            <w:vAlign w:val="center"/>
            <w:hideMark/>
          </w:tcPr>
          <w:p w14:paraId="32CB2384" w14:textId="77777777" w:rsidR="00E16E37" w:rsidRPr="00E16E37" w:rsidRDefault="00E16E37" w:rsidP="00E16E37">
            <w:pPr>
              <w:jc w:val="right"/>
              <w:rPr>
                <w:rFonts w:ascii="Arial" w:hAnsi="Arial" w:cs="Arial"/>
                <w:sz w:val="22"/>
                <w:szCs w:val="22"/>
                <w:lang w:eastAsia="en-AU"/>
              </w:rPr>
            </w:pPr>
            <w:r w:rsidRPr="00E16E37">
              <w:rPr>
                <w:rFonts w:ascii="Arial" w:hAnsi="Arial" w:cs="Arial"/>
                <w:sz w:val="22"/>
                <w:szCs w:val="22"/>
                <w:lang w:eastAsia="en-AU"/>
              </w:rPr>
              <w:t>$50.00</w:t>
            </w:r>
          </w:p>
        </w:tc>
        <w:tc>
          <w:tcPr>
            <w:tcW w:w="850" w:type="dxa"/>
            <w:tcBorders>
              <w:top w:val="nil"/>
              <w:left w:val="nil"/>
              <w:bottom w:val="single" w:sz="4" w:space="0" w:color="auto"/>
              <w:right w:val="single" w:sz="4" w:space="0" w:color="auto"/>
            </w:tcBorders>
            <w:shd w:val="clear" w:color="auto" w:fill="auto"/>
            <w:noWrap/>
            <w:vAlign w:val="center"/>
            <w:hideMark/>
          </w:tcPr>
          <w:p w14:paraId="361E4CF4"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437B09DA"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r>
      <w:tr w:rsidR="00E16E37" w:rsidRPr="00E16E37" w14:paraId="3CA76149"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445B0F87"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34 $70 (x1)</w:t>
            </w:r>
          </w:p>
        </w:tc>
        <w:tc>
          <w:tcPr>
            <w:tcW w:w="2126" w:type="dxa"/>
            <w:tcBorders>
              <w:top w:val="nil"/>
              <w:left w:val="nil"/>
              <w:bottom w:val="single" w:sz="4" w:space="0" w:color="auto"/>
              <w:right w:val="single" w:sz="4" w:space="0" w:color="auto"/>
            </w:tcBorders>
            <w:shd w:val="clear" w:color="auto" w:fill="auto"/>
            <w:noWrap/>
            <w:vAlign w:val="center"/>
            <w:hideMark/>
          </w:tcPr>
          <w:p w14:paraId="746F8D20"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$70.00</w:t>
            </w:r>
          </w:p>
        </w:tc>
        <w:tc>
          <w:tcPr>
            <w:tcW w:w="850" w:type="dxa"/>
            <w:tcBorders>
              <w:top w:val="nil"/>
              <w:left w:val="nil"/>
              <w:bottom w:val="single" w:sz="4" w:space="0" w:color="auto"/>
              <w:right w:val="single" w:sz="4" w:space="0" w:color="auto"/>
            </w:tcBorders>
            <w:shd w:val="clear" w:color="auto" w:fill="auto"/>
            <w:noWrap/>
            <w:vAlign w:val="center"/>
            <w:hideMark/>
          </w:tcPr>
          <w:p w14:paraId="7685F1B8"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0B970BAB"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$70.00</w:t>
            </w:r>
          </w:p>
        </w:tc>
      </w:tr>
      <w:tr w:rsidR="00E16E37" w:rsidRPr="00E16E37" w14:paraId="3E7B6C34"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7C4BEFE7"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35 $50 (x1)</w:t>
            </w:r>
          </w:p>
        </w:tc>
        <w:tc>
          <w:tcPr>
            <w:tcW w:w="2126" w:type="dxa"/>
            <w:tcBorders>
              <w:top w:val="nil"/>
              <w:left w:val="nil"/>
              <w:bottom w:val="single" w:sz="4" w:space="0" w:color="auto"/>
              <w:right w:val="single" w:sz="4" w:space="0" w:color="auto"/>
            </w:tcBorders>
            <w:shd w:val="clear" w:color="auto" w:fill="auto"/>
            <w:noWrap/>
            <w:vAlign w:val="center"/>
            <w:hideMark/>
          </w:tcPr>
          <w:p w14:paraId="083F6E94"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c>
          <w:tcPr>
            <w:tcW w:w="850" w:type="dxa"/>
            <w:tcBorders>
              <w:top w:val="nil"/>
              <w:left w:val="nil"/>
              <w:bottom w:val="single" w:sz="4" w:space="0" w:color="auto"/>
              <w:right w:val="single" w:sz="4" w:space="0" w:color="auto"/>
            </w:tcBorders>
            <w:shd w:val="clear" w:color="auto" w:fill="auto"/>
            <w:noWrap/>
            <w:vAlign w:val="center"/>
            <w:hideMark/>
          </w:tcPr>
          <w:p w14:paraId="0481C869"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01F210CE"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r>
      <w:tr w:rsidR="00E16E37" w:rsidRPr="00E16E37" w14:paraId="3D67671E"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1FF2D7AB"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lastRenderedPageBreak/>
              <w:t>Puzzle 36 $75 (x1)</w:t>
            </w:r>
          </w:p>
        </w:tc>
        <w:tc>
          <w:tcPr>
            <w:tcW w:w="2126" w:type="dxa"/>
            <w:tcBorders>
              <w:top w:val="nil"/>
              <w:left w:val="nil"/>
              <w:bottom w:val="single" w:sz="4" w:space="0" w:color="auto"/>
              <w:right w:val="single" w:sz="4" w:space="0" w:color="auto"/>
            </w:tcBorders>
            <w:shd w:val="clear" w:color="auto" w:fill="auto"/>
            <w:noWrap/>
            <w:vAlign w:val="center"/>
            <w:hideMark/>
          </w:tcPr>
          <w:p w14:paraId="42487E42"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$75.00</w:t>
            </w:r>
          </w:p>
        </w:tc>
        <w:tc>
          <w:tcPr>
            <w:tcW w:w="850" w:type="dxa"/>
            <w:tcBorders>
              <w:top w:val="nil"/>
              <w:left w:val="nil"/>
              <w:bottom w:val="single" w:sz="4" w:space="0" w:color="auto"/>
              <w:right w:val="single" w:sz="4" w:space="0" w:color="auto"/>
            </w:tcBorders>
            <w:shd w:val="clear" w:color="auto" w:fill="auto"/>
            <w:noWrap/>
            <w:vAlign w:val="center"/>
            <w:hideMark/>
          </w:tcPr>
          <w:p w14:paraId="72207A39"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62FDCB26"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$75.00</w:t>
            </w:r>
          </w:p>
        </w:tc>
      </w:tr>
      <w:tr w:rsidR="00E16E37" w:rsidRPr="00E16E37" w14:paraId="29BE8C35"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42EBBC78"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37 $50 (x1)</w:t>
            </w:r>
          </w:p>
        </w:tc>
        <w:tc>
          <w:tcPr>
            <w:tcW w:w="2126" w:type="dxa"/>
            <w:tcBorders>
              <w:top w:val="nil"/>
              <w:left w:val="nil"/>
              <w:bottom w:val="single" w:sz="4" w:space="0" w:color="auto"/>
              <w:right w:val="single" w:sz="4" w:space="0" w:color="auto"/>
            </w:tcBorders>
            <w:shd w:val="clear" w:color="auto" w:fill="auto"/>
            <w:noWrap/>
            <w:vAlign w:val="center"/>
            <w:hideMark/>
          </w:tcPr>
          <w:p w14:paraId="68AA27E0"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c>
          <w:tcPr>
            <w:tcW w:w="850" w:type="dxa"/>
            <w:tcBorders>
              <w:top w:val="nil"/>
              <w:left w:val="nil"/>
              <w:bottom w:val="single" w:sz="4" w:space="0" w:color="auto"/>
              <w:right w:val="single" w:sz="4" w:space="0" w:color="auto"/>
            </w:tcBorders>
            <w:shd w:val="clear" w:color="auto" w:fill="auto"/>
            <w:noWrap/>
            <w:vAlign w:val="center"/>
            <w:hideMark/>
          </w:tcPr>
          <w:p w14:paraId="62C8A5DF"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469052A0"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r>
      <w:tr w:rsidR="00E16E37" w:rsidRPr="00E16E37" w14:paraId="0D0E85B8"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0E159D0E"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38 $60 (x1)</w:t>
            </w:r>
          </w:p>
        </w:tc>
        <w:tc>
          <w:tcPr>
            <w:tcW w:w="2126" w:type="dxa"/>
            <w:tcBorders>
              <w:top w:val="nil"/>
              <w:left w:val="nil"/>
              <w:bottom w:val="single" w:sz="4" w:space="0" w:color="auto"/>
              <w:right w:val="single" w:sz="4" w:space="0" w:color="auto"/>
            </w:tcBorders>
            <w:shd w:val="clear" w:color="auto" w:fill="auto"/>
            <w:noWrap/>
            <w:vAlign w:val="center"/>
            <w:hideMark/>
          </w:tcPr>
          <w:p w14:paraId="6E36E6B8"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$60.00</w:t>
            </w:r>
          </w:p>
        </w:tc>
        <w:tc>
          <w:tcPr>
            <w:tcW w:w="850" w:type="dxa"/>
            <w:tcBorders>
              <w:top w:val="nil"/>
              <w:left w:val="nil"/>
              <w:bottom w:val="single" w:sz="4" w:space="0" w:color="auto"/>
              <w:right w:val="single" w:sz="4" w:space="0" w:color="auto"/>
            </w:tcBorders>
            <w:shd w:val="clear" w:color="auto" w:fill="auto"/>
            <w:noWrap/>
            <w:vAlign w:val="center"/>
            <w:hideMark/>
          </w:tcPr>
          <w:p w14:paraId="4B3E095E"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25FA43FA"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$60.00</w:t>
            </w:r>
          </w:p>
        </w:tc>
      </w:tr>
      <w:tr w:rsidR="00E16E37" w:rsidRPr="00E16E37" w14:paraId="79B01FF4"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012CAAA8"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39 $50 (x1)</w:t>
            </w:r>
          </w:p>
        </w:tc>
        <w:tc>
          <w:tcPr>
            <w:tcW w:w="2126" w:type="dxa"/>
            <w:tcBorders>
              <w:top w:val="nil"/>
              <w:left w:val="nil"/>
              <w:bottom w:val="single" w:sz="4" w:space="0" w:color="auto"/>
              <w:right w:val="single" w:sz="4" w:space="0" w:color="auto"/>
            </w:tcBorders>
            <w:shd w:val="clear" w:color="auto" w:fill="auto"/>
            <w:noWrap/>
            <w:vAlign w:val="center"/>
            <w:hideMark/>
          </w:tcPr>
          <w:p w14:paraId="299B9519"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c>
          <w:tcPr>
            <w:tcW w:w="850" w:type="dxa"/>
            <w:tcBorders>
              <w:top w:val="nil"/>
              <w:left w:val="nil"/>
              <w:bottom w:val="single" w:sz="4" w:space="0" w:color="auto"/>
              <w:right w:val="single" w:sz="4" w:space="0" w:color="auto"/>
            </w:tcBorders>
            <w:shd w:val="clear" w:color="auto" w:fill="auto"/>
            <w:noWrap/>
            <w:vAlign w:val="center"/>
            <w:hideMark/>
          </w:tcPr>
          <w:p w14:paraId="50B39E0C"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15C32005"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r>
      <w:tr w:rsidR="00E16E37" w:rsidRPr="00E16E37" w14:paraId="3897CAB9"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74C6C00F"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40 $50 (x1)</w:t>
            </w:r>
          </w:p>
        </w:tc>
        <w:tc>
          <w:tcPr>
            <w:tcW w:w="2126" w:type="dxa"/>
            <w:tcBorders>
              <w:top w:val="nil"/>
              <w:left w:val="nil"/>
              <w:bottom w:val="single" w:sz="4" w:space="0" w:color="auto"/>
              <w:right w:val="single" w:sz="4" w:space="0" w:color="auto"/>
            </w:tcBorders>
            <w:shd w:val="clear" w:color="auto" w:fill="auto"/>
            <w:noWrap/>
            <w:vAlign w:val="center"/>
            <w:hideMark/>
          </w:tcPr>
          <w:p w14:paraId="07C2F95C"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c>
          <w:tcPr>
            <w:tcW w:w="850" w:type="dxa"/>
            <w:tcBorders>
              <w:top w:val="nil"/>
              <w:left w:val="nil"/>
              <w:bottom w:val="single" w:sz="4" w:space="0" w:color="auto"/>
              <w:right w:val="single" w:sz="4" w:space="0" w:color="auto"/>
            </w:tcBorders>
            <w:shd w:val="clear" w:color="auto" w:fill="auto"/>
            <w:noWrap/>
            <w:vAlign w:val="center"/>
            <w:hideMark/>
          </w:tcPr>
          <w:p w14:paraId="5DE50647"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362EB30D"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r>
      <w:tr w:rsidR="00E16E37" w:rsidRPr="00E16E37" w14:paraId="3E05BA5C" w14:textId="77777777" w:rsidTr="00E16E37">
        <w:trPr>
          <w:trHeight w:val="57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3248DC3F"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41 Necklace and Earrings Set (x16)</w:t>
            </w:r>
          </w:p>
        </w:tc>
        <w:tc>
          <w:tcPr>
            <w:tcW w:w="2126" w:type="dxa"/>
            <w:tcBorders>
              <w:top w:val="nil"/>
              <w:left w:val="nil"/>
              <w:bottom w:val="single" w:sz="4" w:space="0" w:color="auto"/>
              <w:right w:val="single" w:sz="4" w:space="0" w:color="auto"/>
            </w:tcBorders>
            <w:shd w:val="clear" w:color="auto" w:fill="auto"/>
            <w:noWrap/>
            <w:vAlign w:val="center"/>
            <w:hideMark/>
          </w:tcPr>
          <w:p w14:paraId="303629D7" w14:textId="77777777" w:rsidR="00E16E37" w:rsidRPr="00E16E37" w:rsidRDefault="00E16E37" w:rsidP="00E16E37">
            <w:pPr>
              <w:jc w:val="right"/>
              <w:rPr>
                <w:rFonts w:ascii="Arial" w:hAnsi="Arial" w:cs="Arial"/>
                <w:sz w:val="22"/>
                <w:szCs w:val="22"/>
                <w:lang w:eastAsia="en-AU"/>
              </w:rPr>
            </w:pPr>
            <w:r w:rsidRPr="00E16E37">
              <w:rPr>
                <w:rFonts w:ascii="Arial" w:hAnsi="Arial" w:cs="Arial"/>
                <w:sz w:val="22"/>
                <w:szCs w:val="22"/>
                <w:lang w:eastAsia="en-AU"/>
              </w:rPr>
              <w:t>$79.95</w:t>
            </w:r>
          </w:p>
        </w:tc>
        <w:tc>
          <w:tcPr>
            <w:tcW w:w="850" w:type="dxa"/>
            <w:tcBorders>
              <w:top w:val="nil"/>
              <w:left w:val="nil"/>
              <w:bottom w:val="single" w:sz="4" w:space="0" w:color="auto"/>
              <w:right w:val="single" w:sz="4" w:space="0" w:color="auto"/>
            </w:tcBorders>
            <w:shd w:val="clear" w:color="auto" w:fill="auto"/>
            <w:noWrap/>
            <w:vAlign w:val="center"/>
            <w:hideMark/>
          </w:tcPr>
          <w:p w14:paraId="28EFE57D"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16</w:t>
            </w:r>
          </w:p>
        </w:tc>
        <w:tc>
          <w:tcPr>
            <w:tcW w:w="1843" w:type="dxa"/>
            <w:tcBorders>
              <w:top w:val="nil"/>
              <w:left w:val="nil"/>
              <w:bottom w:val="single" w:sz="4" w:space="0" w:color="auto"/>
              <w:right w:val="single" w:sz="4" w:space="0" w:color="auto"/>
            </w:tcBorders>
            <w:shd w:val="clear" w:color="auto" w:fill="auto"/>
            <w:noWrap/>
            <w:vAlign w:val="center"/>
            <w:hideMark/>
          </w:tcPr>
          <w:p w14:paraId="1643B1B9"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$1,279.20</w:t>
            </w:r>
          </w:p>
        </w:tc>
      </w:tr>
      <w:tr w:rsidR="00E16E37" w:rsidRPr="00E16E37" w14:paraId="091C8DF6"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7CCB1F14"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42 $50 (x1)</w:t>
            </w:r>
          </w:p>
        </w:tc>
        <w:tc>
          <w:tcPr>
            <w:tcW w:w="2126" w:type="dxa"/>
            <w:tcBorders>
              <w:top w:val="nil"/>
              <w:left w:val="nil"/>
              <w:bottom w:val="single" w:sz="4" w:space="0" w:color="auto"/>
              <w:right w:val="single" w:sz="4" w:space="0" w:color="auto"/>
            </w:tcBorders>
            <w:shd w:val="clear" w:color="auto" w:fill="auto"/>
            <w:noWrap/>
            <w:vAlign w:val="center"/>
            <w:hideMark/>
          </w:tcPr>
          <w:p w14:paraId="1774434C"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c>
          <w:tcPr>
            <w:tcW w:w="850" w:type="dxa"/>
            <w:tcBorders>
              <w:top w:val="nil"/>
              <w:left w:val="nil"/>
              <w:bottom w:val="single" w:sz="4" w:space="0" w:color="auto"/>
              <w:right w:val="single" w:sz="4" w:space="0" w:color="auto"/>
            </w:tcBorders>
            <w:shd w:val="clear" w:color="auto" w:fill="auto"/>
            <w:noWrap/>
            <w:vAlign w:val="center"/>
            <w:hideMark/>
          </w:tcPr>
          <w:p w14:paraId="624665FE"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41C3A1A2"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r>
      <w:tr w:rsidR="00E16E37" w:rsidRPr="00E16E37" w14:paraId="0C130B98"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277EBC22"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43 $80 (x1)</w:t>
            </w:r>
          </w:p>
        </w:tc>
        <w:tc>
          <w:tcPr>
            <w:tcW w:w="2126" w:type="dxa"/>
            <w:tcBorders>
              <w:top w:val="nil"/>
              <w:left w:val="nil"/>
              <w:bottom w:val="single" w:sz="4" w:space="0" w:color="auto"/>
              <w:right w:val="single" w:sz="4" w:space="0" w:color="auto"/>
            </w:tcBorders>
            <w:shd w:val="clear" w:color="auto" w:fill="auto"/>
            <w:noWrap/>
            <w:vAlign w:val="center"/>
            <w:hideMark/>
          </w:tcPr>
          <w:p w14:paraId="44042CCF" w14:textId="77777777" w:rsidR="00E16E37" w:rsidRPr="00E16E37" w:rsidRDefault="00E16E37" w:rsidP="00E16E37">
            <w:pPr>
              <w:jc w:val="right"/>
              <w:rPr>
                <w:rFonts w:ascii="Arial" w:hAnsi="Arial" w:cs="Arial"/>
                <w:sz w:val="22"/>
                <w:szCs w:val="22"/>
                <w:lang w:eastAsia="en-AU"/>
              </w:rPr>
            </w:pPr>
            <w:r w:rsidRPr="00E16E37">
              <w:rPr>
                <w:rFonts w:ascii="Arial" w:hAnsi="Arial" w:cs="Arial"/>
                <w:sz w:val="22"/>
                <w:szCs w:val="22"/>
                <w:lang w:eastAsia="en-AU"/>
              </w:rPr>
              <w:t>$80.00</w:t>
            </w:r>
          </w:p>
        </w:tc>
        <w:tc>
          <w:tcPr>
            <w:tcW w:w="850" w:type="dxa"/>
            <w:tcBorders>
              <w:top w:val="nil"/>
              <w:left w:val="nil"/>
              <w:bottom w:val="single" w:sz="4" w:space="0" w:color="auto"/>
              <w:right w:val="single" w:sz="4" w:space="0" w:color="auto"/>
            </w:tcBorders>
            <w:shd w:val="clear" w:color="auto" w:fill="auto"/>
            <w:noWrap/>
            <w:vAlign w:val="center"/>
            <w:hideMark/>
          </w:tcPr>
          <w:p w14:paraId="6F37CD79"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4AD297B6"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$80.00</w:t>
            </w:r>
          </w:p>
        </w:tc>
      </w:tr>
      <w:tr w:rsidR="00E16E37" w:rsidRPr="00E16E37" w14:paraId="0B73FACC"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51B07DF7"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44 $40 (x1)</w:t>
            </w:r>
          </w:p>
        </w:tc>
        <w:tc>
          <w:tcPr>
            <w:tcW w:w="2126" w:type="dxa"/>
            <w:tcBorders>
              <w:top w:val="nil"/>
              <w:left w:val="nil"/>
              <w:bottom w:val="single" w:sz="4" w:space="0" w:color="auto"/>
              <w:right w:val="single" w:sz="4" w:space="0" w:color="auto"/>
            </w:tcBorders>
            <w:shd w:val="clear" w:color="auto" w:fill="auto"/>
            <w:noWrap/>
            <w:vAlign w:val="center"/>
            <w:hideMark/>
          </w:tcPr>
          <w:p w14:paraId="7ADD4BF6" w14:textId="77777777" w:rsidR="00E16E37" w:rsidRPr="00E16E37" w:rsidRDefault="00E16E37" w:rsidP="00E16E37">
            <w:pPr>
              <w:jc w:val="right"/>
              <w:rPr>
                <w:rFonts w:ascii="Arial" w:hAnsi="Arial" w:cs="Arial"/>
                <w:sz w:val="22"/>
                <w:szCs w:val="22"/>
                <w:lang w:eastAsia="en-AU"/>
              </w:rPr>
            </w:pPr>
            <w:r w:rsidRPr="00E16E37">
              <w:rPr>
                <w:rFonts w:ascii="Arial" w:hAnsi="Arial" w:cs="Arial"/>
                <w:sz w:val="22"/>
                <w:szCs w:val="22"/>
                <w:lang w:eastAsia="en-AU"/>
              </w:rPr>
              <w:t>$40.00</w:t>
            </w:r>
          </w:p>
        </w:tc>
        <w:tc>
          <w:tcPr>
            <w:tcW w:w="850" w:type="dxa"/>
            <w:tcBorders>
              <w:top w:val="nil"/>
              <w:left w:val="nil"/>
              <w:bottom w:val="single" w:sz="4" w:space="0" w:color="auto"/>
              <w:right w:val="single" w:sz="4" w:space="0" w:color="auto"/>
            </w:tcBorders>
            <w:shd w:val="clear" w:color="auto" w:fill="auto"/>
            <w:noWrap/>
            <w:vAlign w:val="center"/>
            <w:hideMark/>
          </w:tcPr>
          <w:p w14:paraId="16B81767"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2F6687C9"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$40.00</w:t>
            </w:r>
          </w:p>
        </w:tc>
      </w:tr>
      <w:tr w:rsidR="00E16E37" w:rsidRPr="00E16E37" w14:paraId="6DCB77FF"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7B69103D"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45 $70 (x1)</w:t>
            </w:r>
          </w:p>
        </w:tc>
        <w:tc>
          <w:tcPr>
            <w:tcW w:w="2126" w:type="dxa"/>
            <w:tcBorders>
              <w:top w:val="nil"/>
              <w:left w:val="nil"/>
              <w:bottom w:val="single" w:sz="4" w:space="0" w:color="auto"/>
              <w:right w:val="single" w:sz="4" w:space="0" w:color="auto"/>
            </w:tcBorders>
            <w:shd w:val="clear" w:color="auto" w:fill="auto"/>
            <w:noWrap/>
            <w:vAlign w:val="center"/>
            <w:hideMark/>
          </w:tcPr>
          <w:p w14:paraId="08A0F3D7"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$70.00</w:t>
            </w:r>
          </w:p>
        </w:tc>
        <w:tc>
          <w:tcPr>
            <w:tcW w:w="850" w:type="dxa"/>
            <w:tcBorders>
              <w:top w:val="nil"/>
              <w:left w:val="nil"/>
              <w:bottom w:val="single" w:sz="4" w:space="0" w:color="auto"/>
              <w:right w:val="single" w:sz="4" w:space="0" w:color="auto"/>
            </w:tcBorders>
            <w:shd w:val="clear" w:color="auto" w:fill="auto"/>
            <w:noWrap/>
            <w:vAlign w:val="center"/>
            <w:hideMark/>
          </w:tcPr>
          <w:p w14:paraId="21B7465D"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0F132DA9"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$70.00</w:t>
            </w:r>
          </w:p>
        </w:tc>
      </w:tr>
      <w:tr w:rsidR="00E16E37" w:rsidRPr="00E16E37" w14:paraId="363DA267"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31C7560B"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46 $50 (x1)</w:t>
            </w:r>
          </w:p>
        </w:tc>
        <w:tc>
          <w:tcPr>
            <w:tcW w:w="2126" w:type="dxa"/>
            <w:tcBorders>
              <w:top w:val="nil"/>
              <w:left w:val="nil"/>
              <w:bottom w:val="single" w:sz="4" w:space="0" w:color="auto"/>
              <w:right w:val="single" w:sz="4" w:space="0" w:color="auto"/>
            </w:tcBorders>
            <w:shd w:val="clear" w:color="auto" w:fill="auto"/>
            <w:noWrap/>
            <w:vAlign w:val="center"/>
            <w:hideMark/>
          </w:tcPr>
          <w:p w14:paraId="473CA6C2"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c>
          <w:tcPr>
            <w:tcW w:w="850" w:type="dxa"/>
            <w:tcBorders>
              <w:top w:val="nil"/>
              <w:left w:val="nil"/>
              <w:bottom w:val="single" w:sz="4" w:space="0" w:color="auto"/>
              <w:right w:val="single" w:sz="4" w:space="0" w:color="auto"/>
            </w:tcBorders>
            <w:shd w:val="clear" w:color="auto" w:fill="auto"/>
            <w:noWrap/>
            <w:vAlign w:val="center"/>
            <w:hideMark/>
          </w:tcPr>
          <w:p w14:paraId="7CD6343E"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409F3193"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r>
      <w:tr w:rsidR="00E16E37" w:rsidRPr="00E16E37" w14:paraId="4BB8EB13"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758C26A0"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47 $50 (x1)</w:t>
            </w:r>
          </w:p>
        </w:tc>
        <w:tc>
          <w:tcPr>
            <w:tcW w:w="2126" w:type="dxa"/>
            <w:tcBorders>
              <w:top w:val="nil"/>
              <w:left w:val="nil"/>
              <w:bottom w:val="single" w:sz="4" w:space="0" w:color="auto"/>
              <w:right w:val="single" w:sz="4" w:space="0" w:color="auto"/>
            </w:tcBorders>
            <w:shd w:val="clear" w:color="auto" w:fill="auto"/>
            <w:noWrap/>
            <w:vAlign w:val="center"/>
            <w:hideMark/>
          </w:tcPr>
          <w:p w14:paraId="1CB2C6D5"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c>
          <w:tcPr>
            <w:tcW w:w="850" w:type="dxa"/>
            <w:tcBorders>
              <w:top w:val="nil"/>
              <w:left w:val="nil"/>
              <w:bottom w:val="single" w:sz="4" w:space="0" w:color="auto"/>
              <w:right w:val="single" w:sz="4" w:space="0" w:color="auto"/>
            </w:tcBorders>
            <w:shd w:val="clear" w:color="auto" w:fill="auto"/>
            <w:noWrap/>
            <w:vAlign w:val="center"/>
            <w:hideMark/>
          </w:tcPr>
          <w:p w14:paraId="118292DA"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594874E2"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r>
      <w:tr w:rsidR="00E16E37" w:rsidRPr="00E16E37" w14:paraId="08835A39"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101F241A"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48 $60 (x1)</w:t>
            </w:r>
          </w:p>
        </w:tc>
        <w:tc>
          <w:tcPr>
            <w:tcW w:w="2126" w:type="dxa"/>
            <w:tcBorders>
              <w:top w:val="nil"/>
              <w:left w:val="nil"/>
              <w:bottom w:val="single" w:sz="4" w:space="0" w:color="auto"/>
              <w:right w:val="single" w:sz="4" w:space="0" w:color="auto"/>
            </w:tcBorders>
            <w:shd w:val="clear" w:color="auto" w:fill="auto"/>
            <w:noWrap/>
            <w:vAlign w:val="center"/>
            <w:hideMark/>
          </w:tcPr>
          <w:p w14:paraId="15B8B803"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$60.00</w:t>
            </w:r>
          </w:p>
        </w:tc>
        <w:tc>
          <w:tcPr>
            <w:tcW w:w="850" w:type="dxa"/>
            <w:tcBorders>
              <w:top w:val="nil"/>
              <w:left w:val="nil"/>
              <w:bottom w:val="single" w:sz="4" w:space="0" w:color="auto"/>
              <w:right w:val="single" w:sz="4" w:space="0" w:color="auto"/>
            </w:tcBorders>
            <w:shd w:val="clear" w:color="auto" w:fill="auto"/>
            <w:noWrap/>
            <w:vAlign w:val="center"/>
            <w:hideMark/>
          </w:tcPr>
          <w:p w14:paraId="6A781844"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1C47C5FE"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$60.00</w:t>
            </w:r>
          </w:p>
        </w:tc>
      </w:tr>
      <w:tr w:rsidR="00E16E37" w:rsidRPr="00E16E37" w14:paraId="30D77EED"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3228F1FB"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49 $50 (x1)</w:t>
            </w:r>
          </w:p>
        </w:tc>
        <w:tc>
          <w:tcPr>
            <w:tcW w:w="2126" w:type="dxa"/>
            <w:tcBorders>
              <w:top w:val="nil"/>
              <w:left w:val="nil"/>
              <w:bottom w:val="single" w:sz="4" w:space="0" w:color="auto"/>
              <w:right w:val="single" w:sz="4" w:space="0" w:color="auto"/>
            </w:tcBorders>
            <w:shd w:val="clear" w:color="auto" w:fill="auto"/>
            <w:noWrap/>
            <w:vAlign w:val="center"/>
            <w:hideMark/>
          </w:tcPr>
          <w:p w14:paraId="67D809A4"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c>
          <w:tcPr>
            <w:tcW w:w="850" w:type="dxa"/>
            <w:tcBorders>
              <w:top w:val="nil"/>
              <w:left w:val="nil"/>
              <w:bottom w:val="single" w:sz="4" w:space="0" w:color="auto"/>
              <w:right w:val="single" w:sz="4" w:space="0" w:color="auto"/>
            </w:tcBorders>
            <w:shd w:val="clear" w:color="auto" w:fill="auto"/>
            <w:noWrap/>
            <w:vAlign w:val="center"/>
            <w:hideMark/>
          </w:tcPr>
          <w:p w14:paraId="65F6C226"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46832962"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r>
      <w:tr w:rsidR="00E16E37" w:rsidRPr="00E16E37" w14:paraId="4397AF09"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562D1A45"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50 $50 (x1)</w:t>
            </w:r>
          </w:p>
        </w:tc>
        <w:tc>
          <w:tcPr>
            <w:tcW w:w="2126" w:type="dxa"/>
            <w:tcBorders>
              <w:top w:val="nil"/>
              <w:left w:val="nil"/>
              <w:bottom w:val="single" w:sz="4" w:space="0" w:color="auto"/>
              <w:right w:val="single" w:sz="4" w:space="0" w:color="auto"/>
            </w:tcBorders>
            <w:shd w:val="clear" w:color="auto" w:fill="auto"/>
            <w:noWrap/>
            <w:vAlign w:val="center"/>
            <w:hideMark/>
          </w:tcPr>
          <w:p w14:paraId="1B55B08C"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c>
          <w:tcPr>
            <w:tcW w:w="850" w:type="dxa"/>
            <w:tcBorders>
              <w:top w:val="nil"/>
              <w:left w:val="nil"/>
              <w:bottom w:val="single" w:sz="4" w:space="0" w:color="auto"/>
              <w:right w:val="single" w:sz="4" w:space="0" w:color="auto"/>
            </w:tcBorders>
            <w:shd w:val="clear" w:color="auto" w:fill="auto"/>
            <w:noWrap/>
            <w:vAlign w:val="center"/>
            <w:hideMark/>
          </w:tcPr>
          <w:p w14:paraId="4162986B"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7E7E0521"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r>
      <w:tr w:rsidR="00E16E37" w:rsidRPr="00E16E37" w14:paraId="7A4F0645"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2D22C36A"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51 $50 (x1)</w:t>
            </w:r>
          </w:p>
        </w:tc>
        <w:tc>
          <w:tcPr>
            <w:tcW w:w="2126" w:type="dxa"/>
            <w:tcBorders>
              <w:top w:val="nil"/>
              <w:left w:val="nil"/>
              <w:bottom w:val="single" w:sz="4" w:space="0" w:color="auto"/>
              <w:right w:val="single" w:sz="4" w:space="0" w:color="auto"/>
            </w:tcBorders>
            <w:shd w:val="clear" w:color="auto" w:fill="auto"/>
            <w:noWrap/>
            <w:vAlign w:val="center"/>
            <w:hideMark/>
          </w:tcPr>
          <w:p w14:paraId="29AF7680"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c>
          <w:tcPr>
            <w:tcW w:w="850" w:type="dxa"/>
            <w:tcBorders>
              <w:top w:val="nil"/>
              <w:left w:val="nil"/>
              <w:bottom w:val="single" w:sz="4" w:space="0" w:color="auto"/>
              <w:right w:val="single" w:sz="4" w:space="0" w:color="auto"/>
            </w:tcBorders>
            <w:shd w:val="clear" w:color="auto" w:fill="auto"/>
            <w:noWrap/>
            <w:vAlign w:val="center"/>
            <w:hideMark/>
          </w:tcPr>
          <w:p w14:paraId="4B61E0CB"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04F9B2DA"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r>
      <w:tr w:rsidR="00E16E37" w:rsidRPr="00E16E37" w14:paraId="2D9D8FA4"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44B0844B"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52 Uno</w:t>
            </w:r>
          </w:p>
        </w:tc>
        <w:tc>
          <w:tcPr>
            <w:tcW w:w="2126" w:type="dxa"/>
            <w:tcBorders>
              <w:top w:val="nil"/>
              <w:left w:val="nil"/>
              <w:bottom w:val="single" w:sz="4" w:space="0" w:color="auto"/>
              <w:right w:val="single" w:sz="4" w:space="0" w:color="auto"/>
            </w:tcBorders>
            <w:shd w:val="clear" w:color="auto" w:fill="auto"/>
            <w:noWrap/>
            <w:vAlign w:val="center"/>
            <w:hideMark/>
          </w:tcPr>
          <w:p w14:paraId="42D01B92"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$30.00</w:t>
            </w:r>
          </w:p>
        </w:tc>
        <w:tc>
          <w:tcPr>
            <w:tcW w:w="850" w:type="dxa"/>
            <w:tcBorders>
              <w:top w:val="nil"/>
              <w:left w:val="nil"/>
              <w:bottom w:val="single" w:sz="4" w:space="0" w:color="auto"/>
              <w:right w:val="single" w:sz="4" w:space="0" w:color="auto"/>
            </w:tcBorders>
            <w:shd w:val="clear" w:color="auto" w:fill="auto"/>
            <w:noWrap/>
            <w:vAlign w:val="center"/>
            <w:hideMark/>
          </w:tcPr>
          <w:p w14:paraId="44BE8036"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5B497F18"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$30.00</w:t>
            </w:r>
          </w:p>
        </w:tc>
      </w:tr>
      <w:tr w:rsidR="00E16E37" w:rsidRPr="00E16E37" w14:paraId="70B7C8C8"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109C4AD7"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53 Steps</w:t>
            </w:r>
          </w:p>
        </w:tc>
        <w:tc>
          <w:tcPr>
            <w:tcW w:w="2126" w:type="dxa"/>
            <w:tcBorders>
              <w:top w:val="nil"/>
              <w:left w:val="nil"/>
              <w:bottom w:val="single" w:sz="4" w:space="0" w:color="auto"/>
              <w:right w:val="single" w:sz="4" w:space="0" w:color="auto"/>
            </w:tcBorders>
            <w:shd w:val="clear" w:color="auto" w:fill="auto"/>
            <w:noWrap/>
            <w:vAlign w:val="center"/>
            <w:hideMark/>
          </w:tcPr>
          <w:p w14:paraId="56EFDFCA"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$30.00</w:t>
            </w:r>
          </w:p>
        </w:tc>
        <w:tc>
          <w:tcPr>
            <w:tcW w:w="850" w:type="dxa"/>
            <w:tcBorders>
              <w:top w:val="nil"/>
              <w:left w:val="nil"/>
              <w:bottom w:val="single" w:sz="4" w:space="0" w:color="auto"/>
              <w:right w:val="single" w:sz="4" w:space="0" w:color="auto"/>
            </w:tcBorders>
            <w:shd w:val="clear" w:color="auto" w:fill="auto"/>
            <w:noWrap/>
            <w:vAlign w:val="center"/>
            <w:hideMark/>
          </w:tcPr>
          <w:p w14:paraId="4B691F60"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1AE57B4C"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$30.00</w:t>
            </w:r>
          </w:p>
        </w:tc>
      </w:tr>
      <w:tr w:rsidR="00E16E37" w:rsidRPr="00E16E37" w14:paraId="1AE48869"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559E8702"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54 Wordsearch</w:t>
            </w:r>
          </w:p>
        </w:tc>
        <w:tc>
          <w:tcPr>
            <w:tcW w:w="2126" w:type="dxa"/>
            <w:tcBorders>
              <w:top w:val="nil"/>
              <w:left w:val="nil"/>
              <w:bottom w:val="single" w:sz="4" w:space="0" w:color="auto"/>
              <w:right w:val="single" w:sz="4" w:space="0" w:color="auto"/>
            </w:tcBorders>
            <w:shd w:val="clear" w:color="auto" w:fill="auto"/>
            <w:noWrap/>
            <w:vAlign w:val="center"/>
            <w:hideMark/>
          </w:tcPr>
          <w:p w14:paraId="3DAE365D"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$30.00</w:t>
            </w:r>
          </w:p>
        </w:tc>
        <w:tc>
          <w:tcPr>
            <w:tcW w:w="850" w:type="dxa"/>
            <w:tcBorders>
              <w:top w:val="nil"/>
              <w:left w:val="nil"/>
              <w:bottom w:val="single" w:sz="4" w:space="0" w:color="auto"/>
              <w:right w:val="single" w:sz="4" w:space="0" w:color="auto"/>
            </w:tcBorders>
            <w:shd w:val="clear" w:color="auto" w:fill="auto"/>
            <w:noWrap/>
            <w:vAlign w:val="center"/>
            <w:hideMark/>
          </w:tcPr>
          <w:p w14:paraId="5F685112"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3FFAFDB9"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$30.00</w:t>
            </w:r>
          </w:p>
        </w:tc>
      </w:tr>
      <w:tr w:rsidR="00E16E37" w:rsidRPr="00E16E37" w14:paraId="140F9B8D" w14:textId="77777777" w:rsidTr="00E16E37">
        <w:trPr>
          <w:trHeight w:val="57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4C51F4B1"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55 Letter Giraffe</w:t>
            </w:r>
          </w:p>
        </w:tc>
        <w:tc>
          <w:tcPr>
            <w:tcW w:w="2126" w:type="dxa"/>
            <w:tcBorders>
              <w:top w:val="nil"/>
              <w:left w:val="nil"/>
              <w:bottom w:val="single" w:sz="4" w:space="0" w:color="auto"/>
              <w:right w:val="single" w:sz="4" w:space="0" w:color="auto"/>
            </w:tcBorders>
            <w:shd w:val="clear" w:color="auto" w:fill="auto"/>
            <w:noWrap/>
            <w:vAlign w:val="center"/>
            <w:hideMark/>
          </w:tcPr>
          <w:p w14:paraId="7F250E40"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$30.00</w:t>
            </w:r>
          </w:p>
        </w:tc>
        <w:tc>
          <w:tcPr>
            <w:tcW w:w="850" w:type="dxa"/>
            <w:tcBorders>
              <w:top w:val="nil"/>
              <w:left w:val="nil"/>
              <w:bottom w:val="single" w:sz="4" w:space="0" w:color="auto"/>
              <w:right w:val="single" w:sz="4" w:space="0" w:color="auto"/>
            </w:tcBorders>
            <w:shd w:val="clear" w:color="auto" w:fill="auto"/>
            <w:noWrap/>
            <w:vAlign w:val="center"/>
            <w:hideMark/>
          </w:tcPr>
          <w:p w14:paraId="4BA0B94A"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6FF13874"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$30.00</w:t>
            </w:r>
          </w:p>
        </w:tc>
      </w:tr>
      <w:tr w:rsidR="00E16E37" w:rsidRPr="00E16E37" w14:paraId="4066ADED"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35CF28CB"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$50 (x1)</w:t>
            </w:r>
          </w:p>
        </w:tc>
        <w:tc>
          <w:tcPr>
            <w:tcW w:w="2126" w:type="dxa"/>
            <w:tcBorders>
              <w:top w:val="nil"/>
              <w:left w:val="nil"/>
              <w:bottom w:val="single" w:sz="4" w:space="0" w:color="auto"/>
              <w:right w:val="single" w:sz="4" w:space="0" w:color="auto"/>
            </w:tcBorders>
            <w:shd w:val="clear" w:color="auto" w:fill="auto"/>
            <w:noWrap/>
            <w:vAlign w:val="center"/>
            <w:hideMark/>
          </w:tcPr>
          <w:p w14:paraId="675CD2E7"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c>
          <w:tcPr>
            <w:tcW w:w="850" w:type="dxa"/>
            <w:tcBorders>
              <w:top w:val="nil"/>
              <w:left w:val="nil"/>
              <w:bottom w:val="single" w:sz="4" w:space="0" w:color="auto"/>
              <w:right w:val="single" w:sz="4" w:space="0" w:color="auto"/>
            </w:tcBorders>
            <w:shd w:val="clear" w:color="auto" w:fill="auto"/>
            <w:noWrap/>
            <w:vAlign w:val="center"/>
            <w:hideMark/>
          </w:tcPr>
          <w:p w14:paraId="6F13DBFB"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67EB13E2"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r>
    </w:tbl>
    <w:p w14:paraId="5CE62A9E" w14:textId="77777777" w:rsidR="00121FE6" w:rsidRDefault="00121FE6" w:rsidP="00D934EF">
      <w:pPr>
        <w:rPr>
          <w:rFonts w:asciiTheme="minorHAnsi" w:hAnsiTheme="minorHAnsi" w:cs="Arial"/>
        </w:rPr>
      </w:pPr>
    </w:p>
    <w:p w14:paraId="19A5C429" w14:textId="39AE377A" w:rsidR="00121FE6" w:rsidRPr="0018521C" w:rsidRDefault="00D934EF" w:rsidP="00AB035B">
      <w:pPr>
        <w:rPr>
          <w:rFonts w:asciiTheme="minorHAnsi" w:hAnsiTheme="minorHAnsi" w:cs="Arial"/>
        </w:rPr>
      </w:pPr>
      <w:r w:rsidRPr="0018521C">
        <w:rPr>
          <w:rFonts w:asciiTheme="minorHAnsi" w:hAnsiTheme="minorHAnsi" w:cs="Arial"/>
        </w:rPr>
        <w:t xml:space="preserve">The TOTAL PRIZE POOL FOR DRAW 1 IS VALUED AT UP TO AUD </w:t>
      </w:r>
      <w:r w:rsidR="00C54D8C" w:rsidRPr="0018521C">
        <w:rPr>
          <w:rFonts w:asciiTheme="minorHAnsi" w:hAnsiTheme="minorHAnsi" w:cs="Arial"/>
          <w:b/>
        </w:rPr>
        <w:t>$</w:t>
      </w:r>
      <w:r w:rsidR="001F1FB5" w:rsidRPr="0018521C">
        <w:rPr>
          <w:rFonts w:asciiTheme="minorHAnsi" w:hAnsiTheme="minorHAnsi" w:cs="Arial"/>
          <w:b/>
        </w:rPr>
        <w:t>13</w:t>
      </w:r>
      <w:r w:rsidR="0018521C" w:rsidRPr="0018521C">
        <w:rPr>
          <w:rFonts w:asciiTheme="minorHAnsi" w:hAnsiTheme="minorHAnsi" w:cs="Arial"/>
          <w:b/>
        </w:rPr>
        <w:t>,251.19</w:t>
      </w:r>
      <w:r w:rsidRPr="0018521C">
        <w:rPr>
          <w:rFonts w:asciiTheme="minorHAnsi" w:hAnsiTheme="minorHAnsi" w:cs="Arial"/>
          <w:b/>
        </w:rPr>
        <w:t xml:space="preserve"> </w:t>
      </w:r>
      <w:r w:rsidRPr="0018521C">
        <w:rPr>
          <w:rFonts w:asciiTheme="minorHAnsi" w:hAnsiTheme="minorHAnsi" w:cs="Arial"/>
        </w:rPr>
        <w:t>(including GST).</w:t>
      </w:r>
    </w:p>
    <w:p w14:paraId="07631B82" w14:textId="77777777" w:rsidR="00121FE6" w:rsidRDefault="00121FE6" w:rsidP="007A33F1">
      <w:pPr>
        <w:pStyle w:val="ListParagraph"/>
        <w:ind w:left="567"/>
        <w:contextualSpacing w:val="0"/>
        <w:rPr>
          <w:rFonts w:asciiTheme="minorHAnsi" w:hAnsiTheme="minorHAnsi" w:cs="Arial"/>
        </w:rPr>
      </w:pPr>
    </w:p>
    <w:p w14:paraId="00231010" w14:textId="77777777" w:rsidR="00121FE6" w:rsidRDefault="00121FE6" w:rsidP="007A33F1">
      <w:pPr>
        <w:pStyle w:val="ListParagraph"/>
        <w:ind w:left="567"/>
        <w:contextualSpacing w:val="0"/>
        <w:rPr>
          <w:rFonts w:asciiTheme="minorHAnsi" w:hAnsiTheme="minorHAnsi" w:cs="Arial"/>
        </w:rPr>
      </w:pPr>
    </w:p>
    <w:p w14:paraId="5C2BF460" w14:textId="449FA02B" w:rsidR="007A33F1" w:rsidRPr="0018521C" w:rsidRDefault="007A33F1" w:rsidP="007A33F1">
      <w:pPr>
        <w:pStyle w:val="ListParagraph"/>
        <w:ind w:left="567"/>
        <w:contextualSpacing w:val="0"/>
        <w:rPr>
          <w:rFonts w:asciiTheme="minorHAnsi" w:hAnsiTheme="minorHAnsi" w:cs="Arial"/>
          <w:b/>
          <w:sz w:val="21"/>
          <w:szCs w:val="21"/>
        </w:rPr>
      </w:pPr>
      <w:r w:rsidRPr="0018521C">
        <w:rPr>
          <w:rFonts w:asciiTheme="minorHAnsi" w:hAnsiTheme="minorHAnsi" w:cs="Arial"/>
          <w:b/>
          <w:sz w:val="21"/>
          <w:szCs w:val="21"/>
        </w:rPr>
        <w:t xml:space="preserve">Table D – Share prizes in draw 2: Entries from issues </w:t>
      </w:r>
      <w:r w:rsidR="0018521C" w:rsidRPr="0018521C">
        <w:rPr>
          <w:rFonts w:asciiTheme="minorHAnsi" w:hAnsiTheme="minorHAnsi" w:cs="Arial"/>
          <w:b/>
          <w:sz w:val="21"/>
          <w:szCs w:val="21"/>
        </w:rPr>
        <w:t>51, 52, 01</w:t>
      </w:r>
    </w:p>
    <w:p w14:paraId="1D4AFA6B" w14:textId="77777777" w:rsidR="00323EAF" w:rsidRDefault="00323EAF" w:rsidP="007A33F1">
      <w:pPr>
        <w:pStyle w:val="ListParagraph"/>
        <w:ind w:left="567"/>
        <w:contextualSpacing w:val="0"/>
        <w:rPr>
          <w:rFonts w:asciiTheme="minorHAnsi" w:hAnsiTheme="minorHAnsi" w:cs="Arial"/>
          <w:b/>
          <w:sz w:val="21"/>
          <w:szCs w:val="21"/>
        </w:rPr>
      </w:pPr>
    </w:p>
    <w:tbl>
      <w:tblPr>
        <w:tblW w:w="7839" w:type="dxa"/>
        <w:jc w:val="center"/>
        <w:tblLook w:val="04A0" w:firstRow="1" w:lastRow="0" w:firstColumn="1" w:lastColumn="0" w:noHBand="0" w:noVBand="1"/>
      </w:tblPr>
      <w:tblGrid>
        <w:gridCol w:w="2705"/>
        <w:gridCol w:w="1830"/>
        <w:gridCol w:w="548"/>
        <w:gridCol w:w="2756"/>
      </w:tblGrid>
      <w:tr w:rsidR="00AB035B" w:rsidRPr="00AB035B" w14:paraId="615006CF" w14:textId="77777777" w:rsidTr="00AB035B">
        <w:trPr>
          <w:trHeight w:val="315"/>
          <w:jc w:val="center"/>
        </w:trPr>
        <w:tc>
          <w:tcPr>
            <w:tcW w:w="2705" w:type="dxa"/>
            <w:tcBorders>
              <w:top w:val="single" w:sz="8" w:space="0" w:color="auto"/>
              <w:left w:val="single" w:sz="8" w:space="0" w:color="auto"/>
              <w:bottom w:val="single" w:sz="8" w:space="0" w:color="auto"/>
              <w:right w:val="single" w:sz="8" w:space="0" w:color="auto"/>
            </w:tcBorders>
            <w:shd w:val="clear" w:color="000000" w:fill="000000"/>
            <w:vAlign w:val="center"/>
            <w:hideMark/>
          </w:tcPr>
          <w:p w14:paraId="6E2A02C7" w14:textId="77777777" w:rsidR="00AB035B" w:rsidRPr="00AB035B" w:rsidRDefault="00AB035B" w:rsidP="00AB035B">
            <w:pPr>
              <w:jc w:val="center"/>
              <w:rPr>
                <w:rFonts w:ascii="Calibri" w:hAnsi="Calibri" w:cs="Calibri"/>
                <w:b/>
                <w:bCs/>
                <w:color w:val="FFFFFF"/>
                <w:sz w:val="22"/>
                <w:szCs w:val="22"/>
                <w:lang w:eastAsia="en-AU"/>
              </w:rPr>
            </w:pPr>
            <w:r w:rsidRPr="00AB035B">
              <w:rPr>
                <w:rFonts w:ascii="Calibri" w:hAnsi="Calibri" w:cs="Calibri"/>
                <w:b/>
                <w:bCs/>
                <w:color w:val="FFFFFF"/>
                <w:sz w:val="22"/>
                <w:szCs w:val="22"/>
                <w:lang w:eastAsia="en-AU"/>
              </w:rPr>
              <w:t>Prize</w:t>
            </w:r>
          </w:p>
        </w:tc>
        <w:tc>
          <w:tcPr>
            <w:tcW w:w="1830" w:type="dxa"/>
            <w:tcBorders>
              <w:top w:val="single" w:sz="8" w:space="0" w:color="auto"/>
              <w:left w:val="nil"/>
              <w:bottom w:val="single" w:sz="8" w:space="0" w:color="auto"/>
              <w:right w:val="single" w:sz="8" w:space="0" w:color="auto"/>
            </w:tcBorders>
            <w:shd w:val="clear" w:color="000000" w:fill="000000"/>
            <w:vAlign w:val="center"/>
            <w:hideMark/>
          </w:tcPr>
          <w:p w14:paraId="5CB96D06" w14:textId="77777777" w:rsidR="00AB035B" w:rsidRPr="00AB035B" w:rsidRDefault="00AB035B" w:rsidP="00AB035B">
            <w:pPr>
              <w:jc w:val="center"/>
              <w:rPr>
                <w:rFonts w:ascii="Calibri" w:hAnsi="Calibri" w:cs="Calibri"/>
                <w:b/>
                <w:bCs/>
                <w:color w:val="FFFFFF"/>
                <w:sz w:val="22"/>
                <w:szCs w:val="22"/>
                <w:lang w:eastAsia="en-AU"/>
              </w:rPr>
            </w:pPr>
            <w:r w:rsidRPr="00AB035B">
              <w:rPr>
                <w:rFonts w:ascii="Calibri" w:hAnsi="Calibri" w:cs="Calibri"/>
                <w:b/>
                <w:bCs/>
                <w:color w:val="FFFFFF"/>
                <w:sz w:val="22"/>
                <w:szCs w:val="22"/>
                <w:lang w:eastAsia="en-AU"/>
              </w:rPr>
              <w:t>Value (AUD)</w:t>
            </w:r>
          </w:p>
        </w:tc>
        <w:tc>
          <w:tcPr>
            <w:tcW w:w="548" w:type="dxa"/>
            <w:tcBorders>
              <w:top w:val="single" w:sz="8" w:space="0" w:color="auto"/>
              <w:left w:val="nil"/>
              <w:bottom w:val="single" w:sz="8" w:space="0" w:color="auto"/>
              <w:right w:val="single" w:sz="8" w:space="0" w:color="auto"/>
            </w:tcBorders>
            <w:shd w:val="clear" w:color="000000" w:fill="000000"/>
            <w:vAlign w:val="center"/>
            <w:hideMark/>
          </w:tcPr>
          <w:p w14:paraId="50986C33" w14:textId="77777777" w:rsidR="00AB035B" w:rsidRPr="00AB035B" w:rsidRDefault="00AB035B" w:rsidP="00AB035B">
            <w:pPr>
              <w:jc w:val="center"/>
              <w:rPr>
                <w:rFonts w:ascii="Calibri" w:hAnsi="Calibri" w:cs="Calibri"/>
                <w:b/>
                <w:bCs/>
                <w:color w:val="FFFFFF"/>
                <w:sz w:val="22"/>
                <w:szCs w:val="22"/>
                <w:lang w:eastAsia="en-AU"/>
              </w:rPr>
            </w:pPr>
            <w:r w:rsidRPr="00AB035B">
              <w:rPr>
                <w:rFonts w:ascii="Calibri" w:hAnsi="Calibri" w:cs="Calibri"/>
                <w:b/>
                <w:bCs/>
                <w:color w:val="FFFFFF"/>
                <w:sz w:val="22"/>
                <w:szCs w:val="22"/>
                <w:lang w:eastAsia="en-AU"/>
              </w:rPr>
              <w:t>Qty</w:t>
            </w:r>
          </w:p>
        </w:tc>
        <w:tc>
          <w:tcPr>
            <w:tcW w:w="2756" w:type="dxa"/>
            <w:tcBorders>
              <w:top w:val="single" w:sz="8" w:space="0" w:color="auto"/>
              <w:left w:val="nil"/>
              <w:bottom w:val="single" w:sz="8" w:space="0" w:color="auto"/>
              <w:right w:val="single" w:sz="8" w:space="0" w:color="auto"/>
            </w:tcBorders>
            <w:shd w:val="clear" w:color="000000" w:fill="000000"/>
            <w:noWrap/>
            <w:vAlign w:val="center"/>
            <w:hideMark/>
          </w:tcPr>
          <w:p w14:paraId="027BC563" w14:textId="77777777" w:rsidR="00AB035B" w:rsidRPr="00AB035B" w:rsidRDefault="00AB035B" w:rsidP="00AB035B">
            <w:pPr>
              <w:jc w:val="center"/>
              <w:rPr>
                <w:rFonts w:ascii="Calibri" w:hAnsi="Calibri" w:cs="Calibri"/>
                <w:b/>
                <w:bCs/>
                <w:color w:val="FFFFFF"/>
                <w:sz w:val="22"/>
                <w:szCs w:val="22"/>
                <w:lang w:eastAsia="en-AU"/>
              </w:rPr>
            </w:pPr>
            <w:r w:rsidRPr="00AB035B">
              <w:rPr>
                <w:rFonts w:ascii="Calibri" w:hAnsi="Calibri" w:cs="Calibri"/>
                <w:b/>
                <w:bCs/>
                <w:color w:val="FFFFFF"/>
                <w:sz w:val="22"/>
                <w:szCs w:val="22"/>
                <w:lang w:eastAsia="en-AU"/>
              </w:rPr>
              <w:t>Total Value</w:t>
            </w:r>
          </w:p>
        </w:tc>
      </w:tr>
      <w:tr w:rsidR="00AB035B" w:rsidRPr="00AB035B" w14:paraId="4D9C0040" w14:textId="77777777" w:rsidTr="00AB035B">
        <w:trPr>
          <w:trHeight w:val="300"/>
          <w:jc w:val="center"/>
        </w:trPr>
        <w:tc>
          <w:tcPr>
            <w:tcW w:w="2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2149B"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2 $100 (x1)</w:t>
            </w: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14:paraId="747D743E"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$100.00</w:t>
            </w:r>
          </w:p>
        </w:tc>
        <w:tc>
          <w:tcPr>
            <w:tcW w:w="548" w:type="dxa"/>
            <w:tcBorders>
              <w:top w:val="single" w:sz="4" w:space="0" w:color="auto"/>
              <w:left w:val="nil"/>
              <w:bottom w:val="single" w:sz="4" w:space="0" w:color="auto"/>
              <w:right w:val="single" w:sz="4" w:space="0" w:color="auto"/>
            </w:tcBorders>
            <w:shd w:val="clear" w:color="auto" w:fill="auto"/>
            <w:noWrap/>
            <w:vAlign w:val="center"/>
            <w:hideMark/>
          </w:tcPr>
          <w:p w14:paraId="0BE16AFC"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single" w:sz="4" w:space="0" w:color="auto"/>
              <w:left w:val="nil"/>
              <w:bottom w:val="single" w:sz="4" w:space="0" w:color="auto"/>
              <w:right w:val="single" w:sz="4" w:space="0" w:color="auto"/>
            </w:tcBorders>
            <w:shd w:val="clear" w:color="auto" w:fill="auto"/>
            <w:noWrap/>
            <w:vAlign w:val="center"/>
            <w:hideMark/>
          </w:tcPr>
          <w:p w14:paraId="61D1EDC8"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$100.00</w:t>
            </w:r>
          </w:p>
        </w:tc>
      </w:tr>
      <w:tr w:rsidR="00AB035B" w:rsidRPr="00AB035B" w14:paraId="3A2B7672" w14:textId="77777777" w:rsidTr="00AB035B">
        <w:trPr>
          <w:trHeight w:val="6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74C274FB"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3 Motorola Mobile Phone (x1)</w:t>
            </w:r>
          </w:p>
        </w:tc>
        <w:tc>
          <w:tcPr>
            <w:tcW w:w="1830" w:type="dxa"/>
            <w:tcBorders>
              <w:top w:val="nil"/>
              <w:left w:val="nil"/>
              <w:bottom w:val="single" w:sz="4" w:space="0" w:color="auto"/>
              <w:right w:val="single" w:sz="4" w:space="0" w:color="auto"/>
            </w:tcBorders>
            <w:shd w:val="clear" w:color="auto" w:fill="auto"/>
            <w:noWrap/>
            <w:vAlign w:val="center"/>
            <w:hideMark/>
          </w:tcPr>
          <w:p w14:paraId="630ECA4D"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$159.00</w:t>
            </w:r>
          </w:p>
        </w:tc>
        <w:tc>
          <w:tcPr>
            <w:tcW w:w="548" w:type="dxa"/>
            <w:tcBorders>
              <w:top w:val="nil"/>
              <w:left w:val="nil"/>
              <w:bottom w:val="single" w:sz="4" w:space="0" w:color="auto"/>
              <w:right w:val="single" w:sz="4" w:space="0" w:color="auto"/>
            </w:tcBorders>
            <w:shd w:val="clear" w:color="auto" w:fill="auto"/>
            <w:noWrap/>
            <w:vAlign w:val="center"/>
            <w:hideMark/>
          </w:tcPr>
          <w:p w14:paraId="4973D566"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7BCE7355"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$159.00</w:t>
            </w:r>
          </w:p>
        </w:tc>
      </w:tr>
      <w:tr w:rsidR="00AB035B" w:rsidRPr="00AB035B" w14:paraId="55D7EED8" w14:textId="77777777" w:rsidTr="00AB035B">
        <w:trPr>
          <w:trHeight w:val="6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306BC2EA"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4 Fisher &amp; Paykel Fridge (x1)</w:t>
            </w:r>
          </w:p>
        </w:tc>
        <w:tc>
          <w:tcPr>
            <w:tcW w:w="1830" w:type="dxa"/>
            <w:tcBorders>
              <w:top w:val="nil"/>
              <w:left w:val="nil"/>
              <w:bottom w:val="single" w:sz="4" w:space="0" w:color="auto"/>
              <w:right w:val="single" w:sz="4" w:space="0" w:color="auto"/>
            </w:tcBorders>
            <w:shd w:val="clear" w:color="auto" w:fill="auto"/>
            <w:noWrap/>
            <w:vAlign w:val="center"/>
            <w:hideMark/>
          </w:tcPr>
          <w:p w14:paraId="31215A22"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$1,499.00</w:t>
            </w:r>
          </w:p>
        </w:tc>
        <w:tc>
          <w:tcPr>
            <w:tcW w:w="548" w:type="dxa"/>
            <w:tcBorders>
              <w:top w:val="nil"/>
              <w:left w:val="nil"/>
              <w:bottom w:val="single" w:sz="4" w:space="0" w:color="auto"/>
              <w:right w:val="single" w:sz="4" w:space="0" w:color="auto"/>
            </w:tcBorders>
            <w:shd w:val="clear" w:color="auto" w:fill="auto"/>
            <w:noWrap/>
            <w:vAlign w:val="center"/>
            <w:hideMark/>
          </w:tcPr>
          <w:p w14:paraId="678B9CFF"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7212C9E3"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$1,499.00</w:t>
            </w:r>
          </w:p>
        </w:tc>
      </w:tr>
      <w:tr w:rsidR="00AB035B" w:rsidRPr="00AB035B" w14:paraId="424FC32D"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57F2A52A"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5 $90 (x1)</w:t>
            </w:r>
          </w:p>
        </w:tc>
        <w:tc>
          <w:tcPr>
            <w:tcW w:w="1830" w:type="dxa"/>
            <w:tcBorders>
              <w:top w:val="nil"/>
              <w:left w:val="nil"/>
              <w:bottom w:val="single" w:sz="4" w:space="0" w:color="auto"/>
              <w:right w:val="single" w:sz="4" w:space="0" w:color="auto"/>
            </w:tcBorders>
            <w:shd w:val="clear" w:color="auto" w:fill="auto"/>
            <w:noWrap/>
            <w:vAlign w:val="center"/>
            <w:hideMark/>
          </w:tcPr>
          <w:p w14:paraId="12B72E27"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$90.00</w:t>
            </w:r>
          </w:p>
        </w:tc>
        <w:tc>
          <w:tcPr>
            <w:tcW w:w="548" w:type="dxa"/>
            <w:tcBorders>
              <w:top w:val="nil"/>
              <w:left w:val="nil"/>
              <w:bottom w:val="single" w:sz="4" w:space="0" w:color="auto"/>
              <w:right w:val="single" w:sz="4" w:space="0" w:color="auto"/>
            </w:tcBorders>
            <w:shd w:val="clear" w:color="auto" w:fill="auto"/>
            <w:noWrap/>
            <w:vAlign w:val="center"/>
            <w:hideMark/>
          </w:tcPr>
          <w:p w14:paraId="1872453E"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72D72267"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$90.00</w:t>
            </w:r>
          </w:p>
        </w:tc>
      </w:tr>
      <w:tr w:rsidR="00AB035B" w:rsidRPr="00AB035B" w14:paraId="76A2BEC4"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08FF75A2"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6 $50 (x1)</w:t>
            </w:r>
          </w:p>
        </w:tc>
        <w:tc>
          <w:tcPr>
            <w:tcW w:w="1830" w:type="dxa"/>
            <w:tcBorders>
              <w:top w:val="nil"/>
              <w:left w:val="nil"/>
              <w:bottom w:val="single" w:sz="4" w:space="0" w:color="auto"/>
              <w:right w:val="single" w:sz="4" w:space="0" w:color="auto"/>
            </w:tcBorders>
            <w:shd w:val="clear" w:color="auto" w:fill="auto"/>
            <w:noWrap/>
            <w:vAlign w:val="center"/>
            <w:hideMark/>
          </w:tcPr>
          <w:p w14:paraId="4B508AFD"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$50.00</w:t>
            </w:r>
          </w:p>
        </w:tc>
        <w:tc>
          <w:tcPr>
            <w:tcW w:w="548" w:type="dxa"/>
            <w:tcBorders>
              <w:top w:val="nil"/>
              <w:left w:val="nil"/>
              <w:bottom w:val="single" w:sz="4" w:space="0" w:color="auto"/>
              <w:right w:val="single" w:sz="4" w:space="0" w:color="auto"/>
            </w:tcBorders>
            <w:shd w:val="clear" w:color="auto" w:fill="auto"/>
            <w:noWrap/>
            <w:vAlign w:val="center"/>
            <w:hideMark/>
          </w:tcPr>
          <w:p w14:paraId="6BF0DC28"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123AD8FB"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$50.00</w:t>
            </w:r>
          </w:p>
        </w:tc>
      </w:tr>
      <w:tr w:rsidR="00AB035B" w:rsidRPr="00AB035B" w14:paraId="3B27F64B" w14:textId="77777777" w:rsidTr="00AB035B">
        <w:trPr>
          <w:trHeight w:val="6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5C7D5E23"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7 Ladies &amp; Men's Watch Set (x1)</w:t>
            </w:r>
          </w:p>
        </w:tc>
        <w:tc>
          <w:tcPr>
            <w:tcW w:w="1830" w:type="dxa"/>
            <w:tcBorders>
              <w:top w:val="nil"/>
              <w:left w:val="nil"/>
              <w:bottom w:val="single" w:sz="4" w:space="0" w:color="auto"/>
              <w:right w:val="single" w:sz="4" w:space="0" w:color="auto"/>
            </w:tcBorders>
            <w:shd w:val="clear" w:color="auto" w:fill="auto"/>
            <w:noWrap/>
            <w:vAlign w:val="center"/>
            <w:hideMark/>
          </w:tcPr>
          <w:p w14:paraId="50914526"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$340.00</w:t>
            </w:r>
          </w:p>
        </w:tc>
        <w:tc>
          <w:tcPr>
            <w:tcW w:w="548" w:type="dxa"/>
            <w:tcBorders>
              <w:top w:val="nil"/>
              <w:left w:val="nil"/>
              <w:bottom w:val="single" w:sz="4" w:space="0" w:color="auto"/>
              <w:right w:val="single" w:sz="4" w:space="0" w:color="auto"/>
            </w:tcBorders>
            <w:shd w:val="clear" w:color="auto" w:fill="auto"/>
            <w:noWrap/>
            <w:vAlign w:val="center"/>
            <w:hideMark/>
          </w:tcPr>
          <w:p w14:paraId="701693E0"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2D33E6BF"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$340.00</w:t>
            </w:r>
          </w:p>
        </w:tc>
      </w:tr>
      <w:tr w:rsidR="00AB035B" w:rsidRPr="00AB035B" w14:paraId="3FDE43D7" w14:textId="77777777" w:rsidTr="00AB035B">
        <w:trPr>
          <w:trHeight w:val="6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07206AF9"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8 HP Laptop (x1)</w:t>
            </w:r>
          </w:p>
        </w:tc>
        <w:tc>
          <w:tcPr>
            <w:tcW w:w="1830" w:type="dxa"/>
            <w:tcBorders>
              <w:top w:val="nil"/>
              <w:left w:val="nil"/>
              <w:bottom w:val="single" w:sz="4" w:space="0" w:color="auto"/>
              <w:right w:val="single" w:sz="4" w:space="0" w:color="auto"/>
            </w:tcBorders>
            <w:shd w:val="clear" w:color="auto" w:fill="auto"/>
            <w:noWrap/>
            <w:vAlign w:val="center"/>
            <w:hideMark/>
          </w:tcPr>
          <w:p w14:paraId="01B49021"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$899.00</w:t>
            </w:r>
          </w:p>
        </w:tc>
        <w:tc>
          <w:tcPr>
            <w:tcW w:w="548" w:type="dxa"/>
            <w:tcBorders>
              <w:top w:val="nil"/>
              <w:left w:val="nil"/>
              <w:bottom w:val="single" w:sz="4" w:space="0" w:color="auto"/>
              <w:right w:val="single" w:sz="4" w:space="0" w:color="auto"/>
            </w:tcBorders>
            <w:shd w:val="clear" w:color="auto" w:fill="auto"/>
            <w:noWrap/>
            <w:vAlign w:val="center"/>
            <w:hideMark/>
          </w:tcPr>
          <w:p w14:paraId="0709E1E9"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212C69A9"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$899.00</w:t>
            </w:r>
          </w:p>
        </w:tc>
      </w:tr>
      <w:tr w:rsidR="00AB035B" w:rsidRPr="00AB035B" w14:paraId="1015732D" w14:textId="77777777" w:rsidTr="00AB035B">
        <w:trPr>
          <w:trHeight w:val="6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4CDD5653"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 xml:space="preserve">Puzzle 9 </w:t>
            </w:r>
            <w:proofErr w:type="spellStart"/>
            <w:r w:rsidRPr="00AB035B">
              <w:rPr>
                <w:rFonts w:ascii="Arial" w:hAnsi="Arial" w:cs="Arial"/>
                <w:color w:val="000000"/>
                <w:sz w:val="22"/>
                <w:szCs w:val="22"/>
                <w:lang w:eastAsia="en-AU"/>
              </w:rPr>
              <w:t>Morphy</w:t>
            </w:r>
            <w:proofErr w:type="spellEnd"/>
            <w:r w:rsidRPr="00AB035B">
              <w:rPr>
                <w:rFonts w:ascii="Arial" w:hAnsi="Arial" w:cs="Arial"/>
                <w:color w:val="000000"/>
                <w:sz w:val="22"/>
                <w:szCs w:val="22"/>
                <w:lang w:eastAsia="en-AU"/>
              </w:rPr>
              <w:t xml:space="preserve"> Richards Kettle (x1)</w:t>
            </w:r>
          </w:p>
        </w:tc>
        <w:tc>
          <w:tcPr>
            <w:tcW w:w="1830" w:type="dxa"/>
            <w:tcBorders>
              <w:top w:val="nil"/>
              <w:left w:val="nil"/>
              <w:bottom w:val="single" w:sz="4" w:space="0" w:color="auto"/>
              <w:right w:val="single" w:sz="4" w:space="0" w:color="auto"/>
            </w:tcBorders>
            <w:shd w:val="clear" w:color="auto" w:fill="auto"/>
            <w:noWrap/>
            <w:vAlign w:val="center"/>
            <w:hideMark/>
          </w:tcPr>
          <w:p w14:paraId="62458DC2"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$149.95</w:t>
            </w:r>
          </w:p>
        </w:tc>
        <w:tc>
          <w:tcPr>
            <w:tcW w:w="548" w:type="dxa"/>
            <w:tcBorders>
              <w:top w:val="nil"/>
              <w:left w:val="nil"/>
              <w:bottom w:val="single" w:sz="4" w:space="0" w:color="auto"/>
              <w:right w:val="single" w:sz="4" w:space="0" w:color="auto"/>
            </w:tcBorders>
            <w:shd w:val="clear" w:color="auto" w:fill="auto"/>
            <w:noWrap/>
            <w:vAlign w:val="center"/>
            <w:hideMark/>
          </w:tcPr>
          <w:p w14:paraId="215C42FD"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6B82B2E2"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$149.95</w:t>
            </w:r>
          </w:p>
        </w:tc>
      </w:tr>
      <w:tr w:rsidR="00AB035B" w:rsidRPr="00AB035B" w14:paraId="4A6390F8" w14:textId="77777777" w:rsidTr="00AB035B">
        <w:trPr>
          <w:trHeight w:val="57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21F04E8E"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10 Kenwood Blender (x1)</w:t>
            </w:r>
          </w:p>
        </w:tc>
        <w:tc>
          <w:tcPr>
            <w:tcW w:w="1830" w:type="dxa"/>
            <w:tcBorders>
              <w:top w:val="nil"/>
              <w:left w:val="nil"/>
              <w:bottom w:val="single" w:sz="4" w:space="0" w:color="auto"/>
              <w:right w:val="single" w:sz="4" w:space="0" w:color="auto"/>
            </w:tcBorders>
            <w:shd w:val="clear" w:color="auto" w:fill="auto"/>
            <w:vAlign w:val="center"/>
            <w:hideMark/>
          </w:tcPr>
          <w:p w14:paraId="1B0262D2"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$129.00</w:t>
            </w:r>
          </w:p>
        </w:tc>
        <w:tc>
          <w:tcPr>
            <w:tcW w:w="548" w:type="dxa"/>
            <w:tcBorders>
              <w:top w:val="nil"/>
              <w:left w:val="nil"/>
              <w:bottom w:val="single" w:sz="4" w:space="0" w:color="auto"/>
              <w:right w:val="single" w:sz="4" w:space="0" w:color="auto"/>
            </w:tcBorders>
            <w:shd w:val="clear" w:color="auto" w:fill="auto"/>
            <w:noWrap/>
            <w:vAlign w:val="center"/>
            <w:hideMark/>
          </w:tcPr>
          <w:p w14:paraId="4595E5D6"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229F0A87"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$129.00</w:t>
            </w:r>
          </w:p>
        </w:tc>
      </w:tr>
      <w:tr w:rsidR="00AB035B" w:rsidRPr="00AB035B" w14:paraId="0B75FD94" w14:textId="77777777" w:rsidTr="00AB035B">
        <w:trPr>
          <w:trHeight w:val="6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68BD4F36"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lastRenderedPageBreak/>
              <w:t>Puzzle 11 Cookware Set (x16)</w:t>
            </w:r>
          </w:p>
        </w:tc>
        <w:tc>
          <w:tcPr>
            <w:tcW w:w="1830" w:type="dxa"/>
            <w:tcBorders>
              <w:top w:val="nil"/>
              <w:left w:val="nil"/>
              <w:bottom w:val="single" w:sz="4" w:space="0" w:color="auto"/>
              <w:right w:val="single" w:sz="4" w:space="0" w:color="auto"/>
            </w:tcBorders>
            <w:shd w:val="clear" w:color="auto" w:fill="auto"/>
            <w:noWrap/>
            <w:vAlign w:val="center"/>
            <w:hideMark/>
          </w:tcPr>
          <w:p w14:paraId="4194B1A5"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$339.90</w:t>
            </w:r>
          </w:p>
        </w:tc>
        <w:tc>
          <w:tcPr>
            <w:tcW w:w="548" w:type="dxa"/>
            <w:tcBorders>
              <w:top w:val="nil"/>
              <w:left w:val="nil"/>
              <w:bottom w:val="single" w:sz="4" w:space="0" w:color="auto"/>
              <w:right w:val="single" w:sz="4" w:space="0" w:color="auto"/>
            </w:tcBorders>
            <w:shd w:val="clear" w:color="auto" w:fill="auto"/>
            <w:noWrap/>
            <w:vAlign w:val="center"/>
            <w:hideMark/>
          </w:tcPr>
          <w:p w14:paraId="006FD76B"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16</w:t>
            </w:r>
          </w:p>
        </w:tc>
        <w:tc>
          <w:tcPr>
            <w:tcW w:w="2756" w:type="dxa"/>
            <w:tcBorders>
              <w:top w:val="nil"/>
              <w:left w:val="nil"/>
              <w:bottom w:val="single" w:sz="4" w:space="0" w:color="auto"/>
              <w:right w:val="single" w:sz="4" w:space="0" w:color="auto"/>
            </w:tcBorders>
            <w:shd w:val="clear" w:color="auto" w:fill="auto"/>
            <w:noWrap/>
            <w:vAlign w:val="center"/>
            <w:hideMark/>
          </w:tcPr>
          <w:p w14:paraId="5DA7DA7E"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$5,438.40</w:t>
            </w:r>
          </w:p>
        </w:tc>
      </w:tr>
      <w:tr w:rsidR="00AB035B" w:rsidRPr="00AB035B" w14:paraId="24F4A962" w14:textId="77777777" w:rsidTr="00AB035B">
        <w:trPr>
          <w:trHeight w:val="6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488DC1A0"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12 Knife Block (x2)</w:t>
            </w:r>
          </w:p>
        </w:tc>
        <w:tc>
          <w:tcPr>
            <w:tcW w:w="1830" w:type="dxa"/>
            <w:tcBorders>
              <w:top w:val="nil"/>
              <w:left w:val="nil"/>
              <w:bottom w:val="single" w:sz="4" w:space="0" w:color="auto"/>
              <w:right w:val="single" w:sz="4" w:space="0" w:color="auto"/>
            </w:tcBorders>
            <w:shd w:val="clear" w:color="auto" w:fill="auto"/>
            <w:vAlign w:val="center"/>
            <w:hideMark/>
          </w:tcPr>
          <w:p w14:paraId="0149ED12"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$199.00</w:t>
            </w:r>
          </w:p>
        </w:tc>
        <w:tc>
          <w:tcPr>
            <w:tcW w:w="548" w:type="dxa"/>
            <w:tcBorders>
              <w:top w:val="nil"/>
              <w:left w:val="nil"/>
              <w:bottom w:val="single" w:sz="4" w:space="0" w:color="auto"/>
              <w:right w:val="single" w:sz="4" w:space="0" w:color="auto"/>
            </w:tcBorders>
            <w:shd w:val="clear" w:color="auto" w:fill="auto"/>
            <w:noWrap/>
            <w:vAlign w:val="center"/>
            <w:hideMark/>
          </w:tcPr>
          <w:p w14:paraId="0C188C21"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2</w:t>
            </w:r>
          </w:p>
        </w:tc>
        <w:tc>
          <w:tcPr>
            <w:tcW w:w="2756" w:type="dxa"/>
            <w:tcBorders>
              <w:top w:val="nil"/>
              <w:left w:val="nil"/>
              <w:bottom w:val="single" w:sz="4" w:space="0" w:color="auto"/>
              <w:right w:val="single" w:sz="4" w:space="0" w:color="auto"/>
            </w:tcBorders>
            <w:shd w:val="clear" w:color="auto" w:fill="auto"/>
            <w:noWrap/>
            <w:vAlign w:val="center"/>
            <w:hideMark/>
          </w:tcPr>
          <w:p w14:paraId="24C4977F"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$398.00</w:t>
            </w:r>
          </w:p>
        </w:tc>
      </w:tr>
      <w:tr w:rsidR="00AB035B" w:rsidRPr="00AB035B" w14:paraId="0F09F379" w14:textId="77777777" w:rsidTr="00AB035B">
        <w:trPr>
          <w:trHeight w:val="6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5912E64F"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13 Guess Fragrance (x1)</w:t>
            </w:r>
          </w:p>
        </w:tc>
        <w:tc>
          <w:tcPr>
            <w:tcW w:w="1830" w:type="dxa"/>
            <w:tcBorders>
              <w:top w:val="nil"/>
              <w:left w:val="nil"/>
              <w:bottom w:val="single" w:sz="4" w:space="0" w:color="auto"/>
              <w:right w:val="single" w:sz="4" w:space="0" w:color="auto"/>
            </w:tcBorders>
            <w:shd w:val="clear" w:color="auto" w:fill="auto"/>
            <w:noWrap/>
            <w:vAlign w:val="center"/>
            <w:hideMark/>
          </w:tcPr>
          <w:p w14:paraId="451A54C1"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$69.95</w:t>
            </w:r>
          </w:p>
        </w:tc>
        <w:tc>
          <w:tcPr>
            <w:tcW w:w="548" w:type="dxa"/>
            <w:tcBorders>
              <w:top w:val="nil"/>
              <w:left w:val="nil"/>
              <w:bottom w:val="single" w:sz="4" w:space="0" w:color="auto"/>
              <w:right w:val="single" w:sz="4" w:space="0" w:color="auto"/>
            </w:tcBorders>
            <w:shd w:val="clear" w:color="auto" w:fill="auto"/>
            <w:noWrap/>
            <w:vAlign w:val="center"/>
            <w:hideMark/>
          </w:tcPr>
          <w:p w14:paraId="1E324F6D"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0B1DBDE0"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$69.95</w:t>
            </w:r>
          </w:p>
        </w:tc>
      </w:tr>
      <w:tr w:rsidR="00AB035B" w:rsidRPr="00AB035B" w14:paraId="4E5DB9AE" w14:textId="77777777" w:rsidTr="00AB035B">
        <w:trPr>
          <w:trHeight w:val="6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0BCE2C2C"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14 Game (x1)</w:t>
            </w:r>
          </w:p>
        </w:tc>
        <w:tc>
          <w:tcPr>
            <w:tcW w:w="1830" w:type="dxa"/>
            <w:tcBorders>
              <w:top w:val="nil"/>
              <w:left w:val="nil"/>
              <w:bottom w:val="single" w:sz="4" w:space="0" w:color="auto"/>
              <w:right w:val="single" w:sz="4" w:space="0" w:color="auto"/>
            </w:tcBorders>
            <w:shd w:val="clear" w:color="auto" w:fill="auto"/>
            <w:noWrap/>
            <w:vAlign w:val="center"/>
            <w:hideMark/>
          </w:tcPr>
          <w:p w14:paraId="7F8144D6"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$65.00</w:t>
            </w:r>
          </w:p>
        </w:tc>
        <w:tc>
          <w:tcPr>
            <w:tcW w:w="548" w:type="dxa"/>
            <w:tcBorders>
              <w:top w:val="nil"/>
              <w:left w:val="nil"/>
              <w:bottom w:val="single" w:sz="4" w:space="0" w:color="auto"/>
              <w:right w:val="single" w:sz="4" w:space="0" w:color="auto"/>
            </w:tcBorders>
            <w:shd w:val="clear" w:color="auto" w:fill="auto"/>
            <w:noWrap/>
            <w:vAlign w:val="center"/>
            <w:hideMark/>
          </w:tcPr>
          <w:p w14:paraId="1D3AB011"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6F814C6C"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$65.00</w:t>
            </w:r>
          </w:p>
        </w:tc>
      </w:tr>
      <w:tr w:rsidR="00AB035B" w:rsidRPr="00AB035B" w14:paraId="64DCFD41"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7CA91828"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15 $90 (x1)</w:t>
            </w:r>
          </w:p>
        </w:tc>
        <w:tc>
          <w:tcPr>
            <w:tcW w:w="1830" w:type="dxa"/>
            <w:tcBorders>
              <w:top w:val="nil"/>
              <w:left w:val="nil"/>
              <w:bottom w:val="single" w:sz="4" w:space="0" w:color="auto"/>
              <w:right w:val="single" w:sz="4" w:space="0" w:color="auto"/>
            </w:tcBorders>
            <w:shd w:val="clear" w:color="auto" w:fill="auto"/>
            <w:noWrap/>
            <w:vAlign w:val="center"/>
            <w:hideMark/>
          </w:tcPr>
          <w:p w14:paraId="7E10AF76"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$90.00</w:t>
            </w:r>
          </w:p>
        </w:tc>
        <w:tc>
          <w:tcPr>
            <w:tcW w:w="548" w:type="dxa"/>
            <w:tcBorders>
              <w:top w:val="nil"/>
              <w:left w:val="nil"/>
              <w:bottom w:val="single" w:sz="4" w:space="0" w:color="auto"/>
              <w:right w:val="single" w:sz="4" w:space="0" w:color="auto"/>
            </w:tcBorders>
            <w:shd w:val="clear" w:color="auto" w:fill="auto"/>
            <w:noWrap/>
            <w:vAlign w:val="center"/>
            <w:hideMark/>
          </w:tcPr>
          <w:p w14:paraId="612848A9"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617872E7"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$90.00</w:t>
            </w:r>
          </w:p>
        </w:tc>
      </w:tr>
      <w:tr w:rsidR="00AB035B" w:rsidRPr="00AB035B" w14:paraId="72195844" w14:textId="77777777" w:rsidTr="00AB035B">
        <w:trPr>
          <w:trHeight w:val="57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0CEC91B0"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16 Picture Frame (x2)</w:t>
            </w:r>
          </w:p>
        </w:tc>
        <w:tc>
          <w:tcPr>
            <w:tcW w:w="1830" w:type="dxa"/>
            <w:tcBorders>
              <w:top w:val="nil"/>
              <w:left w:val="nil"/>
              <w:bottom w:val="single" w:sz="4" w:space="0" w:color="auto"/>
              <w:right w:val="single" w:sz="4" w:space="0" w:color="auto"/>
            </w:tcBorders>
            <w:shd w:val="clear" w:color="auto" w:fill="auto"/>
            <w:noWrap/>
            <w:vAlign w:val="center"/>
            <w:hideMark/>
          </w:tcPr>
          <w:p w14:paraId="6A9DD611"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$80.00</w:t>
            </w:r>
          </w:p>
        </w:tc>
        <w:tc>
          <w:tcPr>
            <w:tcW w:w="548" w:type="dxa"/>
            <w:tcBorders>
              <w:top w:val="nil"/>
              <w:left w:val="nil"/>
              <w:bottom w:val="single" w:sz="4" w:space="0" w:color="auto"/>
              <w:right w:val="single" w:sz="4" w:space="0" w:color="auto"/>
            </w:tcBorders>
            <w:shd w:val="clear" w:color="auto" w:fill="auto"/>
            <w:noWrap/>
            <w:vAlign w:val="center"/>
            <w:hideMark/>
          </w:tcPr>
          <w:p w14:paraId="442A2ECE"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2</w:t>
            </w:r>
          </w:p>
        </w:tc>
        <w:tc>
          <w:tcPr>
            <w:tcW w:w="2756" w:type="dxa"/>
            <w:tcBorders>
              <w:top w:val="nil"/>
              <w:left w:val="nil"/>
              <w:bottom w:val="single" w:sz="4" w:space="0" w:color="auto"/>
              <w:right w:val="single" w:sz="4" w:space="0" w:color="auto"/>
            </w:tcBorders>
            <w:shd w:val="clear" w:color="auto" w:fill="auto"/>
            <w:noWrap/>
            <w:vAlign w:val="center"/>
            <w:hideMark/>
          </w:tcPr>
          <w:p w14:paraId="21526C81"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$160.00</w:t>
            </w:r>
          </w:p>
        </w:tc>
      </w:tr>
      <w:tr w:rsidR="00AB035B" w:rsidRPr="00AB035B" w14:paraId="5153A2A9"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515C2CE0"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18 $70 (x1)</w:t>
            </w:r>
          </w:p>
        </w:tc>
        <w:tc>
          <w:tcPr>
            <w:tcW w:w="1830" w:type="dxa"/>
            <w:tcBorders>
              <w:top w:val="nil"/>
              <w:left w:val="nil"/>
              <w:bottom w:val="single" w:sz="4" w:space="0" w:color="auto"/>
              <w:right w:val="single" w:sz="4" w:space="0" w:color="auto"/>
            </w:tcBorders>
            <w:shd w:val="clear" w:color="auto" w:fill="auto"/>
            <w:noWrap/>
            <w:vAlign w:val="center"/>
            <w:hideMark/>
          </w:tcPr>
          <w:p w14:paraId="58327719"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$70.00</w:t>
            </w:r>
          </w:p>
        </w:tc>
        <w:tc>
          <w:tcPr>
            <w:tcW w:w="548" w:type="dxa"/>
            <w:tcBorders>
              <w:top w:val="nil"/>
              <w:left w:val="nil"/>
              <w:bottom w:val="single" w:sz="4" w:space="0" w:color="auto"/>
              <w:right w:val="single" w:sz="4" w:space="0" w:color="auto"/>
            </w:tcBorders>
            <w:shd w:val="clear" w:color="auto" w:fill="auto"/>
            <w:noWrap/>
            <w:vAlign w:val="center"/>
            <w:hideMark/>
          </w:tcPr>
          <w:p w14:paraId="230FDF3D"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32F3E2E1"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$70.00</w:t>
            </w:r>
          </w:p>
        </w:tc>
      </w:tr>
      <w:tr w:rsidR="00AB035B" w:rsidRPr="00AB035B" w14:paraId="24E16328"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10940DD5"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19 $70 (x1)</w:t>
            </w:r>
          </w:p>
        </w:tc>
        <w:tc>
          <w:tcPr>
            <w:tcW w:w="1830" w:type="dxa"/>
            <w:tcBorders>
              <w:top w:val="nil"/>
              <w:left w:val="nil"/>
              <w:bottom w:val="single" w:sz="4" w:space="0" w:color="auto"/>
              <w:right w:val="single" w:sz="4" w:space="0" w:color="auto"/>
            </w:tcBorders>
            <w:shd w:val="clear" w:color="auto" w:fill="auto"/>
            <w:noWrap/>
            <w:vAlign w:val="center"/>
            <w:hideMark/>
          </w:tcPr>
          <w:p w14:paraId="1AE34F17"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$70.00</w:t>
            </w:r>
          </w:p>
        </w:tc>
        <w:tc>
          <w:tcPr>
            <w:tcW w:w="548" w:type="dxa"/>
            <w:tcBorders>
              <w:top w:val="nil"/>
              <w:left w:val="nil"/>
              <w:bottom w:val="single" w:sz="4" w:space="0" w:color="auto"/>
              <w:right w:val="single" w:sz="4" w:space="0" w:color="auto"/>
            </w:tcBorders>
            <w:shd w:val="clear" w:color="auto" w:fill="auto"/>
            <w:noWrap/>
            <w:vAlign w:val="center"/>
            <w:hideMark/>
          </w:tcPr>
          <w:p w14:paraId="1D5DED5D"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3767D19E"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$70.00</w:t>
            </w:r>
          </w:p>
        </w:tc>
      </w:tr>
      <w:tr w:rsidR="00AB035B" w:rsidRPr="00AB035B" w14:paraId="051D10A6" w14:textId="77777777" w:rsidTr="00AB035B">
        <w:trPr>
          <w:trHeight w:val="57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75A5B751"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20 Samsung TV (x1)</w:t>
            </w:r>
          </w:p>
        </w:tc>
        <w:tc>
          <w:tcPr>
            <w:tcW w:w="1830" w:type="dxa"/>
            <w:tcBorders>
              <w:top w:val="nil"/>
              <w:left w:val="nil"/>
              <w:bottom w:val="single" w:sz="4" w:space="0" w:color="auto"/>
              <w:right w:val="single" w:sz="4" w:space="0" w:color="auto"/>
            </w:tcBorders>
            <w:shd w:val="clear" w:color="auto" w:fill="auto"/>
            <w:noWrap/>
            <w:vAlign w:val="center"/>
            <w:hideMark/>
          </w:tcPr>
          <w:p w14:paraId="71768AB2"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$1,129.00</w:t>
            </w:r>
          </w:p>
        </w:tc>
        <w:tc>
          <w:tcPr>
            <w:tcW w:w="548" w:type="dxa"/>
            <w:tcBorders>
              <w:top w:val="nil"/>
              <w:left w:val="nil"/>
              <w:bottom w:val="single" w:sz="4" w:space="0" w:color="auto"/>
              <w:right w:val="single" w:sz="4" w:space="0" w:color="auto"/>
            </w:tcBorders>
            <w:shd w:val="clear" w:color="auto" w:fill="auto"/>
            <w:noWrap/>
            <w:vAlign w:val="center"/>
            <w:hideMark/>
          </w:tcPr>
          <w:p w14:paraId="6BB3BAA2"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690BCF50"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$1,129.00</w:t>
            </w:r>
          </w:p>
        </w:tc>
      </w:tr>
      <w:tr w:rsidR="00AB035B" w:rsidRPr="00AB035B" w14:paraId="427F092E" w14:textId="77777777" w:rsidTr="00AB035B">
        <w:trPr>
          <w:trHeight w:val="57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471468F3"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21 Sony Headphones (x1)</w:t>
            </w:r>
          </w:p>
        </w:tc>
        <w:tc>
          <w:tcPr>
            <w:tcW w:w="1830" w:type="dxa"/>
            <w:tcBorders>
              <w:top w:val="nil"/>
              <w:left w:val="nil"/>
              <w:bottom w:val="single" w:sz="4" w:space="0" w:color="auto"/>
              <w:right w:val="single" w:sz="4" w:space="0" w:color="auto"/>
            </w:tcBorders>
            <w:shd w:val="clear" w:color="auto" w:fill="auto"/>
            <w:noWrap/>
            <w:vAlign w:val="center"/>
            <w:hideMark/>
          </w:tcPr>
          <w:p w14:paraId="750B1867"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$79.95</w:t>
            </w:r>
          </w:p>
        </w:tc>
        <w:tc>
          <w:tcPr>
            <w:tcW w:w="548" w:type="dxa"/>
            <w:tcBorders>
              <w:top w:val="nil"/>
              <w:left w:val="nil"/>
              <w:bottom w:val="single" w:sz="4" w:space="0" w:color="auto"/>
              <w:right w:val="single" w:sz="4" w:space="0" w:color="auto"/>
            </w:tcBorders>
            <w:shd w:val="clear" w:color="auto" w:fill="auto"/>
            <w:noWrap/>
            <w:vAlign w:val="center"/>
            <w:hideMark/>
          </w:tcPr>
          <w:p w14:paraId="45B4175C"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28F10CA6"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$79.95</w:t>
            </w:r>
          </w:p>
        </w:tc>
      </w:tr>
      <w:tr w:rsidR="00AB035B" w:rsidRPr="00AB035B" w14:paraId="46516A72"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1E90117D"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22 $80 (x1)</w:t>
            </w:r>
          </w:p>
        </w:tc>
        <w:tc>
          <w:tcPr>
            <w:tcW w:w="1830" w:type="dxa"/>
            <w:tcBorders>
              <w:top w:val="nil"/>
              <w:left w:val="nil"/>
              <w:bottom w:val="single" w:sz="4" w:space="0" w:color="auto"/>
              <w:right w:val="single" w:sz="4" w:space="0" w:color="auto"/>
            </w:tcBorders>
            <w:shd w:val="clear" w:color="auto" w:fill="auto"/>
            <w:noWrap/>
            <w:vAlign w:val="center"/>
            <w:hideMark/>
          </w:tcPr>
          <w:p w14:paraId="17FBB1D8"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$80.00</w:t>
            </w:r>
          </w:p>
        </w:tc>
        <w:tc>
          <w:tcPr>
            <w:tcW w:w="548" w:type="dxa"/>
            <w:tcBorders>
              <w:top w:val="nil"/>
              <w:left w:val="nil"/>
              <w:bottom w:val="single" w:sz="4" w:space="0" w:color="auto"/>
              <w:right w:val="single" w:sz="4" w:space="0" w:color="auto"/>
            </w:tcBorders>
            <w:shd w:val="clear" w:color="auto" w:fill="auto"/>
            <w:noWrap/>
            <w:vAlign w:val="center"/>
            <w:hideMark/>
          </w:tcPr>
          <w:p w14:paraId="2DE25F3F"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606CBB11"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$80.00</w:t>
            </w:r>
          </w:p>
        </w:tc>
      </w:tr>
      <w:tr w:rsidR="00AB035B" w:rsidRPr="00AB035B" w14:paraId="600D58F3"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3C6D6723"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23 $60 (x1)</w:t>
            </w:r>
          </w:p>
        </w:tc>
        <w:tc>
          <w:tcPr>
            <w:tcW w:w="1830" w:type="dxa"/>
            <w:tcBorders>
              <w:top w:val="nil"/>
              <w:left w:val="nil"/>
              <w:bottom w:val="single" w:sz="4" w:space="0" w:color="auto"/>
              <w:right w:val="single" w:sz="4" w:space="0" w:color="auto"/>
            </w:tcBorders>
            <w:shd w:val="clear" w:color="auto" w:fill="auto"/>
            <w:noWrap/>
            <w:vAlign w:val="center"/>
            <w:hideMark/>
          </w:tcPr>
          <w:p w14:paraId="4C1A8DBE"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$60.00</w:t>
            </w:r>
          </w:p>
        </w:tc>
        <w:tc>
          <w:tcPr>
            <w:tcW w:w="548" w:type="dxa"/>
            <w:tcBorders>
              <w:top w:val="nil"/>
              <w:left w:val="nil"/>
              <w:bottom w:val="single" w:sz="4" w:space="0" w:color="auto"/>
              <w:right w:val="single" w:sz="4" w:space="0" w:color="auto"/>
            </w:tcBorders>
            <w:shd w:val="clear" w:color="auto" w:fill="auto"/>
            <w:noWrap/>
            <w:vAlign w:val="center"/>
            <w:hideMark/>
          </w:tcPr>
          <w:p w14:paraId="31BC9EAC"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2C1FEE7F"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$60.00</w:t>
            </w:r>
          </w:p>
        </w:tc>
      </w:tr>
      <w:tr w:rsidR="00AB035B" w:rsidRPr="00AB035B" w14:paraId="65FC3903"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7B1A41CF"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24 $100 (x1)</w:t>
            </w:r>
          </w:p>
        </w:tc>
        <w:tc>
          <w:tcPr>
            <w:tcW w:w="1830" w:type="dxa"/>
            <w:tcBorders>
              <w:top w:val="nil"/>
              <w:left w:val="nil"/>
              <w:bottom w:val="single" w:sz="4" w:space="0" w:color="auto"/>
              <w:right w:val="single" w:sz="4" w:space="0" w:color="auto"/>
            </w:tcBorders>
            <w:shd w:val="clear" w:color="auto" w:fill="auto"/>
            <w:noWrap/>
            <w:vAlign w:val="center"/>
            <w:hideMark/>
          </w:tcPr>
          <w:p w14:paraId="395B92BE"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$100.00</w:t>
            </w:r>
          </w:p>
        </w:tc>
        <w:tc>
          <w:tcPr>
            <w:tcW w:w="548" w:type="dxa"/>
            <w:tcBorders>
              <w:top w:val="nil"/>
              <w:left w:val="nil"/>
              <w:bottom w:val="single" w:sz="4" w:space="0" w:color="auto"/>
              <w:right w:val="single" w:sz="4" w:space="0" w:color="auto"/>
            </w:tcBorders>
            <w:shd w:val="clear" w:color="auto" w:fill="auto"/>
            <w:noWrap/>
            <w:vAlign w:val="center"/>
            <w:hideMark/>
          </w:tcPr>
          <w:p w14:paraId="09195646"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2C0F6757"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$100.00</w:t>
            </w:r>
          </w:p>
        </w:tc>
      </w:tr>
      <w:tr w:rsidR="00AB035B" w:rsidRPr="00AB035B" w14:paraId="72C98D4D"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18242213"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25 $50 (x1)</w:t>
            </w:r>
          </w:p>
        </w:tc>
        <w:tc>
          <w:tcPr>
            <w:tcW w:w="1830" w:type="dxa"/>
            <w:tcBorders>
              <w:top w:val="nil"/>
              <w:left w:val="nil"/>
              <w:bottom w:val="single" w:sz="4" w:space="0" w:color="auto"/>
              <w:right w:val="single" w:sz="4" w:space="0" w:color="auto"/>
            </w:tcBorders>
            <w:shd w:val="clear" w:color="auto" w:fill="auto"/>
            <w:noWrap/>
            <w:vAlign w:val="center"/>
            <w:hideMark/>
          </w:tcPr>
          <w:p w14:paraId="3D3C01A7"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$50.00</w:t>
            </w:r>
          </w:p>
        </w:tc>
        <w:tc>
          <w:tcPr>
            <w:tcW w:w="548" w:type="dxa"/>
            <w:tcBorders>
              <w:top w:val="nil"/>
              <w:left w:val="nil"/>
              <w:bottom w:val="single" w:sz="4" w:space="0" w:color="auto"/>
              <w:right w:val="single" w:sz="4" w:space="0" w:color="auto"/>
            </w:tcBorders>
            <w:shd w:val="clear" w:color="auto" w:fill="auto"/>
            <w:noWrap/>
            <w:vAlign w:val="center"/>
            <w:hideMark/>
          </w:tcPr>
          <w:p w14:paraId="421839D6"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366F9C3C"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$50.00</w:t>
            </w:r>
          </w:p>
        </w:tc>
      </w:tr>
      <w:tr w:rsidR="00AB035B" w:rsidRPr="00AB035B" w14:paraId="79348E0A"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393EA534"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26 $40 (x1)</w:t>
            </w:r>
          </w:p>
        </w:tc>
        <w:tc>
          <w:tcPr>
            <w:tcW w:w="1830" w:type="dxa"/>
            <w:tcBorders>
              <w:top w:val="nil"/>
              <w:left w:val="nil"/>
              <w:bottom w:val="single" w:sz="4" w:space="0" w:color="auto"/>
              <w:right w:val="single" w:sz="4" w:space="0" w:color="auto"/>
            </w:tcBorders>
            <w:shd w:val="clear" w:color="auto" w:fill="auto"/>
            <w:noWrap/>
            <w:vAlign w:val="center"/>
            <w:hideMark/>
          </w:tcPr>
          <w:p w14:paraId="33549AD3"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$40.00</w:t>
            </w:r>
          </w:p>
        </w:tc>
        <w:tc>
          <w:tcPr>
            <w:tcW w:w="548" w:type="dxa"/>
            <w:tcBorders>
              <w:top w:val="nil"/>
              <w:left w:val="nil"/>
              <w:bottom w:val="single" w:sz="4" w:space="0" w:color="auto"/>
              <w:right w:val="single" w:sz="4" w:space="0" w:color="auto"/>
            </w:tcBorders>
            <w:shd w:val="clear" w:color="auto" w:fill="auto"/>
            <w:noWrap/>
            <w:vAlign w:val="center"/>
            <w:hideMark/>
          </w:tcPr>
          <w:p w14:paraId="4FC46FD0"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3E024C43"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$40.00</w:t>
            </w:r>
          </w:p>
        </w:tc>
      </w:tr>
      <w:tr w:rsidR="00AB035B" w:rsidRPr="00AB035B" w14:paraId="31D85B3F"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7039FE74"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27 $75 (x1)</w:t>
            </w:r>
          </w:p>
        </w:tc>
        <w:tc>
          <w:tcPr>
            <w:tcW w:w="1830" w:type="dxa"/>
            <w:tcBorders>
              <w:top w:val="nil"/>
              <w:left w:val="nil"/>
              <w:bottom w:val="single" w:sz="4" w:space="0" w:color="auto"/>
              <w:right w:val="single" w:sz="4" w:space="0" w:color="auto"/>
            </w:tcBorders>
            <w:shd w:val="clear" w:color="auto" w:fill="auto"/>
            <w:noWrap/>
            <w:vAlign w:val="center"/>
            <w:hideMark/>
          </w:tcPr>
          <w:p w14:paraId="7BE3ACD6"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$75.00</w:t>
            </w:r>
          </w:p>
        </w:tc>
        <w:tc>
          <w:tcPr>
            <w:tcW w:w="548" w:type="dxa"/>
            <w:tcBorders>
              <w:top w:val="nil"/>
              <w:left w:val="nil"/>
              <w:bottom w:val="single" w:sz="4" w:space="0" w:color="auto"/>
              <w:right w:val="single" w:sz="4" w:space="0" w:color="auto"/>
            </w:tcBorders>
            <w:shd w:val="clear" w:color="auto" w:fill="auto"/>
            <w:noWrap/>
            <w:vAlign w:val="center"/>
            <w:hideMark/>
          </w:tcPr>
          <w:p w14:paraId="686A81F4"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5908635A"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$75.00</w:t>
            </w:r>
          </w:p>
        </w:tc>
      </w:tr>
      <w:tr w:rsidR="00AB035B" w:rsidRPr="00AB035B" w14:paraId="18C42CDE"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54315AC6"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28 $90 (x1)</w:t>
            </w:r>
          </w:p>
        </w:tc>
        <w:tc>
          <w:tcPr>
            <w:tcW w:w="1830" w:type="dxa"/>
            <w:tcBorders>
              <w:top w:val="nil"/>
              <w:left w:val="nil"/>
              <w:bottom w:val="single" w:sz="4" w:space="0" w:color="auto"/>
              <w:right w:val="single" w:sz="4" w:space="0" w:color="auto"/>
            </w:tcBorders>
            <w:shd w:val="clear" w:color="auto" w:fill="auto"/>
            <w:noWrap/>
            <w:vAlign w:val="center"/>
            <w:hideMark/>
          </w:tcPr>
          <w:p w14:paraId="04744470"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$90.00</w:t>
            </w:r>
          </w:p>
        </w:tc>
        <w:tc>
          <w:tcPr>
            <w:tcW w:w="548" w:type="dxa"/>
            <w:tcBorders>
              <w:top w:val="nil"/>
              <w:left w:val="nil"/>
              <w:bottom w:val="single" w:sz="4" w:space="0" w:color="auto"/>
              <w:right w:val="single" w:sz="4" w:space="0" w:color="auto"/>
            </w:tcBorders>
            <w:shd w:val="clear" w:color="auto" w:fill="auto"/>
            <w:noWrap/>
            <w:vAlign w:val="center"/>
            <w:hideMark/>
          </w:tcPr>
          <w:p w14:paraId="7B721C61"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63B7AF12"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$90.00</w:t>
            </w:r>
          </w:p>
        </w:tc>
      </w:tr>
      <w:tr w:rsidR="00AB035B" w:rsidRPr="00AB035B" w14:paraId="2ECD48F7" w14:textId="77777777" w:rsidTr="00AB035B">
        <w:trPr>
          <w:trHeight w:val="57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38FA06A2"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29 VS Sassoon Hair Styler (x1)</w:t>
            </w:r>
          </w:p>
        </w:tc>
        <w:tc>
          <w:tcPr>
            <w:tcW w:w="1830" w:type="dxa"/>
            <w:tcBorders>
              <w:top w:val="nil"/>
              <w:left w:val="nil"/>
              <w:bottom w:val="single" w:sz="4" w:space="0" w:color="auto"/>
              <w:right w:val="single" w:sz="4" w:space="0" w:color="auto"/>
            </w:tcBorders>
            <w:shd w:val="clear" w:color="auto" w:fill="auto"/>
            <w:noWrap/>
            <w:vAlign w:val="center"/>
            <w:hideMark/>
          </w:tcPr>
          <w:p w14:paraId="6ADD415A"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$109.95</w:t>
            </w:r>
          </w:p>
        </w:tc>
        <w:tc>
          <w:tcPr>
            <w:tcW w:w="548" w:type="dxa"/>
            <w:tcBorders>
              <w:top w:val="nil"/>
              <w:left w:val="nil"/>
              <w:bottom w:val="single" w:sz="4" w:space="0" w:color="auto"/>
              <w:right w:val="single" w:sz="4" w:space="0" w:color="auto"/>
            </w:tcBorders>
            <w:shd w:val="clear" w:color="auto" w:fill="auto"/>
            <w:noWrap/>
            <w:vAlign w:val="center"/>
            <w:hideMark/>
          </w:tcPr>
          <w:p w14:paraId="452104FE"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1EC96250"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$109.95</w:t>
            </w:r>
          </w:p>
        </w:tc>
      </w:tr>
      <w:tr w:rsidR="00AB035B" w:rsidRPr="00AB035B" w14:paraId="378FD1BA" w14:textId="77777777" w:rsidTr="00AB035B">
        <w:trPr>
          <w:trHeight w:val="57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14750486"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30 Dimplex Misting Fan (x1)</w:t>
            </w:r>
          </w:p>
        </w:tc>
        <w:tc>
          <w:tcPr>
            <w:tcW w:w="1830" w:type="dxa"/>
            <w:tcBorders>
              <w:top w:val="nil"/>
              <w:left w:val="nil"/>
              <w:bottom w:val="single" w:sz="4" w:space="0" w:color="auto"/>
              <w:right w:val="single" w:sz="4" w:space="0" w:color="auto"/>
            </w:tcBorders>
            <w:shd w:val="clear" w:color="auto" w:fill="auto"/>
            <w:vAlign w:val="center"/>
            <w:hideMark/>
          </w:tcPr>
          <w:p w14:paraId="683B4585"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$249.95</w:t>
            </w:r>
          </w:p>
        </w:tc>
        <w:tc>
          <w:tcPr>
            <w:tcW w:w="548" w:type="dxa"/>
            <w:tcBorders>
              <w:top w:val="nil"/>
              <w:left w:val="nil"/>
              <w:bottom w:val="single" w:sz="4" w:space="0" w:color="auto"/>
              <w:right w:val="single" w:sz="4" w:space="0" w:color="auto"/>
            </w:tcBorders>
            <w:shd w:val="clear" w:color="auto" w:fill="auto"/>
            <w:vAlign w:val="center"/>
            <w:hideMark/>
          </w:tcPr>
          <w:p w14:paraId="44E6EC0A" w14:textId="77777777" w:rsidR="00AB035B" w:rsidRPr="00AB035B" w:rsidRDefault="00AB035B" w:rsidP="00AB035B">
            <w:pPr>
              <w:jc w:val="center"/>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vAlign w:val="center"/>
            <w:hideMark/>
          </w:tcPr>
          <w:p w14:paraId="69FA049C"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$249.95</w:t>
            </w:r>
          </w:p>
        </w:tc>
      </w:tr>
      <w:tr w:rsidR="00AB035B" w:rsidRPr="00AB035B" w14:paraId="1D518E50"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236DAC7B"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31 $50 (x1)</w:t>
            </w:r>
          </w:p>
        </w:tc>
        <w:tc>
          <w:tcPr>
            <w:tcW w:w="1830" w:type="dxa"/>
            <w:tcBorders>
              <w:top w:val="nil"/>
              <w:left w:val="nil"/>
              <w:bottom w:val="single" w:sz="4" w:space="0" w:color="auto"/>
              <w:right w:val="single" w:sz="4" w:space="0" w:color="auto"/>
            </w:tcBorders>
            <w:shd w:val="clear" w:color="auto" w:fill="auto"/>
            <w:noWrap/>
            <w:vAlign w:val="center"/>
            <w:hideMark/>
          </w:tcPr>
          <w:p w14:paraId="417EB157"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$50.00</w:t>
            </w:r>
          </w:p>
        </w:tc>
        <w:tc>
          <w:tcPr>
            <w:tcW w:w="548" w:type="dxa"/>
            <w:tcBorders>
              <w:top w:val="nil"/>
              <w:left w:val="nil"/>
              <w:bottom w:val="single" w:sz="4" w:space="0" w:color="auto"/>
              <w:right w:val="single" w:sz="4" w:space="0" w:color="auto"/>
            </w:tcBorders>
            <w:shd w:val="clear" w:color="auto" w:fill="auto"/>
            <w:noWrap/>
            <w:vAlign w:val="center"/>
            <w:hideMark/>
          </w:tcPr>
          <w:p w14:paraId="34663B76"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5103E413"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$50.00</w:t>
            </w:r>
          </w:p>
        </w:tc>
      </w:tr>
      <w:tr w:rsidR="00AB035B" w:rsidRPr="00AB035B" w14:paraId="4445A074" w14:textId="77777777" w:rsidTr="00AB035B">
        <w:trPr>
          <w:trHeight w:val="57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5CCD4BA2"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32 Towel Set (x1)</w:t>
            </w:r>
          </w:p>
        </w:tc>
        <w:tc>
          <w:tcPr>
            <w:tcW w:w="1830" w:type="dxa"/>
            <w:tcBorders>
              <w:top w:val="nil"/>
              <w:left w:val="nil"/>
              <w:bottom w:val="single" w:sz="4" w:space="0" w:color="auto"/>
              <w:right w:val="single" w:sz="4" w:space="0" w:color="auto"/>
            </w:tcBorders>
            <w:shd w:val="clear" w:color="auto" w:fill="auto"/>
            <w:noWrap/>
            <w:vAlign w:val="center"/>
            <w:hideMark/>
          </w:tcPr>
          <w:p w14:paraId="4ADB6503"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$149.95</w:t>
            </w:r>
          </w:p>
        </w:tc>
        <w:tc>
          <w:tcPr>
            <w:tcW w:w="548" w:type="dxa"/>
            <w:tcBorders>
              <w:top w:val="nil"/>
              <w:left w:val="nil"/>
              <w:bottom w:val="single" w:sz="4" w:space="0" w:color="auto"/>
              <w:right w:val="single" w:sz="4" w:space="0" w:color="auto"/>
            </w:tcBorders>
            <w:shd w:val="clear" w:color="auto" w:fill="auto"/>
            <w:noWrap/>
            <w:vAlign w:val="center"/>
            <w:hideMark/>
          </w:tcPr>
          <w:p w14:paraId="5DBEF1CA"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014EBA16"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$149.95</w:t>
            </w:r>
          </w:p>
        </w:tc>
      </w:tr>
      <w:tr w:rsidR="00AB035B" w:rsidRPr="00AB035B" w14:paraId="08A7F56A"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3E296067"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33 $50 (x1)</w:t>
            </w:r>
          </w:p>
        </w:tc>
        <w:tc>
          <w:tcPr>
            <w:tcW w:w="1830" w:type="dxa"/>
            <w:tcBorders>
              <w:top w:val="nil"/>
              <w:left w:val="nil"/>
              <w:bottom w:val="single" w:sz="4" w:space="0" w:color="auto"/>
              <w:right w:val="single" w:sz="4" w:space="0" w:color="auto"/>
            </w:tcBorders>
            <w:shd w:val="clear" w:color="auto" w:fill="auto"/>
            <w:noWrap/>
            <w:vAlign w:val="center"/>
            <w:hideMark/>
          </w:tcPr>
          <w:p w14:paraId="546421B0"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$50.00</w:t>
            </w:r>
          </w:p>
        </w:tc>
        <w:tc>
          <w:tcPr>
            <w:tcW w:w="548" w:type="dxa"/>
            <w:tcBorders>
              <w:top w:val="nil"/>
              <w:left w:val="nil"/>
              <w:bottom w:val="single" w:sz="4" w:space="0" w:color="auto"/>
              <w:right w:val="single" w:sz="4" w:space="0" w:color="auto"/>
            </w:tcBorders>
            <w:shd w:val="clear" w:color="auto" w:fill="auto"/>
            <w:noWrap/>
            <w:vAlign w:val="center"/>
            <w:hideMark/>
          </w:tcPr>
          <w:p w14:paraId="206D47B6"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1B64E4BD"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$50.00</w:t>
            </w:r>
          </w:p>
        </w:tc>
      </w:tr>
      <w:tr w:rsidR="00AB035B" w:rsidRPr="00AB035B" w14:paraId="3D23BD5A"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2E7E9350"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34 $70 (x1)</w:t>
            </w:r>
          </w:p>
        </w:tc>
        <w:tc>
          <w:tcPr>
            <w:tcW w:w="1830" w:type="dxa"/>
            <w:tcBorders>
              <w:top w:val="nil"/>
              <w:left w:val="nil"/>
              <w:bottom w:val="single" w:sz="4" w:space="0" w:color="auto"/>
              <w:right w:val="single" w:sz="4" w:space="0" w:color="auto"/>
            </w:tcBorders>
            <w:shd w:val="clear" w:color="auto" w:fill="auto"/>
            <w:noWrap/>
            <w:vAlign w:val="center"/>
            <w:hideMark/>
          </w:tcPr>
          <w:p w14:paraId="48E6398E"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$70.00</w:t>
            </w:r>
          </w:p>
        </w:tc>
        <w:tc>
          <w:tcPr>
            <w:tcW w:w="548" w:type="dxa"/>
            <w:tcBorders>
              <w:top w:val="nil"/>
              <w:left w:val="nil"/>
              <w:bottom w:val="single" w:sz="4" w:space="0" w:color="auto"/>
              <w:right w:val="single" w:sz="4" w:space="0" w:color="auto"/>
            </w:tcBorders>
            <w:shd w:val="clear" w:color="auto" w:fill="auto"/>
            <w:noWrap/>
            <w:vAlign w:val="center"/>
            <w:hideMark/>
          </w:tcPr>
          <w:p w14:paraId="433AE017"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44B3B496"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$70.00</w:t>
            </w:r>
          </w:p>
        </w:tc>
      </w:tr>
      <w:tr w:rsidR="00AB035B" w:rsidRPr="00AB035B" w14:paraId="04558A6E"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1F23FDE3"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35 $50 (x1)</w:t>
            </w:r>
          </w:p>
        </w:tc>
        <w:tc>
          <w:tcPr>
            <w:tcW w:w="1830" w:type="dxa"/>
            <w:tcBorders>
              <w:top w:val="nil"/>
              <w:left w:val="nil"/>
              <w:bottom w:val="single" w:sz="4" w:space="0" w:color="auto"/>
              <w:right w:val="single" w:sz="4" w:space="0" w:color="auto"/>
            </w:tcBorders>
            <w:shd w:val="clear" w:color="auto" w:fill="auto"/>
            <w:noWrap/>
            <w:vAlign w:val="center"/>
            <w:hideMark/>
          </w:tcPr>
          <w:p w14:paraId="42CFBF49"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$50.00</w:t>
            </w:r>
          </w:p>
        </w:tc>
        <w:tc>
          <w:tcPr>
            <w:tcW w:w="548" w:type="dxa"/>
            <w:tcBorders>
              <w:top w:val="nil"/>
              <w:left w:val="nil"/>
              <w:bottom w:val="single" w:sz="4" w:space="0" w:color="auto"/>
              <w:right w:val="single" w:sz="4" w:space="0" w:color="auto"/>
            </w:tcBorders>
            <w:shd w:val="clear" w:color="auto" w:fill="auto"/>
            <w:noWrap/>
            <w:vAlign w:val="center"/>
            <w:hideMark/>
          </w:tcPr>
          <w:p w14:paraId="36EA3AD9"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52E05CD0"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$50.00</w:t>
            </w:r>
          </w:p>
        </w:tc>
      </w:tr>
      <w:tr w:rsidR="00AB035B" w:rsidRPr="00AB035B" w14:paraId="502AE01C"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60AC62E5"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36 $75 (x1)</w:t>
            </w:r>
          </w:p>
        </w:tc>
        <w:tc>
          <w:tcPr>
            <w:tcW w:w="1830" w:type="dxa"/>
            <w:tcBorders>
              <w:top w:val="nil"/>
              <w:left w:val="nil"/>
              <w:bottom w:val="single" w:sz="4" w:space="0" w:color="auto"/>
              <w:right w:val="single" w:sz="4" w:space="0" w:color="auto"/>
            </w:tcBorders>
            <w:shd w:val="clear" w:color="auto" w:fill="auto"/>
            <w:noWrap/>
            <w:vAlign w:val="center"/>
            <w:hideMark/>
          </w:tcPr>
          <w:p w14:paraId="505AC93A"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$75.00</w:t>
            </w:r>
          </w:p>
        </w:tc>
        <w:tc>
          <w:tcPr>
            <w:tcW w:w="548" w:type="dxa"/>
            <w:tcBorders>
              <w:top w:val="nil"/>
              <w:left w:val="nil"/>
              <w:bottom w:val="single" w:sz="4" w:space="0" w:color="auto"/>
              <w:right w:val="single" w:sz="4" w:space="0" w:color="auto"/>
            </w:tcBorders>
            <w:shd w:val="clear" w:color="auto" w:fill="auto"/>
            <w:noWrap/>
            <w:vAlign w:val="center"/>
            <w:hideMark/>
          </w:tcPr>
          <w:p w14:paraId="45E68E56"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38EF5208"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$75.00</w:t>
            </w:r>
          </w:p>
        </w:tc>
      </w:tr>
      <w:tr w:rsidR="00AB035B" w:rsidRPr="00AB035B" w14:paraId="5979B322"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17E47EE5"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37 $50 (x1)</w:t>
            </w:r>
          </w:p>
        </w:tc>
        <w:tc>
          <w:tcPr>
            <w:tcW w:w="1830" w:type="dxa"/>
            <w:tcBorders>
              <w:top w:val="nil"/>
              <w:left w:val="nil"/>
              <w:bottom w:val="single" w:sz="4" w:space="0" w:color="auto"/>
              <w:right w:val="single" w:sz="4" w:space="0" w:color="auto"/>
            </w:tcBorders>
            <w:shd w:val="clear" w:color="auto" w:fill="auto"/>
            <w:noWrap/>
            <w:vAlign w:val="center"/>
            <w:hideMark/>
          </w:tcPr>
          <w:p w14:paraId="33E4E02C"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$50.00</w:t>
            </w:r>
          </w:p>
        </w:tc>
        <w:tc>
          <w:tcPr>
            <w:tcW w:w="548" w:type="dxa"/>
            <w:tcBorders>
              <w:top w:val="nil"/>
              <w:left w:val="nil"/>
              <w:bottom w:val="single" w:sz="4" w:space="0" w:color="auto"/>
              <w:right w:val="single" w:sz="4" w:space="0" w:color="auto"/>
            </w:tcBorders>
            <w:shd w:val="clear" w:color="auto" w:fill="auto"/>
            <w:noWrap/>
            <w:vAlign w:val="center"/>
            <w:hideMark/>
          </w:tcPr>
          <w:p w14:paraId="6E78CEAD"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2B9DA2C2"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$50.00</w:t>
            </w:r>
          </w:p>
        </w:tc>
      </w:tr>
      <w:tr w:rsidR="00AB035B" w:rsidRPr="00AB035B" w14:paraId="168721F2"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2CDA0435"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38 $60 (x1)</w:t>
            </w:r>
          </w:p>
        </w:tc>
        <w:tc>
          <w:tcPr>
            <w:tcW w:w="1830" w:type="dxa"/>
            <w:tcBorders>
              <w:top w:val="nil"/>
              <w:left w:val="nil"/>
              <w:bottom w:val="single" w:sz="4" w:space="0" w:color="auto"/>
              <w:right w:val="single" w:sz="4" w:space="0" w:color="auto"/>
            </w:tcBorders>
            <w:shd w:val="clear" w:color="auto" w:fill="auto"/>
            <w:noWrap/>
            <w:vAlign w:val="center"/>
            <w:hideMark/>
          </w:tcPr>
          <w:p w14:paraId="42E02B76"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$60.00</w:t>
            </w:r>
          </w:p>
        </w:tc>
        <w:tc>
          <w:tcPr>
            <w:tcW w:w="548" w:type="dxa"/>
            <w:tcBorders>
              <w:top w:val="nil"/>
              <w:left w:val="nil"/>
              <w:bottom w:val="single" w:sz="4" w:space="0" w:color="auto"/>
              <w:right w:val="single" w:sz="4" w:space="0" w:color="auto"/>
            </w:tcBorders>
            <w:shd w:val="clear" w:color="auto" w:fill="auto"/>
            <w:noWrap/>
            <w:vAlign w:val="center"/>
            <w:hideMark/>
          </w:tcPr>
          <w:p w14:paraId="2CF02F47"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15526F5E"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$60.00</w:t>
            </w:r>
          </w:p>
        </w:tc>
      </w:tr>
      <w:tr w:rsidR="00AB035B" w:rsidRPr="00AB035B" w14:paraId="1A93837D"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592E0E9D"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39 $50 (x1)</w:t>
            </w:r>
          </w:p>
        </w:tc>
        <w:tc>
          <w:tcPr>
            <w:tcW w:w="1830" w:type="dxa"/>
            <w:tcBorders>
              <w:top w:val="nil"/>
              <w:left w:val="nil"/>
              <w:bottom w:val="single" w:sz="4" w:space="0" w:color="auto"/>
              <w:right w:val="single" w:sz="4" w:space="0" w:color="auto"/>
            </w:tcBorders>
            <w:shd w:val="clear" w:color="auto" w:fill="auto"/>
            <w:noWrap/>
            <w:vAlign w:val="center"/>
            <w:hideMark/>
          </w:tcPr>
          <w:p w14:paraId="56F384BC"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$50.00</w:t>
            </w:r>
          </w:p>
        </w:tc>
        <w:tc>
          <w:tcPr>
            <w:tcW w:w="548" w:type="dxa"/>
            <w:tcBorders>
              <w:top w:val="nil"/>
              <w:left w:val="nil"/>
              <w:bottom w:val="single" w:sz="4" w:space="0" w:color="auto"/>
              <w:right w:val="single" w:sz="4" w:space="0" w:color="auto"/>
            </w:tcBorders>
            <w:shd w:val="clear" w:color="auto" w:fill="auto"/>
            <w:noWrap/>
            <w:vAlign w:val="center"/>
            <w:hideMark/>
          </w:tcPr>
          <w:p w14:paraId="5738091F"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1BC2C886"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$50.00</w:t>
            </w:r>
          </w:p>
        </w:tc>
      </w:tr>
      <w:tr w:rsidR="00AB035B" w:rsidRPr="00AB035B" w14:paraId="187797E6"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28281ED7"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40 $50 (x1)</w:t>
            </w:r>
          </w:p>
        </w:tc>
        <w:tc>
          <w:tcPr>
            <w:tcW w:w="1830" w:type="dxa"/>
            <w:tcBorders>
              <w:top w:val="nil"/>
              <w:left w:val="nil"/>
              <w:bottom w:val="single" w:sz="4" w:space="0" w:color="auto"/>
              <w:right w:val="single" w:sz="4" w:space="0" w:color="auto"/>
            </w:tcBorders>
            <w:shd w:val="clear" w:color="auto" w:fill="auto"/>
            <w:noWrap/>
            <w:vAlign w:val="center"/>
            <w:hideMark/>
          </w:tcPr>
          <w:p w14:paraId="2633DC13"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$50.00</w:t>
            </w:r>
          </w:p>
        </w:tc>
        <w:tc>
          <w:tcPr>
            <w:tcW w:w="548" w:type="dxa"/>
            <w:tcBorders>
              <w:top w:val="nil"/>
              <w:left w:val="nil"/>
              <w:bottom w:val="single" w:sz="4" w:space="0" w:color="auto"/>
              <w:right w:val="single" w:sz="4" w:space="0" w:color="auto"/>
            </w:tcBorders>
            <w:shd w:val="clear" w:color="auto" w:fill="auto"/>
            <w:noWrap/>
            <w:vAlign w:val="center"/>
            <w:hideMark/>
          </w:tcPr>
          <w:p w14:paraId="2E8E80B2"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2BEC048E"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$50.00</w:t>
            </w:r>
          </w:p>
        </w:tc>
      </w:tr>
      <w:tr w:rsidR="00AB035B" w:rsidRPr="00AB035B" w14:paraId="6811F6D3" w14:textId="77777777" w:rsidTr="00AB035B">
        <w:trPr>
          <w:trHeight w:val="57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3F0B2401"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 xml:space="preserve">Puzzle 41 </w:t>
            </w:r>
            <w:proofErr w:type="spellStart"/>
            <w:r w:rsidRPr="00AB035B">
              <w:rPr>
                <w:rFonts w:ascii="Arial" w:hAnsi="Arial" w:cs="Arial"/>
                <w:color w:val="000000"/>
                <w:sz w:val="22"/>
                <w:szCs w:val="22"/>
                <w:lang w:eastAsia="en-AU"/>
              </w:rPr>
              <w:t>Ecoya</w:t>
            </w:r>
            <w:proofErr w:type="spellEnd"/>
            <w:r w:rsidRPr="00AB035B">
              <w:rPr>
                <w:rFonts w:ascii="Arial" w:hAnsi="Arial" w:cs="Arial"/>
                <w:color w:val="000000"/>
                <w:sz w:val="22"/>
                <w:szCs w:val="22"/>
                <w:lang w:eastAsia="en-AU"/>
              </w:rPr>
              <w:t xml:space="preserve"> Diffuser (x1)</w:t>
            </w:r>
          </w:p>
        </w:tc>
        <w:tc>
          <w:tcPr>
            <w:tcW w:w="1830" w:type="dxa"/>
            <w:tcBorders>
              <w:top w:val="nil"/>
              <w:left w:val="nil"/>
              <w:bottom w:val="single" w:sz="4" w:space="0" w:color="auto"/>
              <w:right w:val="single" w:sz="4" w:space="0" w:color="auto"/>
            </w:tcBorders>
            <w:shd w:val="clear" w:color="auto" w:fill="auto"/>
            <w:noWrap/>
            <w:vAlign w:val="center"/>
            <w:hideMark/>
          </w:tcPr>
          <w:p w14:paraId="2970FED9"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$26.00</w:t>
            </w:r>
          </w:p>
        </w:tc>
        <w:tc>
          <w:tcPr>
            <w:tcW w:w="548" w:type="dxa"/>
            <w:tcBorders>
              <w:top w:val="nil"/>
              <w:left w:val="nil"/>
              <w:bottom w:val="single" w:sz="4" w:space="0" w:color="auto"/>
              <w:right w:val="single" w:sz="4" w:space="0" w:color="auto"/>
            </w:tcBorders>
            <w:shd w:val="clear" w:color="auto" w:fill="auto"/>
            <w:noWrap/>
            <w:vAlign w:val="center"/>
            <w:hideMark/>
          </w:tcPr>
          <w:p w14:paraId="6EEDA56B"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2DEFEADD"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$26.00</w:t>
            </w:r>
          </w:p>
        </w:tc>
      </w:tr>
      <w:tr w:rsidR="00AB035B" w:rsidRPr="00AB035B" w14:paraId="19DC84C0"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1436F4FD"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42 $50 (x1)</w:t>
            </w:r>
          </w:p>
        </w:tc>
        <w:tc>
          <w:tcPr>
            <w:tcW w:w="1830" w:type="dxa"/>
            <w:tcBorders>
              <w:top w:val="nil"/>
              <w:left w:val="nil"/>
              <w:bottom w:val="single" w:sz="4" w:space="0" w:color="auto"/>
              <w:right w:val="single" w:sz="4" w:space="0" w:color="auto"/>
            </w:tcBorders>
            <w:shd w:val="clear" w:color="auto" w:fill="auto"/>
            <w:noWrap/>
            <w:vAlign w:val="center"/>
            <w:hideMark/>
          </w:tcPr>
          <w:p w14:paraId="1B615CD0"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$50.00</w:t>
            </w:r>
          </w:p>
        </w:tc>
        <w:tc>
          <w:tcPr>
            <w:tcW w:w="548" w:type="dxa"/>
            <w:tcBorders>
              <w:top w:val="nil"/>
              <w:left w:val="nil"/>
              <w:bottom w:val="single" w:sz="4" w:space="0" w:color="auto"/>
              <w:right w:val="single" w:sz="4" w:space="0" w:color="auto"/>
            </w:tcBorders>
            <w:shd w:val="clear" w:color="auto" w:fill="auto"/>
            <w:noWrap/>
            <w:vAlign w:val="center"/>
            <w:hideMark/>
          </w:tcPr>
          <w:p w14:paraId="0132554F"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02FF5E97"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$50.00</w:t>
            </w:r>
          </w:p>
        </w:tc>
      </w:tr>
      <w:tr w:rsidR="00AB035B" w:rsidRPr="00AB035B" w14:paraId="7EAC1F86"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3BDD7A13"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43 $80 (x1)</w:t>
            </w:r>
          </w:p>
        </w:tc>
        <w:tc>
          <w:tcPr>
            <w:tcW w:w="1830" w:type="dxa"/>
            <w:tcBorders>
              <w:top w:val="nil"/>
              <w:left w:val="nil"/>
              <w:bottom w:val="single" w:sz="4" w:space="0" w:color="auto"/>
              <w:right w:val="single" w:sz="4" w:space="0" w:color="auto"/>
            </w:tcBorders>
            <w:shd w:val="clear" w:color="auto" w:fill="auto"/>
            <w:noWrap/>
            <w:vAlign w:val="center"/>
            <w:hideMark/>
          </w:tcPr>
          <w:p w14:paraId="3AA0FE8F"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$80.00</w:t>
            </w:r>
          </w:p>
        </w:tc>
        <w:tc>
          <w:tcPr>
            <w:tcW w:w="548" w:type="dxa"/>
            <w:tcBorders>
              <w:top w:val="nil"/>
              <w:left w:val="nil"/>
              <w:bottom w:val="single" w:sz="4" w:space="0" w:color="auto"/>
              <w:right w:val="single" w:sz="4" w:space="0" w:color="auto"/>
            </w:tcBorders>
            <w:shd w:val="clear" w:color="auto" w:fill="auto"/>
            <w:noWrap/>
            <w:vAlign w:val="center"/>
            <w:hideMark/>
          </w:tcPr>
          <w:p w14:paraId="4D529967"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74D3DC02"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$80.00</w:t>
            </w:r>
          </w:p>
        </w:tc>
      </w:tr>
      <w:tr w:rsidR="00AB035B" w:rsidRPr="00AB035B" w14:paraId="60412842"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2C425FFA"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44 $40 (x1)</w:t>
            </w:r>
          </w:p>
        </w:tc>
        <w:tc>
          <w:tcPr>
            <w:tcW w:w="1830" w:type="dxa"/>
            <w:tcBorders>
              <w:top w:val="nil"/>
              <w:left w:val="nil"/>
              <w:bottom w:val="single" w:sz="4" w:space="0" w:color="auto"/>
              <w:right w:val="single" w:sz="4" w:space="0" w:color="auto"/>
            </w:tcBorders>
            <w:shd w:val="clear" w:color="auto" w:fill="auto"/>
            <w:noWrap/>
            <w:vAlign w:val="center"/>
            <w:hideMark/>
          </w:tcPr>
          <w:p w14:paraId="0968BCE3"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$40.00</w:t>
            </w:r>
          </w:p>
        </w:tc>
        <w:tc>
          <w:tcPr>
            <w:tcW w:w="548" w:type="dxa"/>
            <w:tcBorders>
              <w:top w:val="nil"/>
              <w:left w:val="nil"/>
              <w:bottom w:val="single" w:sz="4" w:space="0" w:color="auto"/>
              <w:right w:val="single" w:sz="4" w:space="0" w:color="auto"/>
            </w:tcBorders>
            <w:shd w:val="clear" w:color="auto" w:fill="auto"/>
            <w:noWrap/>
            <w:vAlign w:val="center"/>
            <w:hideMark/>
          </w:tcPr>
          <w:p w14:paraId="1222F362"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61DFC2CD"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$40.00</w:t>
            </w:r>
          </w:p>
        </w:tc>
      </w:tr>
      <w:tr w:rsidR="00AB035B" w:rsidRPr="00AB035B" w14:paraId="69FE972B"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3EB25A7F"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45 $70 (x1)</w:t>
            </w:r>
          </w:p>
        </w:tc>
        <w:tc>
          <w:tcPr>
            <w:tcW w:w="1830" w:type="dxa"/>
            <w:tcBorders>
              <w:top w:val="nil"/>
              <w:left w:val="nil"/>
              <w:bottom w:val="single" w:sz="4" w:space="0" w:color="auto"/>
              <w:right w:val="single" w:sz="4" w:space="0" w:color="auto"/>
            </w:tcBorders>
            <w:shd w:val="clear" w:color="auto" w:fill="auto"/>
            <w:noWrap/>
            <w:vAlign w:val="center"/>
            <w:hideMark/>
          </w:tcPr>
          <w:p w14:paraId="5B4690E7"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$70.00</w:t>
            </w:r>
          </w:p>
        </w:tc>
        <w:tc>
          <w:tcPr>
            <w:tcW w:w="548" w:type="dxa"/>
            <w:tcBorders>
              <w:top w:val="nil"/>
              <w:left w:val="nil"/>
              <w:bottom w:val="single" w:sz="4" w:space="0" w:color="auto"/>
              <w:right w:val="single" w:sz="4" w:space="0" w:color="auto"/>
            </w:tcBorders>
            <w:shd w:val="clear" w:color="auto" w:fill="auto"/>
            <w:noWrap/>
            <w:vAlign w:val="center"/>
            <w:hideMark/>
          </w:tcPr>
          <w:p w14:paraId="3D31D4CC"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3BBD58A5"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$70.00</w:t>
            </w:r>
          </w:p>
        </w:tc>
      </w:tr>
      <w:tr w:rsidR="00AB035B" w:rsidRPr="00AB035B" w14:paraId="3351F6F1"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66FA35AB"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46 $50 (x1)</w:t>
            </w:r>
          </w:p>
        </w:tc>
        <w:tc>
          <w:tcPr>
            <w:tcW w:w="1830" w:type="dxa"/>
            <w:tcBorders>
              <w:top w:val="nil"/>
              <w:left w:val="nil"/>
              <w:bottom w:val="single" w:sz="4" w:space="0" w:color="auto"/>
              <w:right w:val="single" w:sz="4" w:space="0" w:color="auto"/>
            </w:tcBorders>
            <w:shd w:val="clear" w:color="auto" w:fill="auto"/>
            <w:noWrap/>
            <w:vAlign w:val="center"/>
            <w:hideMark/>
          </w:tcPr>
          <w:p w14:paraId="27E9D44A"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$50.00</w:t>
            </w:r>
          </w:p>
        </w:tc>
        <w:tc>
          <w:tcPr>
            <w:tcW w:w="548" w:type="dxa"/>
            <w:tcBorders>
              <w:top w:val="nil"/>
              <w:left w:val="nil"/>
              <w:bottom w:val="single" w:sz="4" w:space="0" w:color="auto"/>
              <w:right w:val="single" w:sz="4" w:space="0" w:color="auto"/>
            </w:tcBorders>
            <w:shd w:val="clear" w:color="auto" w:fill="auto"/>
            <w:noWrap/>
            <w:vAlign w:val="center"/>
            <w:hideMark/>
          </w:tcPr>
          <w:p w14:paraId="5081D554"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1FE1C512"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$50.00</w:t>
            </w:r>
          </w:p>
        </w:tc>
      </w:tr>
      <w:tr w:rsidR="00AB035B" w:rsidRPr="00AB035B" w14:paraId="31F650CD"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6A7B4641"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lastRenderedPageBreak/>
              <w:t>Puzzle 47 $50 (x1)</w:t>
            </w:r>
          </w:p>
        </w:tc>
        <w:tc>
          <w:tcPr>
            <w:tcW w:w="1830" w:type="dxa"/>
            <w:tcBorders>
              <w:top w:val="nil"/>
              <w:left w:val="nil"/>
              <w:bottom w:val="single" w:sz="4" w:space="0" w:color="auto"/>
              <w:right w:val="single" w:sz="4" w:space="0" w:color="auto"/>
            </w:tcBorders>
            <w:shd w:val="clear" w:color="auto" w:fill="auto"/>
            <w:noWrap/>
            <w:vAlign w:val="center"/>
            <w:hideMark/>
          </w:tcPr>
          <w:p w14:paraId="16430920"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$50.00</w:t>
            </w:r>
          </w:p>
        </w:tc>
        <w:tc>
          <w:tcPr>
            <w:tcW w:w="548" w:type="dxa"/>
            <w:tcBorders>
              <w:top w:val="nil"/>
              <w:left w:val="nil"/>
              <w:bottom w:val="single" w:sz="4" w:space="0" w:color="auto"/>
              <w:right w:val="single" w:sz="4" w:space="0" w:color="auto"/>
            </w:tcBorders>
            <w:shd w:val="clear" w:color="auto" w:fill="auto"/>
            <w:noWrap/>
            <w:vAlign w:val="center"/>
            <w:hideMark/>
          </w:tcPr>
          <w:p w14:paraId="24C1DE7A"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3C80BD98"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$50.00</w:t>
            </w:r>
          </w:p>
        </w:tc>
      </w:tr>
      <w:tr w:rsidR="00AB035B" w:rsidRPr="00AB035B" w14:paraId="15E70E79"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5186A77B"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48 $60 (x1)</w:t>
            </w:r>
          </w:p>
        </w:tc>
        <w:tc>
          <w:tcPr>
            <w:tcW w:w="1830" w:type="dxa"/>
            <w:tcBorders>
              <w:top w:val="nil"/>
              <w:left w:val="nil"/>
              <w:bottom w:val="single" w:sz="4" w:space="0" w:color="auto"/>
              <w:right w:val="single" w:sz="4" w:space="0" w:color="auto"/>
            </w:tcBorders>
            <w:shd w:val="clear" w:color="auto" w:fill="auto"/>
            <w:noWrap/>
            <w:vAlign w:val="center"/>
            <w:hideMark/>
          </w:tcPr>
          <w:p w14:paraId="35D3FFD0"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$60.00</w:t>
            </w:r>
          </w:p>
        </w:tc>
        <w:tc>
          <w:tcPr>
            <w:tcW w:w="548" w:type="dxa"/>
            <w:tcBorders>
              <w:top w:val="nil"/>
              <w:left w:val="nil"/>
              <w:bottom w:val="single" w:sz="4" w:space="0" w:color="auto"/>
              <w:right w:val="single" w:sz="4" w:space="0" w:color="auto"/>
            </w:tcBorders>
            <w:shd w:val="clear" w:color="auto" w:fill="auto"/>
            <w:noWrap/>
            <w:vAlign w:val="center"/>
            <w:hideMark/>
          </w:tcPr>
          <w:p w14:paraId="21099825"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081E8528"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$60.00</w:t>
            </w:r>
          </w:p>
        </w:tc>
      </w:tr>
      <w:tr w:rsidR="00AB035B" w:rsidRPr="00AB035B" w14:paraId="1CE9328B"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5C23019C"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49 $50 (x1)</w:t>
            </w:r>
          </w:p>
        </w:tc>
        <w:tc>
          <w:tcPr>
            <w:tcW w:w="1830" w:type="dxa"/>
            <w:tcBorders>
              <w:top w:val="nil"/>
              <w:left w:val="nil"/>
              <w:bottom w:val="single" w:sz="4" w:space="0" w:color="auto"/>
              <w:right w:val="single" w:sz="4" w:space="0" w:color="auto"/>
            </w:tcBorders>
            <w:shd w:val="clear" w:color="auto" w:fill="auto"/>
            <w:noWrap/>
            <w:vAlign w:val="center"/>
            <w:hideMark/>
          </w:tcPr>
          <w:p w14:paraId="4601ACB7"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$50.00</w:t>
            </w:r>
          </w:p>
        </w:tc>
        <w:tc>
          <w:tcPr>
            <w:tcW w:w="548" w:type="dxa"/>
            <w:tcBorders>
              <w:top w:val="nil"/>
              <w:left w:val="nil"/>
              <w:bottom w:val="single" w:sz="4" w:space="0" w:color="auto"/>
              <w:right w:val="single" w:sz="4" w:space="0" w:color="auto"/>
            </w:tcBorders>
            <w:shd w:val="clear" w:color="auto" w:fill="auto"/>
            <w:noWrap/>
            <w:vAlign w:val="center"/>
            <w:hideMark/>
          </w:tcPr>
          <w:p w14:paraId="494BC9AA"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7B8448C9"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$50.00</w:t>
            </w:r>
          </w:p>
        </w:tc>
      </w:tr>
      <w:tr w:rsidR="00AB035B" w:rsidRPr="00AB035B" w14:paraId="4BBF75F7"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3944CB26"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50 $50 (x1)</w:t>
            </w:r>
          </w:p>
        </w:tc>
        <w:tc>
          <w:tcPr>
            <w:tcW w:w="1830" w:type="dxa"/>
            <w:tcBorders>
              <w:top w:val="nil"/>
              <w:left w:val="nil"/>
              <w:bottom w:val="single" w:sz="4" w:space="0" w:color="auto"/>
              <w:right w:val="single" w:sz="4" w:space="0" w:color="auto"/>
            </w:tcBorders>
            <w:shd w:val="clear" w:color="auto" w:fill="auto"/>
            <w:noWrap/>
            <w:vAlign w:val="center"/>
            <w:hideMark/>
          </w:tcPr>
          <w:p w14:paraId="1F3243AD"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$50.00</w:t>
            </w:r>
          </w:p>
        </w:tc>
        <w:tc>
          <w:tcPr>
            <w:tcW w:w="548" w:type="dxa"/>
            <w:tcBorders>
              <w:top w:val="nil"/>
              <w:left w:val="nil"/>
              <w:bottom w:val="single" w:sz="4" w:space="0" w:color="auto"/>
              <w:right w:val="single" w:sz="4" w:space="0" w:color="auto"/>
            </w:tcBorders>
            <w:shd w:val="clear" w:color="auto" w:fill="auto"/>
            <w:noWrap/>
            <w:vAlign w:val="center"/>
            <w:hideMark/>
          </w:tcPr>
          <w:p w14:paraId="665B19A3"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4FF38198"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$50.00</w:t>
            </w:r>
          </w:p>
        </w:tc>
      </w:tr>
      <w:tr w:rsidR="00AB035B" w:rsidRPr="00AB035B" w14:paraId="10448A01"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0B1D6518"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51 $50 (x1)</w:t>
            </w:r>
          </w:p>
        </w:tc>
        <w:tc>
          <w:tcPr>
            <w:tcW w:w="1830" w:type="dxa"/>
            <w:tcBorders>
              <w:top w:val="nil"/>
              <w:left w:val="nil"/>
              <w:bottom w:val="single" w:sz="4" w:space="0" w:color="auto"/>
              <w:right w:val="single" w:sz="4" w:space="0" w:color="auto"/>
            </w:tcBorders>
            <w:shd w:val="clear" w:color="auto" w:fill="auto"/>
            <w:noWrap/>
            <w:vAlign w:val="center"/>
            <w:hideMark/>
          </w:tcPr>
          <w:p w14:paraId="01BBED77"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$50.00</w:t>
            </w:r>
          </w:p>
        </w:tc>
        <w:tc>
          <w:tcPr>
            <w:tcW w:w="548" w:type="dxa"/>
            <w:tcBorders>
              <w:top w:val="nil"/>
              <w:left w:val="nil"/>
              <w:bottom w:val="single" w:sz="4" w:space="0" w:color="auto"/>
              <w:right w:val="single" w:sz="4" w:space="0" w:color="auto"/>
            </w:tcBorders>
            <w:shd w:val="clear" w:color="auto" w:fill="auto"/>
            <w:noWrap/>
            <w:vAlign w:val="center"/>
            <w:hideMark/>
          </w:tcPr>
          <w:p w14:paraId="219193FF"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68E76618"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$50.00</w:t>
            </w:r>
          </w:p>
        </w:tc>
      </w:tr>
      <w:tr w:rsidR="00AB035B" w:rsidRPr="00AB035B" w14:paraId="0DB6EBAE"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306EEF54"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52 Uno</w:t>
            </w:r>
          </w:p>
        </w:tc>
        <w:tc>
          <w:tcPr>
            <w:tcW w:w="1830" w:type="dxa"/>
            <w:tcBorders>
              <w:top w:val="nil"/>
              <w:left w:val="nil"/>
              <w:bottom w:val="single" w:sz="4" w:space="0" w:color="auto"/>
              <w:right w:val="single" w:sz="4" w:space="0" w:color="auto"/>
            </w:tcBorders>
            <w:shd w:val="clear" w:color="auto" w:fill="auto"/>
            <w:noWrap/>
            <w:vAlign w:val="center"/>
            <w:hideMark/>
          </w:tcPr>
          <w:p w14:paraId="2AE02E60"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$30.00</w:t>
            </w:r>
          </w:p>
        </w:tc>
        <w:tc>
          <w:tcPr>
            <w:tcW w:w="548" w:type="dxa"/>
            <w:tcBorders>
              <w:top w:val="nil"/>
              <w:left w:val="nil"/>
              <w:bottom w:val="single" w:sz="4" w:space="0" w:color="auto"/>
              <w:right w:val="single" w:sz="4" w:space="0" w:color="auto"/>
            </w:tcBorders>
            <w:shd w:val="clear" w:color="auto" w:fill="auto"/>
            <w:noWrap/>
            <w:vAlign w:val="center"/>
            <w:hideMark/>
          </w:tcPr>
          <w:p w14:paraId="755FEFF0"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7C84CCEF"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$30.00</w:t>
            </w:r>
          </w:p>
        </w:tc>
      </w:tr>
      <w:tr w:rsidR="00AB035B" w:rsidRPr="00AB035B" w14:paraId="36F8AB8A"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3D7C399E"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53 Steps</w:t>
            </w:r>
          </w:p>
        </w:tc>
        <w:tc>
          <w:tcPr>
            <w:tcW w:w="1830" w:type="dxa"/>
            <w:tcBorders>
              <w:top w:val="nil"/>
              <w:left w:val="nil"/>
              <w:bottom w:val="single" w:sz="4" w:space="0" w:color="auto"/>
              <w:right w:val="single" w:sz="4" w:space="0" w:color="auto"/>
            </w:tcBorders>
            <w:shd w:val="clear" w:color="auto" w:fill="auto"/>
            <w:noWrap/>
            <w:vAlign w:val="center"/>
            <w:hideMark/>
          </w:tcPr>
          <w:p w14:paraId="61BB4035"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$30.00</w:t>
            </w:r>
          </w:p>
        </w:tc>
        <w:tc>
          <w:tcPr>
            <w:tcW w:w="548" w:type="dxa"/>
            <w:tcBorders>
              <w:top w:val="nil"/>
              <w:left w:val="nil"/>
              <w:bottom w:val="single" w:sz="4" w:space="0" w:color="auto"/>
              <w:right w:val="single" w:sz="4" w:space="0" w:color="auto"/>
            </w:tcBorders>
            <w:shd w:val="clear" w:color="auto" w:fill="auto"/>
            <w:noWrap/>
            <w:vAlign w:val="center"/>
            <w:hideMark/>
          </w:tcPr>
          <w:p w14:paraId="679B1AFA"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4466CDF9"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$30.00</w:t>
            </w:r>
          </w:p>
        </w:tc>
      </w:tr>
      <w:tr w:rsidR="00AB035B" w:rsidRPr="00AB035B" w14:paraId="2D561BF7"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7CD99E0D"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54 Wordsearch</w:t>
            </w:r>
          </w:p>
        </w:tc>
        <w:tc>
          <w:tcPr>
            <w:tcW w:w="1830" w:type="dxa"/>
            <w:tcBorders>
              <w:top w:val="nil"/>
              <w:left w:val="nil"/>
              <w:bottom w:val="single" w:sz="4" w:space="0" w:color="auto"/>
              <w:right w:val="single" w:sz="4" w:space="0" w:color="auto"/>
            </w:tcBorders>
            <w:shd w:val="clear" w:color="auto" w:fill="auto"/>
            <w:noWrap/>
            <w:vAlign w:val="center"/>
            <w:hideMark/>
          </w:tcPr>
          <w:p w14:paraId="43915F85"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$30.00</w:t>
            </w:r>
          </w:p>
        </w:tc>
        <w:tc>
          <w:tcPr>
            <w:tcW w:w="548" w:type="dxa"/>
            <w:tcBorders>
              <w:top w:val="nil"/>
              <w:left w:val="nil"/>
              <w:bottom w:val="single" w:sz="4" w:space="0" w:color="auto"/>
              <w:right w:val="single" w:sz="4" w:space="0" w:color="auto"/>
            </w:tcBorders>
            <w:shd w:val="clear" w:color="auto" w:fill="auto"/>
            <w:noWrap/>
            <w:vAlign w:val="center"/>
            <w:hideMark/>
          </w:tcPr>
          <w:p w14:paraId="3B0A4277"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13A49E35"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$30.00</w:t>
            </w:r>
          </w:p>
        </w:tc>
      </w:tr>
      <w:tr w:rsidR="00AB035B" w:rsidRPr="00AB035B" w14:paraId="57DF549B" w14:textId="77777777" w:rsidTr="00AB035B">
        <w:trPr>
          <w:trHeight w:val="57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5B7B9BDC"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55 Letter Giraffe</w:t>
            </w:r>
          </w:p>
        </w:tc>
        <w:tc>
          <w:tcPr>
            <w:tcW w:w="1830" w:type="dxa"/>
            <w:tcBorders>
              <w:top w:val="nil"/>
              <w:left w:val="nil"/>
              <w:bottom w:val="single" w:sz="4" w:space="0" w:color="auto"/>
              <w:right w:val="single" w:sz="4" w:space="0" w:color="auto"/>
            </w:tcBorders>
            <w:shd w:val="clear" w:color="auto" w:fill="auto"/>
            <w:noWrap/>
            <w:vAlign w:val="center"/>
            <w:hideMark/>
          </w:tcPr>
          <w:p w14:paraId="30172B8D"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$30.00</w:t>
            </w:r>
          </w:p>
        </w:tc>
        <w:tc>
          <w:tcPr>
            <w:tcW w:w="548" w:type="dxa"/>
            <w:tcBorders>
              <w:top w:val="nil"/>
              <w:left w:val="nil"/>
              <w:bottom w:val="single" w:sz="4" w:space="0" w:color="auto"/>
              <w:right w:val="single" w:sz="4" w:space="0" w:color="auto"/>
            </w:tcBorders>
            <w:shd w:val="clear" w:color="auto" w:fill="auto"/>
            <w:noWrap/>
            <w:vAlign w:val="center"/>
            <w:hideMark/>
          </w:tcPr>
          <w:p w14:paraId="03EE97E5"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7345CD3B"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$30.00</w:t>
            </w:r>
          </w:p>
        </w:tc>
      </w:tr>
      <w:tr w:rsidR="00AB035B" w:rsidRPr="00AB035B" w14:paraId="654729F2"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2DBDA809"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$50 (x1)</w:t>
            </w:r>
          </w:p>
        </w:tc>
        <w:tc>
          <w:tcPr>
            <w:tcW w:w="1830" w:type="dxa"/>
            <w:tcBorders>
              <w:top w:val="nil"/>
              <w:left w:val="nil"/>
              <w:bottom w:val="single" w:sz="4" w:space="0" w:color="auto"/>
              <w:right w:val="single" w:sz="4" w:space="0" w:color="auto"/>
            </w:tcBorders>
            <w:shd w:val="clear" w:color="auto" w:fill="auto"/>
            <w:noWrap/>
            <w:vAlign w:val="center"/>
            <w:hideMark/>
          </w:tcPr>
          <w:p w14:paraId="5FE4200F"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$50.00</w:t>
            </w:r>
          </w:p>
        </w:tc>
        <w:tc>
          <w:tcPr>
            <w:tcW w:w="548" w:type="dxa"/>
            <w:tcBorders>
              <w:top w:val="nil"/>
              <w:left w:val="nil"/>
              <w:bottom w:val="single" w:sz="4" w:space="0" w:color="auto"/>
              <w:right w:val="single" w:sz="4" w:space="0" w:color="auto"/>
            </w:tcBorders>
            <w:shd w:val="clear" w:color="auto" w:fill="auto"/>
            <w:noWrap/>
            <w:vAlign w:val="center"/>
            <w:hideMark/>
          </w:tcPr>
          <w:p w14:paraId="4DAEC188"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44434F54"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$50.00</w:t>
            </w:r>
          </w:p>
        </w:tc>
      </w:tr>
    </w:tbl>
    <w:p w14:paraId="76422C27" w14:textId="77777777" w:rsidR="007A33F1" w:rsidRDefault="007A33F1" w:rsidP="007A33F1">
      <w:pPr>
        <w:pStyle w:val="ListParagraph"/>
        <w:ind w:left="567"/>
        <w:contextualSpacing w:val="0"/>
        <w:rPr>
          <w:rFonts w:asciiTheme="minorHAnsi" w:hAnsiTheme="minorHAnsi" w:cs="Arial"/>
          <w:b/>
          <w:sz w:val="22"/>
          <w:szCs w:val="22"/>
        </w:rPr>
      </w:pPr>
    </w:p>
    <w:p w14:paraId="63A4CB9A" w14:textId="30FE40F8" w:rsidR="00121FE6" w:rsidRPr="005B4009" w:rsidRDefault="00121FE6" w:rsidP="00121FE6">
      <w:pPr>
        <w:rPr>
          <w:rFonts w:asciiTheme="minorHAnsi" w:hAnsiTheme="minorHAnsi" w:cs="Arial"/>
        </w:rPr>
      </w:pPr>
      <w:r w:rsidRPr="005B4009">
        <w:rPr>
          <w:rFonts w:asciiTheme="minorHAnsi" w:hAnsiTheme="minorHAnsi" w:cs="Arial"/>
        </w:rPr>
        <w:t xml:space="preserve">The TOTAL PRIZE POOL FOR DRAW 2 IS VALUED AT UP TO AUD </w:t>
      </w:r>
      <w:r w:rsidRPr="005B4009">
        <w:rPr>
          <w:rFonts w:asciiTheme="minorHAnsi" w:hAnsiTheme="minorHAnsi" w:cs="Arial"/>
          <w:b/>
        </w:rPr>
        <w:t>$13,</w:t>
      </w:r>
      <w:r w:rsidR="005B4009" w:rsidRPr="005B4009">
        <w:rPr>
          <w:rFonts w:asciiTheme="minorHAnsi" w:hAnsiTheme="minorHAnsi" w:cs="Arial"/>
          <w:b/>
        </w:rPr>
        <w:t>242.10</w:t>
      </w:r>
      <w:r w:rsidRPr="005B4009">
        <w:rPr>
          <w:rFonts w:asciiTheme="minorHAnsi" w:hAnsiTheme="minorHAnsi" w:cs="Arial"/>
          <w:b/>
        </w:rPr>
        <w:t xml:space="preserve"> </w:t>
      </w:r>
      <w:r w:rsidRPr="005B4009">
        <w:rPr>
          <w:rFonts w:asciiTheme="minorHAnsi" w:hAnsiTheme="minorHAnsi" w:cs="Arial"/>
        </w:rPr>
        <w:t>(including GST).</w:t>
      </w:r>
    </w:p>
    <w:p w14:paraId="4423C177" w14:textId="77777777" w:rsidR="00121FE6" w:rsidRPr="008E4932" w:rsidRDefault="00121FE6" w:rsidP="00C13C83">
      <w:pPr>
        <w:rPr>
          <w:rFonts w:asciiTheme="minorHAnsi" w:hAnsiTheme="minorHAnsi" w:cs="Arial"/>
          <w:b/>
          <w:color w:val="FF0000"/>
          <w:sz w:val="22"/>
          <w:szCs w:val="22"/>
        </w:rPr>
      </w:pPr>
    </w:p>
    <w:p w14:paraId="2AC1C900" w14:textId="77777777" w:rsidR="00C13C83" w:rsidRPr="008E4932" w:rsidRDefault="00C13C83" w:rsidP="00C13C83">
      <w:pPr>
        <w:rPr>
          <w:rFonts w:asciiTheme="minorHAnsi" w:hAnsiTheme="minorHAnsi" w:cs="Arial"/>
          <w:b/>
          <w:color w:val="FF0000"/>
          <w:sz w:val="22"/>
          <w:szCs w:val="22"/>
        </w:rPr>
      </w:pPr>
    </w:p>
    <w:p w14:paraId="6748C583" w14:textId="26027D22" w:rsidR="00851727" w:rsidRPr="005B4009" w:rsidRDefault="00851727" w:rsidP="00851727">
      <w:pPr>
        <w:pStyle w:val="ListParagraph"/>
        <w:ind w:left="567"/>
        <w:contextualSpacing w:val="0"/>
        <w:rPr>
          <w:rFonts w:asciiTheme="minorHAnsi" w:hAnsiTheme="minorHAnsi" w:cs="Arial"/>
          <w:b/>
          <w:sz w:val="21"/>
          <w:szCs w:val="21"/>
        </w:rPr>
      </w:pPr>
      <w:r w:rsidRPr="005B4009">
        <w:rPr>
          <w:rFonts w:asciiTheme="minorHAnsi" w:hAnsiTheme="minorHAnsi" w:cs="Arial"/>
          <w:b/>
          <w:sz w:val="21"/>
          <w:szCs w:val="21"/>
        </w:rPr>
        <w:t xml:space="preserve">Table E – Share prizes in draw 3: Entries from issues </w:t>
      </w:r>
      <w:r w:rsidR="005B4009" w:rsidRPr="005B4009">
        <w:rPr>
          <w:rFonts w:asciiTheme="minorHAnsi" w:hAnsiTheme="minorHAnsi" w:cs="Arial"/>
          <w:b/>
          <w:sz w:val="21"/>
          <w:szCs w:val="21"/>
        </w:rPr>
        <w:t>02, 03, 04</w:t>
      </w:r>
      <w:r w:rsidR="00581E99">
        <w:rPr>
          <w:rFonts w:asciiTheme="minorHAnsi" w:hAnsiTheme="minorHAnsi" w:cs="Arial"/>
          <w:b/>
          <w:sz w:val="21"/>
          <w:szCs w:val="21"/>
        </w:rPr>
        <w:t>, 05</w:t>
      </w:r>
    </w:p>
    <w:p w14:paraId="6DCE1B7D" w14:textId="77777777" w:rsidR="00851727" w:rsidRDefault="00851727" w:rsidP="00851727">
      <w:pPr>
        <w:pStyle w:val="ListParagraph"/>
        <w:ind w:left="567"/>
        <w:contextualSpacing w:val="0"/>
        <w:rPr>
          <w:rFonts w:asciiTheme="minorHAnsi" w:hAnsiTheme="minorHAnsi" w:cs="Arial"/>
          <w:b/>
          <w:sz w:val="21"/>
          <w:szCs w:val="21"/>
        </w:rPr>
      </w:pPr>
    </w:p>
    <w:tbl>
      <w:tblPr>
        <w:tblW w:w="9780" w:type="dxa"/>
        <w:tblInd w:w="113" w:type="dxa"/>
        <w:tblLook w:val="04A0" w:firstRow="1" w:lastRow="0" w:firstColumn="1" w:lastColumn="0" w:noHBand="0" w:noVBand="1"/>
      </w:tblPr>
      <w:tblGrid>
        <w:gridCol w:w="4620"/>
        <w:gridCol w:w="1720"/>
        <w:gridCol w:w="1720"/>
        <w:gridCol w:w="1720"/>
      </w:tblGrid>
      <w:tr w:rsidR="00017F47" w:rsidRPr="00017F47" w14:paraId="504FB46A" w14:textId="77777777" w:rsidTr="00017F47">
        <w:trPr>
          <w:trHeight w:val="300"/>
        </w:trPr>
        <w:tc>
          <w:tcPr>
            <w:tcW w:w="4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7A4AF"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2 $100 (x1)</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41C5C65C"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$100.00</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5B5789C4"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484D15F2"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$100.00</w:t>
            </w:r>
          </w:p>
        </w:tc>
      </w:tr>
      <w:tr w:rsidR="00017F47" w:rsidRPr="00017F47" w14:paraId="68533897" w14:textId="77777777" w:rsidTr="00017F47">
        <w:trPr>
          <w:trHeight w:val="6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1CC915A2"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 xml:space="preserve">Puzzle 3 </w:t>
            </w:r>
            <w:proofErr w:type="spellStart"/>
            <w:r w:rsidRPr="00017F47">
              <w:rPr>
                <w:rFonts w:ascii="Arial" w:hAnsi="Arial" w:cs="Arial"/>
                <w:color w:val="000000"/>
                <w:sz w:val="22"/>
                <w:szCs w:val="22"/>
                <w:lang w:eastAsia="en-AU"/>
              </w:rPr>
              <w:t>Breville</w:t>
            </w:r>
            <w:proofErr w:type="spellEnd"/>
            <w:r w:rsidRPr="00017F47">
              <w:rPr>
                <w:rFonts w:ascii="Arial" w:hAnsi="Arial" w:cs="Arial"/>
                <w:color w:val="000000"/>
                <w:sz w:val="22"/>
                <w:szCs w:val="22"/>
                <w:lang w:eastAsia="en-AU"/>
              </w:rPr>
              <w:t xml:space="preserve"> Microwave Oven (x1)</w:t>
            </w:r>
          </w:p>
        </w:tc>
        <w:tc>
          <w:tcPr>
            <w:tcW w:w="1720" w:type="dxa"/>
            <w:tcBorders>
              <w:top w:val="nil"/>
              <w:left w:val="nil"/>
              <w:bottom w:val="single" w:sz="4" w:space="0" w:color="auto"/>
              <w:right w:val="single" w:sz="4" w:space="0" w:color="auto"/>
            </w:tcBorders>
            <w:shd w:val="clear" w:color="auto" w:fill="auto"/>
            <w:noWrap/>
            <w:vAlign w:val="center"/>
            <w:hideMark/>
          </w:tcPr>
          <w:p w14:paraId="694FBA7F"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$189.95</w:t>
            </w:r>
          </w:p>
        </w:tc>
        <w:tc>
          <w:tcPr>
            <w:tcW w:w="1720" w:type="dxa"/>
            <w:tcBorders>
              <w:top w:val="nil"/>
              <w:left w:val="nil"/>
              <w:bottom w:val="single" w:sz="4" w:space="0" w:color="auto"/>
              <w:right w:val="single" w:sz="4" w:space="0" w:color="auto"/>
            </w:tcBorders>
            <w:shd w:val="clear" w:color="auto" w:fill="auto"/>
            <w:noWrap/>
            <w:vAlign w:val="center"/>
            <w:hideMark/>
          </w:tcPr>
          <w:p w14:paraId="32B28164"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051A9859"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$189.95</w:t>
            </w:r>
          </w:p>
        </w:tc>
      </w:tr>
      <w:tr w:rsidR="00017F47" w:rsidRPr="00017F47" w14:paraId="1753C027" w14:textId="77777777" w:rsidTr="00017F47">
        <w:trPr>
          <w:trHeight w:val="6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5BAEE3C7"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4 Fisher &amp; Paykel Dishwasher (x1)</w:t>
            </w:r>
          </w:p>
        </w:tc>
        <w:tc>
          <w:tcPr>
            <w:tcW w:w="1720" w:type="dxa"/>
            <w:tcBorders>
              <w:top w:val="nil"/>
              <w:left w:val="nil"/>
              <w:bottom w:val="single" w:sz="4" w:space="0" w:color="auto"/>
              <w:right w:val="single" w:sz="4" w:space="0" w:color="auto"/>
            </w:tcBorders>
            <w:shd w:val="clear" w:color="auto" w:fill="auto"/>
            <w:noWrap/>
            <w:vAlign w:val="center"/>
            <w:hideMark/>
          </w:tcPr>
          <w:p w14:paraId="5F652AD9"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$899.00</w:t>
            </w:r>
          </w:p>
        </w:tc>
        <w:tc>
          <w:tcPr>
            <w:tcW w:w="1720" w:type="dxa"/>
            <w:tcBorders>
              <w:top w:val="nil"/>
              <w:left w:val="nil"/>
              <w:bottom w:val="single" w:sz="4" w:space="0" w:color="auto"/>
              <w:right w:val="single" w:sz="4" w:space="0" w:color="auto"/>
            </w:tcBorders>
            <w:shd w:val="clear" w:color="auto" w:fill="auto"/>
            <w:noWrap/>
            <w:vAlign w:val="center"/>
            <w:hideMark/>
          </w:tcPr>
          <w:p w14:paraId="4729B3B4"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25DFD74F"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$899.00</w:t>
            </w:r>
          </w:p>
        </w:tc>
      </w:tr>
      <w:tr w:rsidR="00017F47" w:rsidRPr="00017F47" w14:paraId="67EF7A47"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02FF5277"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5 $90 (x1)</w:t>
            </w:r>
          </w:p>
        </w:tc>
        <w:tc>
          <w:tcPr>
            <w:tcW w:w="1720" w:type="dxa"/>
            <w:tcBorders>
              <w:top w:val="nil"/>
              <w:left w:val="nil"/>
              <w:bottom w:val="single" w:sz="4" w:space="0" w:color="auto"/>
              <w:right w:val="single" w:sz="4" w:space="0" w:color="auto"/>
            </w:tcBorders>
            <w:shd w:val="clear" w:color="auto" w:fill="auto"/>
            <w:noWrap/>
            <w:vAlign w:val="center"/>
            <w:hideMark/>
          </w:tcPr>
          <w:p w14:paraId="180B5ED9"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$90.00</w:t>
            </w:r>
          </w:p>
        </w:tc>
        <w:tc>
          <w:tcPr>
            <w:tcW w:w="1720" w:type="dxa"/>
            <w:tcBorders>
              <w:top w:val="nil"/>
              <w:left w:val="nil"/>
              <w:bottom w:val="single" w:sz="4" w:space="0" w:color="auto"/>
              <w:right w:val="single" w:sz="4" w:space="0" w:color="auto"/>
            </w:tcBorders>
            <w:shd w:val="clear" w:color="auto" w:fill="auto"/>
            <w:noWrap/>
            <w:vAlign w:val="center"/>
            <w:hideMark/>
          </w:tcPr>
          <w:p w14:paraId="0742667B"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19623748"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$90.00</w:t>
            </w:r>
          </w:p>
        </w:tc>
      </w:tr>
      <w:tr w:rsidR="00017F47" w:rsidRPr="00017F47" w14:paraId="4B8B5AEC"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6932EDAD"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6 $50 (x1)</w:t>
            </w:r>
          </w:p>
        </w:tc>
        <w:tc>
          <w:tcPr>
            <w:tcW w:w="1720" w:type="dxa"/>
            <w:tcBorders>
              <w:top w:val="nil"/>
              <w:left w:val="nil"/>
              <w:bottom w:val="single" w:sz="4" w:space="0" w:color="auto"/>
              <w:right w:val="single" w:sz="4" w:space="0" w:color="auto"/>
            </w:tcBorders>
            <w:shd w:val="clear" w:color="auto" w:fill="auto"/>
            <w:noWrap/>
            <w:vAlign w:val="center"/>
            <w:hideMark/>
          </w:tcPr>
          <w:p w14:paraId="61D4F7A9"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c>
          <w:tcPr>
            <w:tcW w:w="1720" w:type="dxa"/>
            <w:tcBorders>
              <w:top w:val="nil"/>
              <w:left w:val="nil"/>
              <w:bottom w:val="single" w:sz="4" w:space="0" w:color="auto"/>
              <w:right w:val="single" w:sz="4" w:space="0" w:color="auto"/>
            </w:tcBorders>
            <w:shd w:val="clear" w:color="auto" w:fill="auto"/>
            <w:noWrap/>
            <w:vAlign w:val="center"/>
            <w:hideMark/>
          </w:tcPr>
          <w:p w14:paraId="422E0B3A"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7B717B12"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r>
      <w:tr w:rsidR="00017F47" w:rsidRPr="00017F47" w14:paraId="19FA115D" w14:textId="77777777" w:rsidTr="00017F47">
        <w:trPr>
          <w:trHeight w:val="6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3C2BF377"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7 Singer Sewing Machine (x1)</w:t>
            </w:r>
          </w:p>
        </w:tc>
        <w:tc>
          <w:tcPr>
            <w:tcW w:w="1720" w:type="dxa"/>
            <w:tcBorders>
              <w:top w:val="nil"/>
              <w:left w:val="nil"/>
              <w:bottom w:val="single" w:sz="4" w:space="0" w:color="auto"/>
              <w:right w:val="single" w:sz="4" w:space="0" w:color="auto"/>
            </w:tcBorders>
            <w:shd w:val="clear" w:color="auto" w:fill="auto"/>
            <w:noWrap/>
            <w:vAlign w:val="center"/>
            <w:hideMark/>
          </w:tcPr>
          <w:p w14:paraId="7D27ED00"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$199.00</w:t>
            </w:r>
          </w:p>
        </w:tc>
        <w:tc>
          <w:tcPr>
            <w:tcW w:w="1720" w:type="dxa"/>
            <w:tcBorders>
              <w:top w:val="nil"/>
              <w:left w:val="nil"/>
              <w:bottom w:val="single" w:sz="4" w:space="0" w:color="auto"/>
              <w:right w:val="single" w:sz="4" w:space="0" w:color="auto"/>
            </w:tcBorders>
            <w:shd w:val="clear" w:color="auto" w:fill="auto"/>
            <w:noWrap/>
            <w:vAlign w:val="center"/>
            <w:hideMark/>
          </w:tcPr>
          <w:p w14:paraId="7FBC11DB"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6D05FE4F"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$199.00</w:t>
            </w:r>
          </w:p>
        </w:tc>
      </w:tr>
      <w:tr w:rsidR="00017F47" w:rsidRPr="00017F47" w14:paraId="5C40F2A3" w14:textId="77777777" w:rsidTr="00017F47">
        <w:trPr>
          <w:trHeight w:val="6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2978EF95"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8 Fisher &amp; Paykel Washing Machine (x1)</w:t>
            </w:r>
          </w:p>
        </w:tc>
        <w:tc>
          <w:tcPr>
            <w:tcW w:w="1720" w:type="dxa"/>
            <w:tcBorders>
              <w:top w:val="nil"/>
              <w:left w:val="nil"/>
              <w:bottom w:val="single" w:sz="4" w:space="0" w:color="auto"/>
              <w:right w:val="single" w:sz="4" w:space="0" w:color="auto"/>
            </w:tcBorders>
            <w:shd w:val="clear" w:color="auto" w:fill="auto"/>
            <w:noWrap/>
            <w:vAlign w:val="center"/>
            <w:hideMark/>
          </w:tcPr>
          <w:p w14:paraId="1F8BF5F5"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$849.00</w:t>
            </w:r>
          </w:p>
        </w:tc>
        <w:tc>
          <w:tcPr>
            <w:tcW w:w="1720" w:type="dxa"/>
            <w:tcBorders>
              <w:top w:val="nil"/>
              <w:left w:val="nil"/>
              <w:bottom w:val="single" w:sz="4" w:space="0" w:color="auto"/>
              <w:right w:val="single" w:sz="4" w:space="0" w:color="auto"/>
            </w:tcBorders>
            <w:shd w:val="clear" w:color="auto" w:fill="auto"/>
            <w:noWrap/>
            <w:vAlign w:val="center"/>
            <w:hideMark/>
          </w:tcPr>
          <w:p w14:paraId="57676EC6"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361199AB"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$849.00</w:t>
            </w:r>
          </w:p>
        </w:tc>
      </w:tr>
      <w:tr w:rsidR="00017F47" w:rsidRPr="00017F47" w14:paraId="46CE6BEE" w14:textId="77777777" w:rsidTr="00C47CF8">
        <w:trPr>
          <w:trHeight w:val="389"/>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42A935ED"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9 Cookware Set (x1)</w:t>
            </w:r>
          </w:p>
        </w:tc>
        <w:tc>
          <w:tcPr>
            <w:tcW w:w="1720" w:type="dxa"/>
            <w:tcBorders>
              <w:top w:val="nil"/>
              <w:left w:val="nil"/>
              <w:bottom w:val="single" w:sz="4" w:space="0" w:color="auto"/>
              <w:right w:val="single" w:sz="4" w:space="0" w:color="auto"/>
            </w:tcBorders>
            <w:shd w:val="clear" w:color="auto" w:fill="auto"/>
            <w:noWrap/>
            <w:vAlign w:val="center"/>
            <w:hideMark/>
          </w:tcPr>
          <w:p w14:paraId="70868F59"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$1,099.00</w:t>
            </w:r>
          </w:p>
        </w:tc>
        <w:tc>
          <w:tcPr>
            <w:tcW w:w="1720" w:type="dxa"/>
            <w:tcBorders>
              <w:top w:val="nil"/>
              <w:left w:val="nil"/>
              <w:bottom w:val="single" w:sz="4" w:space="0" w:color="auto"/>
              <w:right w:val="single" w:sz="4" w:space="0" w:color="auto"/>
            </w:tcBorders>
            <w:shd w:val="clear" w:color="auto" w:fill="auto"/>
            <w:noWrap/>
            <w:vAlign w:val="center"/>
            <w:hideMark/>
          </w:tcPr>
          <w:p w14:paraId="753649C2"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3EB87E34"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$1,099.00</w:t>
            </w:r>
          </w:p>
        </w:tc>
      </w:tr>
      <w:tr w:rsidR="00017F47" w:rsidRPr="00017F47" w14:paraId="7B9D9076" w14:textId="77777777" w:rsidTr="00C47CF8">
        <w:trPr>
          <w:trHeight w:val="423"/>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780F5788"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10 Healthy Choice Air Fryer (x1)</w:t>
            </w:r>
          </w:p>
        </w:tc>
        <w:tc>
          <w:tcPr>
            <w:tcW w:w="1720" w:type="dxa"/>
            <w:tcBorders>
              <w:top w:val="nil"/>
              <w:left w:val="nil"/>
              <w:bottom w:val="single" w:sz="4" w:space="0" w:color="auto"/>
              <w:right w:val="single" w:sz="4" w:space="0" w:color="auto"/>
            </w:tcBorders>
            <w:shd w:val="clear" w:color="auto" w:fill="auto"/>
            <w:vAlign w:val="center"/>
            <w:hideMark/>
          </w:tcPr>
          <w:p w14:paraId="7F9E06F2"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$149.00</w:t>
            </w:r>
          </w:p>
        </w:tc>
        <w:tc>
          <w:tcPr>
            <w:tcW w:w="1720" w:type="dxa"/>
            <w:tcBorders>
              <w:top w:val="nil"/>
              <w:left w:val="nil"/>
              <w:bottom w:val="single" w:sz="4" w:space="0" w:color="auto"/>
              <w:right w:val="single" w:sz="4" w:space="0" w:color="auto"/>
            </w:tcBorders>
            <w:shd w:val="clear" w:color="auto" w:fill="auto"/>
            <w:noWrap/>
            <w:vAlign w:val="center"/>
            <w:hideMark/>
          </w:tcPr>
          <w:p w14:paraId="6C7D6C92"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22BB0438"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$149.00</w:t>
            </w:r>
          </w:p>
        </w:tc>
      </w:tr>
      <w:tr w:rsidR="00017F47" w:rsidRPr="00017F47" w14:paraId="6464D29E" w14:textId="77777777" w:rsidTr="00017F47">
        <w:trPr>
          <w:trHeight w:val="6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66BC00F1"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 xml:space="preserve">Puzzles 11 </w:t>
            </w:r>
            <w:proofErr w:type="spellStart"/>
            <w:r w:rsidRPr="00017F47">
              <w:rPr>
                <w:rFonts w:ascii="Arial" w:hAnsi="Arial" w:cs="Arial"/>
                <w:color w:val="000000"/>
                <w:sz w:val="22"/>
                <w:szCs w:val="22"/>
                <w:lang w:eastAsia="en-AU"/>
              </w:rPr>
              <w:t>Delonghi</w:t>
            </w:r>
            <w:proofErr w:type="spellEnd"/>
            <w:r w:rsidRPr="00017F47">
              <w:rPr>
                <w:rFonts w:ascii="Arial" w:hAnsi="Arial" w:cs="Arial"/>
                <w:color w:val="000000"/>
                <w:sz w:val="22"/>
                <w:szCs w:val="22"/>
                <w:lang w:eastAsia="en-AU"/>
              </w:rPr>
              <w:t xml:space="preserve"> Coffee Machine (x1)</w:t>
            </w:r>
          </w:p>
        </w:tc>
        <w:tc>
          <w:tcPr>
            <w:tcW w:w="1720" w:type="dxa"/>
            <w:tcBorders>
              <w:top w:val="nil"/>
              <w:left w:val="nil"/>
              <w:bottom w:val="single" w:sz="4" w:space="0" w:color="auto"/>
              <w:right w:val="single" w:sz="4" w:space="0" w:color="auto"/>
            </w:tcBorders>
            <w:shd w:val="clear" w:color="auto" w:fill="auto"/>
            <w:noWrap/>
            <w:vAlign w:val="center"/>
            <w:hideMark/>
          </w:tcPr>
          <w:p w14:paraId="557D03FA"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$309.00</w:t>
            </w:r>
          </w:p>
        </w:tc>
        <w:tc>
          <w:tcPr>
            <w:tcW w:w="1720" w:type="dxa"/>
            <w:tcBorders>
              <w:top w:val="nil"/>
              <w:left w:val="nil"/>
              <w:bottom w:val="single" w:sz="4" w:space="0" w:color="auto"/>
              <w:right w:val="single" w:sz="4" w:space="0" w:color="auto"/>
            </w:tcBorders>
            <w:shd w:val="clear" w:color="auto" w:fill="auto"/>
            <w:noWrap/>
            <w:vAlign w:val="center"/>
            <w:hideMark/>
          </w:tcPr>
          <w:p w14:paraId="380E7346"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1D691C06"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$309.00</w:t>
            </w:r>
          </w:p>
        </w:tc>
      </w:tr>
      <w:tr w:rsidR="00017F47" w:rsidRPr="00017F47" w14:paraId="3D19885A" w14:textId="77777777" w:rsidTr="00017F47">
        <w:trPr>
          <w:trHeight w:val="6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0AF0D955"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12 Knife Block (x1)</w:t>
            </w:r>
          </w:p>
        </w:tc>
        <w:tc>
          <w:tcPr>
            <w:tcW w:w="1720" w:type="dxa"/>
            <w:tcBorders>
              <w:top w:val="nil"/>
              <w:left w:val="nil"/>
              <w:bottom w:val="single" w:sz="4" w:space="0" w:color="auto"/>
              <w:right w:val="single" w:sz="4" w:space="0" w:color="auto"/>
            </w:tcBorders>
            <w:shd w:val="clear" w:color="auto" w:fill="auto"/>
            <w:vAlign w:val="center"/>
            <w:hideMark/>
          </w:tcPr>
          <w:p w14:paraId="54CE54DD"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$249.00</w:t>
            </w:r>
          </w:p>
        </w:tc>
        <w:tc>
          <w:tcPr>
            <w:tcW w:w="1720" w:type="dxa"/>
            <w:tcBorders>
              <w:top w:val="nil"/>
              <w:left w:val="nil"/>
              <w:bottom w:val="single" w:sz="4" w:space="0" w:color="auto"/>
              <w:right w:val="single" w:sz="4" w:space="0" w:color="auto"/>
            </w:tcBorders>
            <w:shd w:val="clear" w:color="auto" w:fill="auto"/>
            <w:noWrap/>
            <w:vAlign w:val="center"/>
            <w:hideMark/>
          </w:tcPr>
          <w:p w14:paraId="0A9A8AF7"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65D1CFB0"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$249.00</w:t>
            </w:r>
          </w:p>
        </w:tc>
      </w:tr>
      <w:tr w:rsidR="00017F47" w:rsidRPr="00017F47" w14:paraId="2309FACF" w14:textId="77777777" w:rsidTr="00017F47">
        <w:trPr>
          <w:trHeight w:val="6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1790B060"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13 Motorola Mobile Phone (x1)</w:t>
            </w:r>
          </w:p>
        </w:tc>
        <w:tc>
          <w:tcPr>
            <w:tcW w:w="1720" w:type="dxa"/>
            <w:tcBorders>
              <w:top w:val="nil"/>
              <w:left w:val="nil"/>
              <w:bottom w:val="single" w:sz="4" w:space="0" w:color="auto"/>
              <w:right w:val="single" w:sz="4" w:space="0" w:color="auto"/>
            </w:tcBorders>
            <w:shd w:val="clear" w:color="auto" w:fill="auto"/>
            <w:noWrap/>
            <w:vAlign w:val="center"/>
            <w:hideMark/>
          </w:tcPr>
          <w:p w14:paraId="24CB17E3"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$499.99</w:t>
            </w:r>
          </w:p>
        </w:tc>
        <w:tc>
          <w:tcPr>
            <w:tcW w:w="1720" w:type="dxa"/>
            <w:tcBorders>
              <w:top w:val="nil"/>
              <w:left w:val="nil"/>
              <w:bottom w:val="single" w:sz="4" w:space="0" w:color="auto"/>
              <w:right w:val="single" w:sz="4" w:space="0" w:color="auto"/>
            </w:tcBorders>
            <w:shd w:val="clear" w:color="auto" w:fill="auto"/>
            <w:noWrap/>
            <w:vAlign w:val="center"/>
            <w:hideMark/>
          </w:tcPr>
          <w:p w14:paraId="1E601E1B"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686FC5F3"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$499.99</w:t>
            </w:r>
          </w:p>
        </w:tc>
      </w:tr>
      <w:tr w:rsidR="00017F47" w:rsidRPr="00017F47" w14:paraId="3F49BFB8" w14:textId="77777777" w:rsidTr="00017F47">
        <w:trPr>
          <w:trHeight w:val="6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50E79085"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 xml:space="preserve">Puzzle 14 House </w:t>
            </w:r>
            <w:proofErr w:type="gramStart"/>
            <w:r w:rsidRPr="00017F47">
              <w:rPr>
                <w:rFonts w:ascii="Arial" w:hAnsi="Arial" w:cs="Arial"/>
                <w:color w:val="000000"/>
                <w:sz w:val="22"/>
                <w:szCs w:val="22"/>
                <w:lang w:eastAsia="en-AU"/>
              </w:rPr>
              <w:t>Of</w:t>
            </w:r>
            <w:proofErr w:type="gramEnd"/>
            <w:r w:rsidRPr="00017F47">
              <w:rPr>
                <w:rFonts w:ascii="Arial" w:hAnsi="Arial" w:cs="Arial"/>
                <w:color w:val="000000"/>
                <w:sz w:val="22"/>
                <w:szCs w:val="22"/>
                <w:lang w:eastAsia="en-AU"/>
              </w:rPr>
              <w:t xml:space="preserve"> Marley Bluetooth Speaker (x1)</w:t>
            </w:r>
          </w:p>
        </w:tc>
        <w:tc>
          <w:tcPr>
            <w:tcW w:w="1720" w:type="dxa"/>
            <w:tcBorders>
              <w:top w:val="nil"/>
              <w:left w:val="nil"/>
              <w:bottom w:val="single" w:sz="4" w:space="0" w:color="auto"/>
              <w:right w:val="single" w:sz="4" w:space="0" w:color="auto"/>
            </w:tcBorders>
            <w:shd w:val="clear" w:color="auto" w:fill="auto"/>
            <w:noWrap/>
            <w:vAlign w:val="center"/>
            <w:hideMark/>
          </w:tcPr>
          <w:p w14:paraId="5EA0166E"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$99.95</w:t>
            </w:r>
          </w:p>
        </w:tc>
        <w:tc>
          <w:tcPr>
            <w:tcW w:w="1720" w:type="dxa"/>
            <w:tcBorders>
              <w:top w:val="nil"/>
              <w:left w:val="nil"/>
              <w:bottom w:val="single" w:sz="4" w:space="0" w:color="auto"/>
              <w:right w:val="single" w:sz="4" w:space="0" w:color="auto"/>
            </w:tcBorders>
            <w:shd w:val="clear" w:color="auto" w:fill="auto"/>
            <w:noWrap/>
            <w:vAlign w:val="center"/>
            <w:hideMark/>
          </w:tcPr>
          <w:p w14:paraId="3E896B2E"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38E188CC"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$99.95</w:t>
            </w:r>
          </w:p>
        </w:tc>
      </w:tr>
      <w:tr w:rsidR="00017F47" w:rsidRPr="00017F47" w14:paraId="12AB103C"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0B4CC5DF"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15 $90 (x1)</w:t>
            </w:r>
          </w:p>
        </w:tc>
        <w:tc>
          <w:tcPr>
            <w:tcW w:w="1720" w:type="dxa"/>
            <w:tcBorders>
              <w:top w:val="nil"/>
              <w:left w:val="nil"/>
              <w:bottom w:val="single" w:sz="4" w:space="0" w:color="auto"/>
              <w:right w:val="single" w:sz="4" w:space="0" w:color="auto"/>
            </w:tcBorders>
            <w:shd w:val="clear" w:color="auto" w:fill="auto"/>
            <w:noWrap/>
            <w:vAlign w:val="center"/>
            <w:hideMark/>
          </w:tcPr>
          <w:p w14:paraId="1B4FAF31"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$90.00</w:t>
            </w:r>
          </w:p>
        </w:tc>
        <w:tc>
          <w:tcPr>
            <w:tcW w:w="1720" w:type="dxa"/>
            <w:tcBorders>
              <w:top w:val="nil"/>
              <w:left w:val="nil"/>
              <w:bottom w:val="single" w:sz="4" w:space="0" w:color="auto"/>
              <w:right w:val="single" w:sz="4" w:space="0" w:color="auto"/>
            </w:tcBorders>
            <w:shd w:val="clear" w:color="auto" w:fill="auto"/>
            <w:noWrap/>
            <w:vAlign w:val="center"/>
            <w:hideMark/>
          </w:tcPr>
          <w:p w14:paraId="5B00A099"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421DF775"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$90.00</w:t>
            </w:r>
          </w:p>
        </w:tc>
      </w:tr>
      <w:tr w:rsidR="00017F47" w:rsidRPr="00017F47" w14:paraId="1B3B02D9" w14:textId="77777777" w:rsidTr="00017F47">
        <w:trPr>
          <w:trHeight w:val="57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479A8146"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16 Fan (x1)</w:t>
            </w:r>
          </w:p>
        </w:tc>
        <w:tc>
          <w:tcPr>
            <w:tcW w:w="1720" w:type="dxa"/>
            <w:tcBorders>
              <w:top w:val="nil"/>
              <w:left w:val="nil"/>
              <w:bottom w:val="single" w:sz="4" w:space="0" w:color="auto"/>
              <w:right w:val="single" w:sz="4" w:space="0" w:color="auto"/>
            </w:tcBorders>
            <w:shd w:val="clear" w:color="auto" w:fill="auto"/>
            <w:noWrap/>
            <w:vAlign w:val="center"/>
            <w:hideMark/>
          </w:tcPr>
          <w:p w14:paraId="0D5E2C1B"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$99.00</w:t>
            </w:r>
          </w:p>
        </w:tc>
        <w:tc>
          <w:tcPr>
            <w:tcW w:w="1720" w:type="dxa"/>
            <w:tcBorders>
              <w:top w:val="nil"/>
              <w:left w:val="nil"/>
              <w:bottom w:val="single" w:sz="4" w:space="0" w:color="auto"/>
              <w:right w:val="single" w:sz="4" w:space="0" w:color="auto"/>
            </w:tcBorders>
            <w:shd w:val="clear" w:color="auto" w:fill="auto"/>
            <w:noWrap/>
            <w:vAlign w:val="center"/>
            <w:hideMark/>
          </w:tcPr>
          <w:p w14:paraId="70CEBAD5"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45E271F8"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$99.00</w:t>
            </w:r>
          </w:p>
        </w:tc>
      </w:tr>
      <w:tr w:rsidR="00017F47" w:rsidRPr="00017F47" w14:paraId="79D303DA"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41E90ACF"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18 $70 (x1)</w:t>
            </w:r>
          </w:p>
        </w:tc>
        <w:tc>
          <w:tcPr>
            <w:tcW w:w="1720" w:type="dxa"/>
            <w:tcBorders>
              <w:top w:val="nil"/>
              <w:left w:val="nil"/>
              <w:bottom w:val="single" w:sz="4" w:space="0" w:color="auto"/>
              <w:right w:val="single" w:sz="4" w:space="0" w:color="auto"/>
            </w:tcBorders>
            <w:shd w:val="clear" w:color="auto" w:fill="auto"/>
            <w:noWrap/>
            <w:vAlign w:val="center"/>
            <w:hideMark/>
          </w:tcPr>
          <w:p w14:paraId="24508815"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$70.00</w:t>
            </w:r>
          </w:p>
        </w:tc>
        <w:tc>
          <w:tcPr>
            <w:tcW w:w="1720" w:type="dxa"/>
            <w:tcBorders>
              <w:top w:val="nil"/>
              <w:left w:val="nil"/>
              <w:bottom w:val="single" w:sz="4" w:space="0" w:color="auto"/>
              <w:right w:val="single" w:sz="4" w:space="0" w:color="auto"/>
            </w:tcBorders>
            <w:shd w:val="clear" w:color="auto" w:fill="auto"/>
            <w:noWrap/>
            <w:vAlign w:val="center"/>
            <w:hideMark/>
          </w:tcPr>
          <w:p w14:paraId="40816226"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3E9F2173"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$70.00</w:t>
            </w:r>
          </w:p>
        </w:tc>
      </w:tr>
      <w:tr w:rsidR="00017F47" w:rsidRPr="00017F47" w14:paraId="396F0CEA"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2F47C28C"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19 $70 (x1)</w:t>
            </w:r>
          </w:p>
        </w:tc>
        <w:tc>
          <w:tcPr>
            <w:tcW w:w="1720" w:type="dxa"/>
            <w:tcBorders>
              <w:top w:val="nil"/>
              <w:left w:val="nil"/>
              <w:bottom w:val="single" w:sz="4" w:space="0" w:color="auto"/>
              <w:right w:val="single" w:sz="4" w:space="0" w:color="auto"/>
            </w:tcBorders>
            <w:shd w:val="clear" w:color="auto" w:fill="auto"/>
            <w:noWrap/>
            <w:vAlign w:val="center"/>
            <w:hideMark/>
          </w:tcPr>
          <w:p w14:paraId="6EFF548A"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$70.00</w:t>
            </w:r>
          </w:p>
        </w:tc>
        <w:tc>
          <w:tcPr>
            <w:tcW w:w="1720" w:type="dxa"/>
            <w:tcBorders>
              <w:top w:val="nil"/>
              <w:left w:val="nil"/>
              <w:bottom w:val="single" w:sz="4" w:space="0" w:color="auto"/>
              <w:right w:val="single" w:sz="4" w:space="0" w:color="auto"/>
            </w:tcBorders>
            <w:shd w:val="clear" w:color="auto" w:fill="auto"/>
            <w:noWrap/>
            <w:vAlign w:val="center"/>
            <w:hideMark/>
          </w:tcPr>
          <w:p w14:paraId="545B309C"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4964C1E3"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$70.00</w:t>
            </w:r>
          </w:p>
        </w:tc>
      </w:tr>
      <w:tr w:rsidR="00017F47" w:rsidRPr="00017F47" w14:paraId="1C8B4F62" w14:textId="77777777" w:rsidTr="00017F47">
        <w:trPr>
          <w:trHeight w:val="57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744F329D"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20 Samsung TV</w:t>
            </w:r>
          </w:p>
        </w:tc>
        <w:tc>
          <w:tcPr>
            <w:tcW w:w="1720" w:type="dxa"/>
            <w:tcBorders>
              <w:top w:val="nil"/>
              <w:left w:val="nil"/>
              <w:bottom w:val="single" w:sz="4" w:space="0" w:color="auto"/>
              <w:right w:val="single" w:sz="4" w:space="0" w:color="auto"/>
            </w:tcBorders>
            <w:shd w:val="clear" w:color="auto" w:fill="auto"/>
            <w:noWrap/>
            <w:vAlign w:val="center"/>
            <w:hideMark/>
          </w:tcPr>
          <w:p w14:paraId="1D55A76D"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$619.00</w:t>
            </w:r>
          </w:p>
        </w:tc>
        <w:tc>
          <w:tcPr>
            <w:tcW w:w="1720" w:type="dxa"/>
            <w:tcBorders>
              <w:top w:val="nil"/>
              <w:left w:val="nil"/>
              <w:bottom w:val="single" w:sz="4" w:space="0" w:color="auto"/>
              <w:right w:val="single" w:sz="4" w:space="0" w:color="auto"/>
            </w:tcBorders>
            <w:shd w:val="clear" w:color="auto" w:fill="auto"/>
            <w:noWrap/>
            <w:vAlign w:val="center"/>
            <w:hideMark/>
          </w:tcPr>
          <w:p w14:paraId="7A04B3C5"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21718F18"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$619.00</w:t>
            </w:r>
          </w:p>
        </w:tc>
      </w:tr>
      <w:tr w:rsidR="00017F47" w:rsidRPr="00017F47" w14:paraId="48F2A216" w14:textId="77777777" w:rsidTr="00017F47">
        <w:trPr>
          <w:trHeight w:val="57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277116E7"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lastRenderedPageBreak/>
              <w:t>Puzzle 21 Sony Headphones (x1)</w:t>
            </w:r>
          </w:p>
        </w:tc>
        <w:tc>
          <w:tcPr>
            <w:tcW w:w="1720" w:type="dxa"/>
            <w:tcBorders>
              <w:top w:val="nil"/>
              <w:left w:val="nil"/>
              <w:bottom w:val="single" w:sz="4" w:space="0" w:color="auto"/>
              <w:right w:val="single" w:sz="4" w:space="0" w:color="auto"/>
            </w:tcBorders>
            <w:shd w:val="clear" w:color="auto" w:fill="auto"/>
            <w:noWrap/>
            <w:vAlign w:val="center"/>
            <w:hideMark/>
          </w:tcPr>
          <w:p w14:paraId="38886D84"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$79.95</w:t>
            </w:r>
          </w:p>
        </w:tc>
        <w:tc>
          <w:tcPr>
            <w:tcW w:w="1720" w:type="dxa"/>
            <w:tcBorders>
              <w:top w:val="nil"/>
              <w:left w:val="nil"/>
              <w:bottom w:val="single" w:sz="4" w:space="0" w:color="auto"/>
              <w:right w:val="single" w:sz="4" w:space="0" w:color="auto"/>
            </w:tcBorders>
            <w:shd w:val="clear" w:color="auto" w:fill="auto"/>
            <w:noWrap/>
            <w:vAlign w:val="center"/>
            <w:hideMark/>
          </w:tcPr>
          <w:p w14:paraId="64DE335F"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3B65BC39"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$79.95</w:t>
            </w:r>
          </w:p>
        </w:tc>
      </w:tr>
      <w:tr w:rsidR="00017F47" w:rsidRPr="00017F47" w14:paraId="15BFC5D3"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1F40F57E"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22 $80 (x1)</w:t>
            </w:r>
          </w:p>
        </w:tc>
        <w:tc>
          <w:tcPr>
            <w:tcW w:w="1720" w:type="dxa"/>
            <w:tcBorders>
              <w:top w:val="nil"/>
              <w:left w:val="nil"/>
              <w:bottom w:val="single" w:sz="4" w:space="0" w:color="auto"/>
              <w:right w:val="single" w:sz="4" w:space="0" w:color="auto"/>
            </w:tcBorders>
            <w:shd w:val="clear" w:color="auto" w:fill="auto"/>
            <w:noWrap/>
            <w:vAlign w:val="center"/>
            <w:hideMark/>
          </w:tcPr>
          <w:p w14:paraId="1A16B1E6"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$80.00</w:t>
            </w:r>
          </w:p>
        </w:tc>
        <w:tc>
          <w:tcPr>
            <w:tcW w:w="1720" w:type="dxa"/>
            <w:tcBorders>
              <w:top w:val="nil"/>
              <w:left w:val="nil"/>
              <w:bottom w:val="single" w:sz="4" w:space="0" w:color="auto"/>
              <w:right w:val="single" w:sz="4" w:space="0" w:color="auto"/>
            </w:tcBorders>
            <w:shd w:val="clear" w:color="auto" w:fill="auto"/>
            <w:noWrap/>
            <w:vAlign w:val="center"/>
            <w:hideMark/>
          </w:tcPr>
          <w:p w14:paraId="73B39733"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4BBC66C7"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$80.00</w:t>
            </w:r>
          </w:p>
        </w:tc>
      </w:tr>
      <w:tr w:rsidR="00017F47" w:rsidRPr="00017F47" w14:paraId="7E3F6DC6"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7914E7D8"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23 $60 (x1)</w:t>
            </w:r>
          </w:p>
        </w:tc>
        <w:tc>
          <w:tcPr>
            <w:tcW w:w="1720" w:type="dxa"/>
            <w:tcBorders>
              <w:top w:val="nil"/>
              <w:left w:val="nil"/>
              <w:bottom w:val="single" w:sz="4" w:space="0" w:color="auto"/>
              <w:right w:val="single" w:sz="4" w:space="0" w:color="auto"/>
            </w:tcBorders>
            <w:shd w:val="clear" w:color="auto" w:fill="auto"/>
            <w:noWrap/>
            <w:vAlign w:val="center"/>
            <w:hideMark/>
          </w:tcPr>
          <w:p w14:paraId="320F5284"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$60.00</w:t>
            </w:r>
          </w:p>
        </w:tc>
        <w:tc>
          <w:tcPr>
            <w:tcW w:w="1720" w:type="dxa"/>
            <w:tcBorders>
              <w:top w:val="nil"/>
              <w:left w:val="nil"/>
              <w:bottom w:val="single" w:sz="4" w:space="0" w:color="auto"/>
              <w:right w:val="single" w:sz="4" w:space="0" w:color="auto"/>
            </w:tcBorders>
            <w:shd w:val="clear" w:color="auto" w:fill="auto"/>
            <w:noWrap/>
            <w:vAlign w:val="center"/>
            <w:hideMark/>
          </w:tcPr>
          <w:p w14:paraId="10DD4DF9"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15050FE4"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$60.00</w:t>
            </w:r>
          </w:p>
        </w:tc>
      </w:tr>
      <w:tr w:rsidR="00017F47" w:rsidRPr="00017F47" w14:paraId="4D177311"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62633DDD"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24 $100 (x1)</w:t>
            </w:r>
          </w:p>
        </w:tc>
        <w:tc>
          <w:tcPr>
            <w:tcW w:w="1720" w:type="dxa"/>
            <w:tcBorders>
              <w:top w:val="nil"/>
              <w:left w:val="nil"/>
              <w:bottom w:val="single" w:sz="4" w:space="0" w:color="auto"/>
              <w:right w:val="single" w:sz="4" w:space="0" w:color="auto"/>
            </w:tcBorders>
            <w:shd w:val="clear" w:color="auto" w:fill="auto"/>
            <w:noWrap/>
            <w:vAlign w:val="center"/>
            <w:hideMark/>
          </w:tcPr>
          <w:p w14:paraId="144927B9"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$100.00</w:t>
            </w:r>
          </w:p>
        </w:tc>
        <w:tc>
          <w:tcPr>
            <w:tcW w:w="1720" w:type="dxa"/>
            <w:tcBorders>
              <w:top w:val="nil"/>
              <w:left w:val="nil"/>
              <w:bottom w:val="single" w:sz="4" w:space="0" w:color="auto"/>
              <w:right w:val="single" w:sz="4" w:space="0" w:color="auto"/>
            </w:tcBorders>
            <w:shd w:val="clear" w:color="auto" w:fill="auto"/>
            <w:noWrap/>
            <w:vAlign w:val="center"/>
            <w:hideMark/>
          </w:tcPr>
          <w:p w14:paraId="55858EEA"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7FC89560"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$100.00</w:t>
            </w:r>
          </w:p>
        </w:tc>
      </w:tr>
      <w:tr w:rsidR="00017F47" w:rsidRPr="00017F47" w14:paraId="280A97C3"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17A6424C"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25 $50 (x1)</w:t>
            </w:r>
          </w:p>
        </w:tc>
        <w:tc>
          <w:tcPr>
            <w:tcW w:w="1720" w:type="dxa"/>
            <w:tcBorders>
              <w:top w:val="nil"/>
              <w:left w:val="nil"/>
              <w:bottom w:val="single" w:sz="4" w:space="0" w:color="auto"/>
              <w:right w:val="single" w:sz="4" w:space="0" w:color="auto"/>
            </w:tcBorders>
            <w:shd w:val="clear" w:color="auto" w:fill="auto"/>
            <w:noWrap/>
            <w:vAlign w:val="center"/>
            <w:hideMark/>
          </w:tcPr>
          <w:p w14:paraId="604A1F65"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$50.00</w:t>
            </w:r>
          </w:p>
        </w:tc>
        <w:tc>
          <w:tcPr>
            <w:tcW w:w="1720" w:type="dxa"/>
            <w:tcBorders>
              <w:top w:val="nil"/>
              <w:left w:val="nil"/>
              <w:bottom w:val="single" w:sz="4" w:space="0" w:color="auto"/>
              <w:right w:val="single" w:sz="4" w:space="0" w:color="auto"/>
            </w:tcBorders>
            <w:shd w:val="clear" w:color="auto" w:fill="auto"/>
            <w:noWrap/>
            <w:vAlign w:val="center"/>
            <w:hideMark/>
          </w:tcPr>
          <w:p w14:paraId="16A351F7"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128C3644"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r>
      <w:tr w:rsidR="00017F47" w:rsidRPr="00017F47" w14:paraId="42FF86B8"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396CCB23"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26 $40 (x1)</w:t>
            </w:r>
          </w:p>
        </w:tc>
        <w:tc>
          <w:tcPr>
            <w:tcW w:w="1720" w:type="dxa"/>
            <w:tcBorders>
              <w:top w:val="nil"/>
              <w:left w:val="nil"/>
              <w:bottom w:val="single" w:sz="4" w:space="0" w:color="auto"/>
              <w:right w:val="single" w:sz="4" w:space="0" w:color="auto"/>
            </w:tcBorders>
            <w:shd w:val="clear" w:color="auto" w:fill="auto"/>
            <w:noWrap/>
            <w:vAlign w:val="center"/>
            <w:hideMark/>
          </w:tcPr>
          <w:p w14:paraId="1DB9D981"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$40.00</w:t>
            </w:r>
          </w:p>
        </w:tc>
        <w:tc>
          <w:tcPr>
            <w:tcW w:w="1720" w:type="dxa"/>
            <w:tcBorders>
              <w:top w:val="nil"/>
              <w:left w:val="nil"/>
              <w:bottom w:val="single" w:sz="4" w:space="0" w:color="auto"/>
              <w:right w:val="single" w:sz="4" w:space="0" w:color="auto"/>
            </w:tcBorders>
            <w:shd w:val="clear" w:color="auto" w:fill="auto"/>
            <w:noWrap/>
            <w:vAlign w:val="center"/>
            <w:hideMark/>
          </w:tcPr>
          <w:p w14:paraId="7DD9F0E4"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2CFB6286"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$40.00</w:t>
            </w:r>
          </w:p>
        </w:tc>
      </w:tr>
      <w:tr w:rsidR="00017F47" w:rsidRPr="00017F47" w14:paraId="51FEBE61"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5FE02B17"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27 $75 (x1)</w:t>
            </w:r>
          </w:p>
        </w:tc>
        <w:tc>
          <w:tcPr>
            <w:tcW w:w="1720" w:type="dxa"/>
            <w:tcBorders>
              <w:top w:val="nil"/>
              <w:left w:val="nil"/>
              <w:bottom w:val="single" w:sz="4" w:space="0" w:color="auto"/>
              <w:right w:val="single" w:sz="4" w:space="0" w:color="auto"/>
            </w:tcBorders>
            <w:shd w:val="clear" w:color="auto" w:fill="auto"/>
            <w:noWrap/>
            <w:vAlign w:val="center"/>
            <w:hideMark/>
          </w:tcPr>
          <w:p w14:paraId="35E200ED"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$75.00</w:t>
            </w:r>
          </w:p>
        </w:tc>
        <w:tc>
          <w:tcPr>
            <w:tcW w:w="1720" w:type="dxa"/>
            <w:tcBorders>
              <w:top w:val="nil"/>
              <w:left w:val="nil"/>
              <w:bottom w:val="single" w:sz="4" w:space="0" w:color="auto"/>
              <w:right w:val="single" w:sz="4" w:space="0" w:color="auto"/>
            </w:tcBorders>
            <w:shd w:val="clear" w:color="auto" w:fill="auto"/>
            <w:noWrap/>
            <w:vAlign w:val="center"/>
            <w:hideMark/>
          </w:tcPr>
          <w:p w14:paraId="3A4A4955"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4EEC156C"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$75.00</w:t>
            </w:r>
          </w:p>
        </w:tc>
      </w:tr>
      <w:tr w:rsidR="00017F47" w:rsidRPr="00017F47" w14:paraId="5B303063"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34DA6987"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28 $90 (x1)</w:t>
            </w:r>
          </w:p>
        </w:tc>
        <w:tc>
          <w:tcPr>
            <w:tcW w:w="1720" w:type="dxa"/>
            <w:tcBorders>
              <w:top w:val="nil"/>
              <w:left w:val="nil"/>
              <w:bottom w:val="single" w:sz="4" w:space="0" w:color="auto"/>
              <w:right w:val="single" w:sz="4" w:space="0" w:color="auto"/>
            </w:tcBorders>
            <w:shd w:val="clear" w:color="auto" w:fill="auto"/>
            <w:noWrap/>
            <w:vAlign w:val="center"/>
            <w:hideMark/>
          </w:tcPr>
          <w:p w14:paraId="3A0F352A"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$90.00</w:t>
            </w:r>
          </w:p>
        </w:tc>
        <w:tc>
          <w:tcPr>
            <w:tcW w:w="1720" w:type="dxa"/>
            <w:tcBorders>
              <w:top w:val="nil"/>
              <w:left w:val="nil"/>
              <w:bottom w:val="single" w:sz="4" w:space="0" w:color="auto"/>
              <w:right w:val="single" w:sz="4" w:space="0" w:color="auto"/>
            </w:tcBorders>
            <w:shd w:val="clear" w:color="auto" w:fill="auto"/>
            <w:noWrap/>
            <w:vAlign w:val="center"/>
            <w:hideMark/>
          </w:tcPr>
          <w:p w14:paraId="74774CEB"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1FCECA36"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$90.00</w:t>
            </w:r>
          </w:p>
        </w:tc>
      </w:tr>
      <w:tr w:rsidR="00017F47" w:rsidRPr="00017F47" w14:paraId="59F6D41B" w14:textId="77777777" w:rsidTr="00017F47">
        <w:trPr>
          <w:trHeight w:val="57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62BD3DB3"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29 Calvin Klein Men's Fragrance (x1)</w:t>
            </w:r>
          </w:p>
        </w:tc>
        <w:tc>
          <w:tcPr>
            <w:tcW w:w="1720" w:type="dxa"/>
            <w:tcBorders>
              <w:top w:val="nil"/>
              <w:left w:val="nil"/>
              <w:bottom w:val="single" w:sz="4" w:space="0" w:color="auto"/>
              <w:right w:val="single" w:sz="4" w:space="0" w:color="auto"/>
            </w:tcBorders>
            <w:shd w:val="clear" w:color="auto" w:fill="auto"/>
            <w:noWrap/>
            <w:vAlign w:val="center"/>
            <w:hideMark/>
          </w:tcPr>
          <w:p w14:paraId="10F4DFE9"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$69.00</w:t>
            </w:r>
          </w:p>
        </w:tc>
        <w:tc>
          <w:tcPr>
            <w:tcW w:w="1720" w:type="dxa"/>
            <w:tcBorders>
              <w:top w:val="nil"/>
              <w:left w:val="nil"/>
              <w:bottom w:val="single" w:sz="4" w:space="0" w:color="auto"/>
              <w:right w:val="single" w:sz="4" w:space="0" w:color="auto"/>
            </w:tcBorders>
            <w:shd w:val="clear" w:color="auto" w:fill="auto"/>
            <w:noWrap/>
            <w:vAlign w:val="center"/>
            <w:hideMark/>
          </w:tcPr>
          <w:p w14:paraId="1D3EA5FE"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0772CB88"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$69.00</w:t>
            </w:r>
          </w:p>
        </w:tc>
      </w:tr>
      <w:tr w:rsidR="00017F47" w:rsidRPr="00017F47" w14:paraId="2949BDD3" w14:textId="77777777" w:rsidTr="00017F47">
        <w:trPr>
          <w:trHeight w:val="57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6D33F662"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30 Handbag (x1)</w:t>
            </w:r>
          </w:p>
        </w:tc>
        <w:tc>
          <w:tcPr>
            <w:tcW w:w="1720" w:type="dxa"/>
            <w:tcBorders>
              <w:top w:val="nil"/>
              <w:left w:val="nil"/>
              <w:bottom w:val="single" w:sz="4" w:space="0" w:color="auto"/>
              <w:right w:val="single" w:sz="4" w:space="0" w:color="auto"/>
            </w:tcBorders>
            <w:shd w:val="clear" w:color="auto" w:fill="auto"/>
            <w:noWrap/>
            <w:vAlign w:val="center"/>
            <w:hideMark/>
          </w:tcPr>
          <w:p w14:paraId="7D8000FD"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$149.95</w:t>
            </w:r>
          </w:p>
        </w:tc>
        <w:tc>
          <w:tcPr>
            <w:tcW w:w="1720" w:type="dxa"/>
            <w:tcBorders>
              <w:top w:val="nil"/>
              <w:left w:val="nil"/>
              <w:bottom w:val="single" w:sz="4" w:space="0" w:color="auto"/>
              <w:right w:val="single" w:sz="4" w:space="0" w:color="auto"/>
            </w:tcBorders>
            <w:shd w:val="clear" w:color="auto" w:fill="auto"/>
            <w:noWrap/>
            <w:vAlign w:val="center"/>
            <w:hideMark/>
          </w:tcPr>
          <w:p w14:paraId="32B2DFA0"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1339BE64"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$149.95</w:t>
            </w:r>
          </w:p>
        </w:tc>
      </w:tr>
      <w:tr w:rsidR="00017F47" w:rsidRPr="00017F47" w14:paraId="5AE16393"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0D0403AC"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31 $50 (x1)</w:t>
            </w:r>
          </w:p>
        </w:tc>
        <w:tc>
          <w:tcPr>
            <w:tcW w:w="1720" w:type="dxa"/>
            <w:tcBorders>
              <w:top w:val="nil"/>
              <w:left w:val="nil"/>
              <w:bottom w:val="single" w:sz="4" w:space="0" w:color="auto"/>
              <w:right w:val="single" w:sz="4" w:space="0" w:color="auto"/>
            </w:tcBorders>
            <w:shd w:val="clear" w:color="auto" w:fill="auto"/>
            <w:noWrap/>
            <w:vAlign w:val="center"/>
            <w:hideMark/>
          </w:tcPr>
          <w:p w14:paraId="6E0DA3EA"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$50.00</w:t>
            </w:r>
          </w:p>
        </w:tc>
        <w:tc>
          <w:tcPr>
            <w:tcW w:w="1720" w:type="dxa"/>
            <w:tcBorders>
              <w:top w:val="nil"/>
              <w:left w:val="nil"/>
              <w:bottom w:val="single" w:sz="4" w:space="0" w:color="auto"/>
              <w:right w:val="single" w:sz="4" w:space="0" w:color="auto"/>
            </w:tcBorders>
            <w:shd w:val="clear" w:color="auto" w:fill="auto"/>
            <w:noWrap/>
            <w:vAlign w:val="center"/>
            <w:hideMark/>
          </w:tcPr>
          <w:p w14:paraId="1C563E52"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33A1A270"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r>
      <w:tr w:rsidR="00017F47" w:rsidRPr="00017F47" w14:paraId="554C5A4A" w14:textId="77777777" w:rsidTr="00017F47">
        <w:trPr>
          <w:trHeight w:val="57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13B5E3C9"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 xml:space="preserve">Puzzle </w:t>
            </w:r>
            <w:proofErr w:type="gramStart"/>
            <w:r w:rsidRPr="00017F47">
              <w:rPr>
                <w:rFonts w:ascii="Arial" w:hAnsi="Arial" w:cs="Arial"/>
                <w:color w:val="000000"/>
                <w:sz w:val="22"/>
                <w:szCs w:val="22"/>
                <w:lang w:eastAsia="en-AU"/>
              </w:rPr>
              <w:t>32  Circa</w:t>
            </w:r>
            <w:proofErr w:type="gramEnd"/>
            <w:r w:rsidRPr="00017F47">
              <w:rPr>
                <w:rFonts w:ascii="Arial" w:hAnsi="Arial" w:cs="Arial"/>
                <w:color w:val="000000"/>
                <w:sz w:val="22"/>
                <w:szCs w:val="22"/>
                <w:lang w:eastAsia="en-AU"/>
              </w:rPr>
              <w:t xml:space="preserve"> Candle &amp; Diffuser Set (x1)</w:t>
            </w:r>
          </w:p>
        </w:tc>
        <w:tc>
          <w:tcPr>
            <w:tcW w:w="1720" w:type="dxa"/>
            <w:tcBorders>
              <w:top w:val="nil"/>
              <w:left w:val="nil"/>
              <w:bottom w:val="single" w:sz="4" w:space="0" w:color="auto"/>
              <w:right w:val="single" w:sz="4" w:space="0" w:color="auto"/>
            </w:tcBorders>
            <w:shd w:val="clear" w:color="auto" w:fill="auto"/>
            <w:noWrap/>
            <w:vAlign w:val="center"/>
            <w:hideMark/>
          </w:tcPr>
          <w:p w14:paraId="43F04047"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$58.90</w:t>
            </w:r>
          </w:p>
        </w:tc>
        <w:tc>
          <w:tcPr>
            <w:tcW w:w="1720" w:type="dxa"/>
            <w:tcBorders>
              <w:top w:val="nil"/>
              <w:left w:val="nil"/>
              <w:bottom w:val="single" w:sz="4" w:space="0" w:color="auto"/>
              <w:right w:val="single" w:sz="4" w:space="0" w:color="auto"/>
            </w:tcBorders>
            <w:shd w:val="clear" w:color="auto" w:fill="auto"/>
            <w:noWrap/>
            <w:vAlign w:val="center"/>
            <w:hideMark/>
          </w:tcPr>
          <w:p w14:paraId="72DECEB6"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68AD2409"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$58.90</w:t>
            </w:r>
          </w:p>
        </w:tc>
      </w:tr>
      <w:tr w:rsidR="00017F47" w:rsidRPr="00017F47" w14:paraId="1EC68BBD"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6D30ADBC"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33 $50 (x1)</w:t>
            </w:r>
          </w:p>
        </w:tc>
        <w:tc>
          <w:tcPr>
            <w:tcW w:w="1720" w:type="dxa"/>
            <w:tcBorders>
              <w:top w:val="nil"/>
              <w:left w:val="nil"/>
              <w:bottom w:val="single" w:sz="4" w:space="0" w:color="auto"/>
              <w:right w:val="single" w:sz="4" w:space="0" w:color="auto"/>
            </w:tcBorders>
            <w:shd w:val="clear" w:color="auto" w:fill="auto"/>
            <w:noWrap/>
            <w:vAlign w:val="center"/>
            <w:hideMark/>
          </w:tcPr>
          <w:p w14:paraId="7F85F1DD"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$50.00</w:t>
            </w:r>
          </w:p>
        </w:tc>
        <w:tc>
          <w:tcPr>
            <w:tcW w:w="1720" w:type="dxa"/>
            <w:tcBorders>
              <w:top w:val="nil"/>
              <w:left w:val="nil"/>
              <w:bottom w:val="single" w:sz="4" w:space="0" w:color="auto"/>
              <w:right w:val="single" w:sz="4" w:space="0" w:color="auto"/>
            </w:tcBorders>
            <w:shd w:val="clear" w:color="auto" w:fill="auto"/>
            <w:noWrap/>
            <w:vAlign w:val="center"/>
            <w:hideMark/>
          </w:tcPr>
          <w:p w14:paraId="509CB321"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2690DEF8"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r>
      <w:tr w:rsidR="00017F47" w:rsidRPr="00017F47" w14:paraId="768977F8"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41EB9B9D"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34 $70 (x1)</w:t>
            </w:r>
          </w:p>
        </w:tc>
        <w:tc>
          <w:tcPr>
            <w:tcW w:w="1720" w:type="dxa"/>
            <w:tcBorders>
              <w:top w:val="nil"/>
              <w:left w:val="nil"/>
              <w:bottom w:val="single" w:sz="4" w:space="0" w:color="auto"/>
              <w:right w:val="single" w:sz="4" w:space="0" w:color="auto"/>
            </w:tcBorders>
            <w:shd w:val="clear" w:color="auto" w:fill="auto"/>
            <w:noWrap/>
            <w:vAlign w:val="center"/>
            <w:hideMark/>
          </w:tcPr>
          <w:p w14:paraId="06BDBA98"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$70.00</w:t>
            </w:r>
          </w:p>
        </w:tc>
        <w:tc>
          <w:tcPr>
            <w:tcW w:w="1720" w:type="dxa"/>
            <w:tcBorders>
              <w:top w:val="nil"/>
              <w:left w:val="nil"/>
              <w:bottom w:val="single" w:sz="4" w:space="0" w:color="auto"/>
              <w:right w:val="single" w:sz="4" w:space="0" w:color="auto"/>
            </w:tcBorders>
            <w:shd w:val="clear" w:color="auto" w:fill="auto"/>
            <w:noWrap/>
            <w:vAlign w:val="center"/>
            <w:hideMark/>
          </w:tcPr>
          <w:p w14:paraId="37AC038E"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5D112A1D"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$70.00</w:t>
            </w:r>
          </w:p>
        </w:tc>
      </w:tr>
      <w:tr w:rsidR="00017F47" w:rsidRPr="00017F47" w14:paraId="1F185DCC"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12CC5258"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35 $50 (x1)</w:t>
            </w:r>
          </w:p>
        </w:tc>
        <w:tc>
          <w:tcPr>
            <w:tcW w:w="1720" w:type="dxa"/>
            <w:tcBorders>
              <w:top w:val="nil"/>
              <w:left w:val="nil"/>
              <w:bottom w:val="single" w:sz="4" w:space="0" w:color="auto"/>
              <w:right w:val="single" w:sz="4" w:space="0" w:color="auto"/>
            </w:tcBorders>
            <w:shd w:val="clear" w:color="auto" w:fill="auto"/>
            <w:noWrap/>
            <w:vAlign w:val="center"/>
            <w:hideMark/>
          </w:tcPr>
          <w:p w14:paraId="437FA727"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c>
          <w:tcPr>
            <w:tcW w:w="1720" w:type="dxa"/>
            <w:tcBorders>
              <w:top w:val="nil"/>
              <w:left w:val="nil"/>
              <w:bottom w:val="single" w:sz="4" w:space="0" w:color="auto"/>
              <w:right w:val="single" w:sz="4" w:space="0" w:color="auto"/>
            </w:tcBorders>
            <w:shd w:val="clear" w:color="auto" w:fill="auto"/>
            <w:noWrap/>
            <w:vAlign w:val="center"/>
            <w:hideMark/>
          </w:tcPr>
          <w:p w14:paraId="133C4AF4"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0B142692"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r>
      <w:tr w:rsidR="00017F47" w:rsidRPr="00017F47" w14:paraId="37D5A21A"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04D31BC7"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36 $75 (x1)</w:t>
            </w:r>
          </w:p>
        </w:tc>
        <w:tc>
          <w:tcPr>
            <w:tcW w:w="1720" w:type="dxa"/>
            <w:tcBorders>
              <w:top w:val="nil"/>
              <w:left w:val="nil"/>
              <w:bottom w:val="single" w:sz="4" w:space="0" w:color="auto"/>
              <w:right w:val="single" w:sz="4" w:space="0" w:color="auto"/>
            </w:tcBorders>
            <w:shd w:val="clear" w:color="auto" w:fill="auto"/>
            <w:noWrap/>
            <w:vAlign w:val="center"/>
            <w:hideMark/>
          </w:tcPr>
          <w:p w14:paraId="31DD4B67"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$75.00</w:t>
            </w:r>
          </w:p>
        </w:tc>
        <w:tc>
          <w:tcPr>
            <w:tcW w:w="1720" w:type="dxa"/>
            <w:tcBorders>
              <w:top w:val="nil"/>
              <w:left w:val="nil"/>
              <w:bottom w:val="single" w:sz="4" w:space="0" w:color="auto"/>
              <w:right w:val="single" w:sz="4" w:space="0" w:color="auto"/>
            </w:tcBorders>
            <w:shd w:val="clear" w:color="auto" w:fill="auto"/>
            <w:noWrap/>
            <w:vAlign w:val="center"/>
            <w:hideMark/>
          </w:tcPr>
          <w:p w14:paraId="11A28B68"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23CAD838"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$75.00</w:t>
            </w:r>
          </w:p>
        </w:tc>
      </w:tr>
      <w:tr w:rsidR="00017F47" w:rsidRPr="00017F47" w14:paraId="77E41796"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19B89D68"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37 $50 (x1)</w:t>
            </w:r>
          </w:p>
        </w:tc>
        <w:tc>
          <w:tcPr>
            <w:tcW w:w="1720" w:type="dxa"/>
            <w:tcBorders>
              <w:top w:val="nil"/>
              <w:left w:val="nil"/>
              <w:bottom w:val="single" w:sz="4" w:space="0" w:color="auto"/>
              <w:right w:val="single" w:sz="4" w:space="0" w:color="auto"/>
            </w:tcBorders>
            <w:shd w:val="clear" w:color="auto" w:fill="auto"/>
            <w:noWrap/>
            <w:vAlign w:val="center"/>
            <w:hideMark/>
          </w:tcPr>
          <w:p w14:paraId="5A7B7014"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c>
          <w:tcPr>
            <w:tcW w:w="1720" w:type="dxa"/>
            <w:tcBorders>
              <w:top w:val="nil"/>
              <w:left w:val="nil"/>
              <w:bottom w:val="single" w:sz="4" w:space="0" w:color="auto"/>
              <w:right w:val="single" w:sz="4" w:space="0" w:color="auto"/>
            </w:tcBorders>
            <w:shd w:val="clear" w:color="auto" w:fill="auto"/>
            <w:noWrap/>
            <w:vAlign w:val="center"/>
            <w:hideMark/>
          </w:tcPr>
          <w:p w14:paraId="4C878C2D"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07197D2F"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r>
      <w:tr w:rsidR="00017F47" w:rsidRPr="00017F47" w14:paraId="5DACC3AB"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0469D972"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38 $60 (x1)</w:t>
            </w:r>
          </w:p>
        </w:tc>
        <w:tc>
          <w:tcPr>
            <w:tcW w:w="1720" w:type="dxa"/>
            <w:tcBorders>
              <w:top w:val="nil"/>
              <w:left w:val="nil"/>
              <w:bottom w:val="single" w:sz="4" w:space="0" w:color="auto"/>
              <w:right w:val="single" w:sz="4" w:space="0" w:color="auto"/>
            </w:tcBorders>
            <w:shd w:val="clear" w:color="auto" w:fill="auto"/>
            <w:noWrap/>
            <w:vAlign w:val="center"/>
            <w:hideMark/>
          </w:tcPr>
          <w:p w14:paraId="6BC798F1"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$60.00</w:t>
            </w:r>
          </w:p>
        </w:tc>
        <w:tc>
          <w:tcPr>
            <w:tcW w:w="1720" w:type="dxa"/>
            <w:tcBorders>
              <w:top w:val="nil"/>
              <w:left w:val="nil"/>
              <w:bottom w:val="single" w:sz="4" w:space="0" w:color="auto"/>
              <w:right w:val="single" w:sz="4" w:space="0" w:color="auto"/>
            </w:tcBorders>
            <w:shd w:val="clear" w:color="auto" w:fill="auto"/>
            <w:noWrap/>
            <w:vAlign w:val="center"/>
            <w:hideMark/>
          </w:tcPr>
          <w:p w14:paraId="63434E09"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28158C1C"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$60.00</w:t>
            </w:r>
          </w:p>
        </w:tc>
      </w:tr>
      <w:tr w:rsidR="00017F47" w:rsidRPr="00017F47" w14:paraId="5C1E3228"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47DB6B7C"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39 $50 (x1)</w:t>
            </w:r>
          </w:p>
        </w:tc>
        <w:tc>
          <w:tcPr>
            <w:tcW w:w="1720" w:type="dxa"/>
            <w:tcBorders>
              <w:top w:val="nil"/>
              <w:left w:val="nil"/>
              <w:bottom w:val="single" w:sz="4" w:space="0" w:color="auto"/>
              <w:right w:val="single" w:sz="4" w:space="0" w:color="auto"/>
            </w:tcBorders>
            <w:shd w:val="clear" w:color="auto" w:fill="auto"/>
            <w:noWrap/>
            <w:vAlign w:val="center"/>
            <w:hideMark/>
          </w:tcPr>
          <w:p w14:paraId="47B75142"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c>
          <w:tcPr>
            <w:tcW w:w="1720" w:type="dxa"/>
            <w:tcBorders>
              <w:top w:val="nil"/>
              <w:left w:val="nil"/>
              <w:bottom w:val="single" w:sz="4" w:space="0" w:color="auto"/>
              <w:right w:val="single" w:sz="4" w:space="0" w:color="auto"/>
            </w:tcBorders>
            <w:shd w:val="clear" w:color="auto" w:fill="auto"/>
            <w:noWrap/>
            <w:vAlign w:val="center"/>
            <w:hideMark/>
          </w:tcPr>
          <w:p w14:paraId="5EB52951"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66FEE82F"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r>
      <w:tr w:rsidR="00017F47" w:rsidRPr="00017F47" w14:paraId="0B49AD18"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0D7715A1"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40 $50 (x1)</w:t>
            </w:r>
          </w:p>
        </w:tc>
        <w:tc>
          <w:tcPr>
            <w:tcW w:w="1720" w:type="dxa"/>
            <w:tcBorders>
              <w:top w:val="nil"/>
              <w:left w:val="nil"/>
              <w:bottom w:val="single" w:sz="4" w:space="0" w:color="auto"/>
              <w:right w:val="single" w:sz="4" w:space="0" w:color="auto"/>
            </w:tcBorders>
            <w:shd w:val="clear" w:color="auto" w:fill="auto"/>
            <w:noWrap/>
            <w:vAlign w:val="center"/>
            <w:hideMark/>
          </w:tcPr>
          <w:p w14:paraId="2C8586F3"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c>
          <w:tcPr>
            <w:tcW w:w="1720" w:type="dxa"/>
            <w:tcBorders>
              <w:top w:val="nil"/>
              <w:left w:val="nil"/>
              <w:bottom w:val="single" w:sz="4" w:space="0" w:color="auto"/>
              <w:right w:val="single" w:sz="4" w:space="0" w:color="auto"/>
            </w:tcBorders>
            <w:shd w:val="clear" w:color="auto" w:fill="auto"/>
            <w:noWrap/>
            <w:vAlign w:val="center"/>
            <w:hideMark/>
          </w:tcPr>
          <w:p w14:paraId="1996DA5E"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4B440391"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r>
      <w:tr w:rsidR="00017F47" w:rsidRPr="00017F47" w14:paraId="72A02B3E" w14:textId="77777777" w:rsidTr="00017F47">
        <w:trPr>
          <w:trHeight w:val="57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248215E9"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41 Cabello Hair Pack (x29)</w:t>
            </w:r>
          </w:p>
        </w:tc>
        <w:tc>
          <w:tcPr>
            <w:tcW w:w="1720" w:type="dxa"/>
            <w:tcBorders>
              <w:top w:val="nil"/>
              <w:left w:val="nil"/>
              <w:bottom w:val="single" w:sz="4" w:space="0" w:color="auto"/>
              <w:right w:val="single" w:sz="4" w:space="0" w:color="auto"/>
            </w:tcBorders>
            <w:shd w:val="clear" w:color="auto" w:fill="auto"/>
            <w:noWrap/>
            <w:vAlign w:val="center"/>
            <w:hideMark/>
          </w:tcPr>
          <w:p w14:paraId="2D8F5B38"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$188.99</w:t>
            </w:r>
          </w:p>
        </w:tc>
        <w:tc>
          <w:tcPr>
            <w:tcW w:w="1720" w:type="dxa"/>
            <w:tcBorders>
              <w:top w:val="nil"/>
              <w:left w:val="nil"/>
              <w:bottom w:val="single" w:sz="4" w:space="0" w:color="auto"/>
              <w:right w:val="single" w:sz="4" w:space="0" w:color="auto"/>
            </w:tcBorders>
            <w:shd w:val="clear" w:color="auto" w:fill="auto"/>
            <w:noWrap/>
            <w:vAlign w:val="center"/>
            <w:hideMark/>
          </w:tcPr>
          <w:p w14:paraId="6FAB496F"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29</w:t>
            </w:r>
          </w:p>
        </w:tc>
        <w:tc>
          <w:tcPr>
            <w:tcW w:w="1720" w:type="dxa"/>
            <w:tcBorders>
              <w:top w:val="nil"/>
              <w:left w:val="nil"/>
              <w:bottom w:val="single" w:sz="4" w:space="0" w:color="auto"/>
              <w:right w:val="single" w:sz="4" w:space="0" w:color="auto"/>
            </w:tcBorders>
            <w:shd w:val="clear" w:color="auto" w:fill="auto"/>
            <w:noWrap/>
            <w:vAlign w:val="center"/>
            <w:hideMark/>
          </w:tcPr>
          <w:p w14:paraId="192D1C37"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$5,480.71</w:t>
            </w:r>
          </w:p>
        </w:tc>
      </w:tr>
      <w:tr w:rsidR="00017F47" w:rsidRPr="00017F47" w14:paraId="5BD7DD83"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05A7CB62"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42 $50 (x1)</w:t>
            </w:r>
          </w:p>
        </w:tc>
        <w:tc>
          <w:tcPr>
            <w:tcW w:w="1720" w:type="dxa"/>
            <w:tcBorders>
              <w:top w:val="nil"/>
              <w:left w:val="nil"/>
              <w:bottom w:val="single" w:sz="4" w:space="0" w:color="auto"/>
              <w:right w:val="single" w:sz="4" w:space="0" w:color="auto"/>
            </w:tcBorders>
            <w:shd w:val="clear" w:color="auto" w:fill="auto"/>
            <w:noWrap/>
            <w:vAlign w:val="center"/>
            <w:hideMark/>
          </w:tcPr>
          <w:p w14:paraId="11322AC6"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c>
          <w:tcPr>
            <w:tcW w:w="1720" w:type="dxa"/>
            <w:tcBorders>
              <w:top w:val="nil"/>
              <w:left w:val="nil"/>
              <w:bottom w:val="single" w:sz="4" w:space="0" w:color="auto"/>
              <w:right w:val="single" w:sz="4" w:space="0" w:color="auto"/>
            </w:tcBorders>
            <w:shd w:val="clear" w:color="auto" w:fill="auto"/>
            <w:noWrap/>
            <w:vAlign w:val="center"/>
            <w:hideMark/>
          </w:tcPr>
          <w:p w14:paraId="4C9F9BEF"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222E0DE5"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r>
      <w:tr w:rsidR="00017F47" w:rsidRPr="00017F47" w14:paraId="5A5F338D"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0359C3D5"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43 $80 (x1)</w:t>
            </w:r>
          </w:p>
        </w:tc>
        <w:tc>
          <w:tcPr>
            <w:tcW w:w="1720" w:type="dxa"/>
            <w:tcBorders>
              <w:top w:val="nil"/>
              <w:left w:val="nil"/>
              <w:bottom w:val="single" w:sz="4" w:space="0" w:color="auto"/>
              <w:right w:val="single" w:sz="4" w:space="0" w:color="auto"/>
            </w:tcBorders>
            <w:shd w:val="clear" w:color="auto" w:fill="auto"/>
            <w:noWrap/>
            <w:vAlign w:val="center"/>
            <w:hideMark/>
          </w:tcPr>
          <w:p w14:paraId="25BA82AB"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$80.00</w:t>
            </w:r>
          </w:p>
        </w:tc>
        <w:tc>
          <w:tcPr>
            <w:tcW w:w="1720" w:type="dxa"/>
            <w:tcBorders>
              <w:top w:val="nil"/>
              <w:left w:val="nil"/>
              <w:bottom w:val="single" w:sz="4" w:space="0" w:color="auto"/>
              <w:right w:val="single" w:sz="4" w:space="0" w:color="auto"/>
            </w:tcBorders>
            <w:shd w:val="clear" w:color="auto" w:fill="auto"/>
            <w:noWrap/>
            <w:vAlign w:val="center"/>
            <w:hideMark/>
          </w:tcPr>
          <w:p w14:paraId="7F33AE1D"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7CAB8020"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$80.00</w:t>
            </w:r>
          </w:p>
        </w:tc>
      </w:tr>
      <w:tr w:rsidR="00017F47" w:rsidRPr="00017F47" w14:paraId="469101F4"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11497FAB"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44 $40 (x1)</w:t>
            </w:r>
          </w:p>
        </w:tc>
        <w:tc>
          <w:tcPr>
            <w:tcW w:w="1720" w:type="dxa"/>
            <w:tcBorders>
              <w:top w:val="nil"/>
              <w:left w:val="nil"/>
              <w:bottom w:val="single" w:sz="4" w:space="0" w:color="auto"/>
              <w:right w:val="single" w:sz="4" w:space="0" w:color="auto"/>
            </w:tcBorders>
            <w:shd w:val="clear" w:color="auto" w:fill="auto"/>
            <w:noWrap/>
            <w:vAlign w:val="center"/>
            <w:hideMark/>
          </w:tcPr>
          <w:p w14:paraId="4BB3759F"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$40.00</w:t>
            </w:r>
          </w:p>
        </w:tc>
        <w:tc>
          <w:tcPr>
            <w:tcW w:w="1720" w:type="dxa"/>
            <w:tcBorders>
              <w:top w:val="nil"/>
              <w:left w:val="nil"/>
              <w:bottom w:val="single" w:sz="4" w:space="0" w:color="auto"/>
              <w:right w:val="single" w:sz="4" w:space="0" w:color="auto"/>
            </w:tcBorders>
            <w:shd w:val="clear" w:color="auto" w:fill="auto"/>
            <w:noWrap/>
            <w:vAlign w:val="center"/>
            <w:hideMark/>
          </w:tcPr>
          <w:p w14:paraId="3EB43EEF"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23DF3F6D"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$40.00</w:t>
            </w:r>
          </w:p>
        </w:tc>
      </w:tr>
      <w:tr w:rsidR="00017F47" w:rsidRPr="00017F47" w14:paraId="7B72C746"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4404C0D0"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45 $70 (x1)</w:t>
            </w:r>
          </w:p>
        </w:tc>
        <w:tc>
          <w:tcPr>
            <w:tcW w:w="1720" w:type="dxa"/>
            <w:tcBorders>
              <w:top w:val="nil"/>
              <w:left w:val="nil"/>
              <w:bottom w:val="single" w:sz="4" w:space="0" w:color="auto"/>
              <w:right w:val="single" w:sz="4" w:space="0" w:color="auto"/>
            </w:tcBorders>
            <w:shd w:val="clear" w:color="auto" w:fill="auto"/>
            <w:noWrap/>
            <w:vAlign w:val="center"/>
            <w:hideMark/>
          </w:tcPr>
          <w:p w14:paraId="0565B6DF"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$70.00</w:t>
            </w:r>
          </w:p>
        </w:tc>
        <w:tc>
          <w:tcPr>
            <w:tcW w:w="1720" w:type="dxa"/>
            <w:tcBorders>
              <w:top w:val="nil"/>
              <w:left w:val="nil"/>
              <w:bottom w:val="single" w:sz="4" w:space="0" w:color="auto"/>
              <w:right w:val="single" w:sz="4" w:space="0" w:color="auto"/>
            </w:tcBorders>
            <w:shd w:val="clear" w:color="auto" w:fill="auto"/>
            <w:noWrap/>
            <w:vAlign w:val="center"/>
            <w:hideMark/>
          </w:tcPr>
          <w:p w14:paraId="2A252B2E"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6EF656F4"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$70.00</w:t>
            </w:r>
          </w:p>
        </w:tc>
      </w:tr>
      <w:tr w:rsidR="00017F47" w:rsidRPr="00017F47" w14:paraId="53D81641"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7D53B359"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46 $50 (x1)</w:t>
            </w:r>
          </w:p>
        </w:tc>
        <w:tc>
          <w:tcPr>
            <w:tcW w:w="1720" w:type="dxa"/>
            <w:tcBorders>
              <w:top w:val="nil"/>
              <w:left w:val="nil"/>
              <w:bottom w:val="single" w:sz="4" w:space="0" w:color="auto"/>
              <w:right w:val="single" w:sz="4" w:space="0" w:color="auto"/>
            </w:tcBorders>
            <w:shd w:val="clear" w:color="auto" w:fill="auto"/>
            <w:noWrap/>
            <w:vAlign w:val="center"/>
            <w:hideMark/>
          </w:tcPr>
          <w:p w14:paraId="0F146555"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c>
          <w:tcPr>
            <w:tcW w:w="1720" w:type="dxa"/>
            <w:tcBorders>
              <w:top w:val="nil"/>
              <w:left w:val="nil"/>
              <w:bottom w:val="single" w:sz="4" w:space="0" w:color="auto"/>
              <w:right w:val="single" w:sz="4" w:space="0" w:color="auto"/>
            </w:tcBorders>
            <w:shd w:val="clear" w:color="auto" w:fill="auto"/>
            <w:noWrap/>
            <w:vAlign w:val="center"/>
            <w:hideMark/>
          </w:tcPr>
          <w:p w14:paraId="1C801512"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78B506F0"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r>
      <w:tr w:rsidR="00017F47" w:rsidRPr="00017F47" w14:paraId="6BD40ED9"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23DA9933"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47 $50 (x1)</w:t>
            </w:r>
          </w:p>
        </w:tc>
        <w:tc>
          <w:tcPr>
            <w:tcW w:w="1720" w:type="dxa"/>
            <w:tcBorders>
              <w:top w:val="nil"/>
              <w:left w:val="nil"/>
              <w:bottom w:val="single" w:sz="4" w:space="0" w:color="auto"/>
              <w:right w:val="single" w:sz="4" w:space="0" w:color="auto"/>
            </w:tcBorders>
            <w:shd w:val="clear" w:color="auto" w:fill="auto"/>
            <w:noWrap/>
            <w:vAlign w:val="center"/>
            <w:hideMark/>
          </w:tcPr>
          <w:p w14:paraId="14340E59"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c>
          <w:tcPr>
            <w:tcW w:w="1720" w:type="dxa"/>
            <w:tcBorders>
              <w:top w:val="nil"/>
              <w:left w:val="nil"/>
              <w:bottom w:val="single" w:sz="4" w:space="0" w:color="auto"/>
              <w:right w:val="single" w:sz="4" w:space="0" w:color="auto"/>
            </w:tcBorders>
            <w:shd w:val="clear" w:color="auto" w:fill="auto"/>
            <w:noWrap/>
            <w:vAlign w:val="center"/>
            <w:hideMark/>
          </w:tcPr>
          <w:p w14:paraId="2C17377D"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11B87102"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r>
      <w:tr w:rsidR="00017F47" w:rsidRPr="00017F47" w14:paraId="50801E16"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414A92B8"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48 $60 (x1)</w:t>
            </w:r>
          </w:p>
        </w:tc>
        <w:tc>
          <w:tcPr>
            <w:tcW w:w="1720" w:type="dxa"/>
            <w:tcBorders>
              <w:top w:val="nil"/>
              <w:left w:val="nil"/>
              <w:bottom w:val="single" w:sz="4" w:space="0" w:color="auto"/>
              <w:right w:val="single" w:sz="4" w:space="0" w:color="auto"/>
            </w:tcBorders>
            <w:shd w:val="clear" w:color="auto" w:fill="auto"/>
            <w:noWrap/>
            <w:vAlign w:val="center"/>
            <w:hideMark/>
          </w:tcPr>
          <w:p w14:paraId="64EB684B"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$60.00</w:t>
            </w:r>
          </w:p>
        </w:tc>
        <w:tc>
          <w:tcPr>
            <w:tcW w:w="1720" w:type="dxa"/>
            <w:tcBorders>
              <w:top w:val="nil"/>
              <w:left w:val="nil"/>
              <w:bottom w:val="single" w:sz="4" w:space="0" w:color="auto"/>
              <w:right w:val="single" w:sz="4" w:space="0" w:color="auto"/>
            </w:tcBorders>
            <w:shd w:val="clear" w:color="auto" w:fill="auto"/>
            <w:noWrap/>
            <w:vAlign w:val="center"/>
            <w:hideMark/>
          </w:tcPr>
          <w:p w14:paraId="360D0214"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2C158445"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$60.00</w:t>
            </w:r>
          </w:p>
        </w:tc>
      </w:tr>
      <w:tr w:rsidR="00017F47" w:rsidRPr="00017F47" w14:paraId="406EB74D"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5E0F15B8"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49 $50 (x1)</w:t>
            </w:r>
          </w:p>
        </w:tc>
        <w:tc>
          <w:tcPr>
            <w:tcW w:w="1720" w:type="dxa"/>
            <w:tcBorders>
              <w:top w:val="nil"/>
              <w:left w:val="nil"/>
              <w:bottom w:val="single" w:sz="4" w:space="0" w:color="auto"/>
              <w:right w:val="single" w:sz="4" w:space="0" w:color="auto"/>
            </w:tcBorders>
            <w:shd w:val="clear" w:color="auto" w:fill="auto"/>
            <w:noWrap/>
            <w:vAlign w:val="center"/>
            <w:hideMark/>
          </w:tcPr>
          <w:p w14:paraId="03C12AFC"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c>
          <w:tcPr>
            <w:tcW w:w="1720" w:type="dxa"/>
            <w:tcBorders>
              <w:top w:val="nil"/>
              <w:left w:val="nil"/>
              <w:bottom w:val="single" w:sz="4" w:space="0" w:color="auto"/>
              <w:right w:val="single" w:sz="4" w:space="0" w:color="auto"/>
            </w:tcBorders>
            <w:shd w:val="clear" w:color="auto" w:fill="auto"/>
            <w:noWrap/>
            <w:vAlign w:val="center"/>
            <w:hideMark/>
          </w:tcPr>
          <w:p w14:paraId="249AB1AF"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5D9F3986"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r>
      <w:tr w:rsidR="00017F47" w:rsidRPr="00017F47" w14:paraId="45034C45"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727AD4D8"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50 $50 (x1)</w:t>
            </w:r>
          </w:p>
        </w:tc>
        <w:tc>
          <w:tcPr>
            <w:tcW w:w="1720" w:type="dxa"/>
            <w:tcBorders>
              <w:top w:val="nil"/>
              <w:left w:val="nil"/>
              <w:bottom w:val="single" w:sz="4" w:space="0" w:color="auto"/>
              <w:right w:val="single" w:sz="4" w:space="0" w:color="auto"/>
            </w:tcBorders>
            <w:shd w:val="clear" w:color="auto" w:fill="auto"/>
            <w:noWrap/>
            <w:vAlign w:val="center"/>
            <w:hideMark/>
          </w:tcPr>
          <w:p w14:paraId="6D44546F"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c>
          <w:tcPr>
            <w:tcW w:w="1720" w:type="dxa"/>
            <w:tcBorders>
              <w:top w:val="nil"/>
              <w:left w:val="nil"/>
              <w:bottom w:val="single" w:sz="4" w:space="0" w:color="auto"/>
              <w:right w:val="single" w:sz="4" w:space="0" w:color="auto"/>
            </w:tcBorders>
            <w:shd w:val="clear" w:color="auto" w:fill="auto"/>
            <w:noWrap/>
            <w:vAlign w:val="center"/>
            <w:hideMark/>
          </w:tcPr>
          <w:p w14:paraId="71680ACD"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3F734AA4"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r>
      <w:tr w:rsidR="00017F47" w:rsidRPr="00017F47" w14:paraId="74B214FD"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2A91D2FA"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51 $50 (x1)</w:t>
            </w:r>
          </w:p>
        </w:tc>
        <w:tc>
          <w:tcPr>
            <w:tcW w:w="1720" w:type="dxa"/>
            <w:tcBorders>
              <w:top w:val="nil"/>
              <w:left w:val="nil"/>
              <w:bottom w:val="single" w:sz="4" w:space="0" w:color="auto"/>
              <w:right w:val="single" w:sz="4" w:space="0" w:color="auto"/>
            </w:tcBorders>
            <w:shd w:val="clear" w:color="auto" w:fill="auto"/>
            <w:noWrap/>
            <w:vAlign w:val="center"/>
            <w:hideMark/>
          </w:tcPr>
          <w:p w14:paraId="3757877B"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c>
          <w:tcPr>
            <w:tcW w:w="1720" w:type="dxa"/>
            <w:tcBorders>
              <w:top w:val="nil"/>
              <w:left w:val="nil"/>
              <w:bottom w:val="single" w:sz="4" w:space="0" w:color="auto"/>
              <w:right w:val="single" w:sz="4" w:space="0" w:color="auto"/>
            </w:tcBorders>
            <w:shd w:val="clear" w:color="auto" w:fill="auto"/>
            <w:noWrap/>
            <w:vAlign w:val="center"/>
            <w:hideMark/>
          </w:tcPr>
          <w:p w14:paraId="33F5382D"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6178DC8E"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r>
      <w:tr w:rsidR="00017F47" w:rsidRPr="00017F47" w14:paraId="770F8E8E"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6EDC3334"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52 Uno</w:t>
            </w:r>
          </w:p>
        </w:tc>
        <w:tc>
          <w:tcPr>
            <w:tcW w:w="1720" w:type="dxa"/>
            <w:tcBorders>
              <w:top w:val="nil"/>
              <w:left w:val="nil"/>
              <w:bottom w:val="single" w:sz="4" w:space="0" w:color="auto"/>
              <w:right w:val="single" w:sz="4" w:space="0" w:color="auto"/>
            </w:tcBorders>
            <w:shd w:val="clear" w:color="auto" w:fill="auto"/>
            <w:noWrap/>
            <w:vAlign w:val="center"/>
            <w:hideMark/>
          </w:tcPr>
          <w:p w14:paraId="10A5577E"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$30.00</w:t>
            </w:r>
          </w:p>
        </w:tc>
        <w:tc>
          <w:tcPr>
            <w:tcW w:w="1720" w:type="dxa"/>
            <w:tcBorders>
              <w:top w:val="nil"/>
              <w:left w:val="nil"/>
              <w:bottom w:val="single" w:sz="4" w:space="0" w:color="auto"/>
              <w:right w:val="single" w:sz="4" w:space="0" w:color="auto"/>
            </w:tcBorders>
            <w:shd w:val="clear" w:color="auto" w:fill="auto"/>
            <w:noWrap/>
            <w:vAlign w:val="center"/>
            <w:hideMark/>
          </w:tcPr>
          <w:p w14:paraId="321A2B28"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30F661B8"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$30.00</w:t>
            </w:r>
          </w:p>
        </w:tc>
      </w:tr>
      <w:tr w:rsidR="00017F47" w:rsidRPr="00017F47" w14:paraId="7AD5B39F"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2ADCDF10"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53 Steps</w:t>
            </w:r>
          </w:p>
        </w:tc>
        <w:tc>
          <w:tcPr>
            <w:tcW w:w="1720" w:type="dxa"/>
            <w:tcBorders>
              <w:top w:val="nil"/>
              <w:left w:val="nil"/>
              <w:bottom w:val="single" w:sz="4" w:space="0" w:color="auto"/>
              <w:right w:val="single" w:sz="4" w:space="0" w:color="auto"/>
            </w:tcBorders>
            <w:shd w:val="clear" w:color="auto" w:fill="auto"/>
            <w:noWrap/>
            <w:vAlign w:val="center"/>
            <w:hideMark/>
          </w:tcPr>
          <w:p w14:paraId="76663DDA"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$30.00</w:t>
            </w:r>
          </w:p>
        </w:tc>
        <w:tc>
          <w:tcPr>
            <w:tcW w:w="1720" w:type="dxa"/>
            <w:tcBorders>
              <w:top w:val="nil"/>
              <w:left w:val="nil"/>
              <w:bottom w:val="single" w:sz="4" w:space="0" w:color="auto"/>
              <w:right w:val="single" w:sz="4" w:space="0" w:color="auto"/>
            </w:tcBorders>
            <w:shd w:val="clear" w:color="auto" w:fill="auto"/>
            <w:noWrap/>
            <w:vAlign w:val="center"/>
            <w:hideMark/>
          </w:tcPr>
          <w:p w14:paraId="4B5FDA9E"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3752B425"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$30.00</w:t>
            </w:r>
          </w:p>
        </w:tc>
      </w:tr>
      <w:tr w:rsidR="00017F47" w:rsidRPr="00017F47" w14:paraId="62295ECB"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7358E633"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54 Wordsearch</w:t>
            </w:r>
          </w:p>
        </w:tc>
        <w:tc>
          <w:tcPr>
            <w:tcW w:w="1720" w:type="dxa"/>
            <w:tcBorders>
              <w:top w:val="nil"/>
              <w:left w:val="nil"/>
              <w:bottom w:val="single" w:sz="4" w:space="0" w:color="auto"/>
              <w:right w:val="single" w:sz="4" w:space="0" w:color="auto"/>
            </w:tcBorders>
            <w:shd w:val="clear" w:color="auto" w:fill="auto"/>
            <w:noWrap/>
            <w:vAlign w:val="center"/>
            <w:hideMark/>
          </w:tcPr>
          <w:p w14:paraId="34843414"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$30.00</w:t>
            </w:r>
          </w:p>
        </w:tc>
        <w:tc>
          <w:tcPr>
            <w:tcW w:w="1720" w:type="dxa"/>
            <w:tcBorders>
              <w:top w:val="nil"/>
              <w:left w:val="nil"/>
              <w:bottom w:val="single" w:sz="4" w:space="0" w:color="auto"/>
              <w:right w:val="single" w:sz="4" w:space="0" w:color="auto"/>
            </w:tcBorders>
            <w:shd w:val="clear" w:color="auto" w:fill="auto"/>
            <w:noWrap/>
            <w:vAlign w:val="center"/>
            <w:hideMark/>
          </w:tcPr>
          <w:p w14:paraId="4ECEBF5A"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6C8FC299"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$30.00</w:t>
            </w:r>
          </w:p>
        </w:tc>
      </w:tr>
      <w:tr w:rsidR="00017F47" w:rsidRPr="00017F47" w14:paraId="503820AF" w14:textId="77777777" w:rsidTr="00017F47">
        <w:trPr>
          <w:trHeight w:val="57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68266B49"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55 Letter Giraffe</w:t>
            </w:r>
          </w:p>
        </w:tc>
        <w:tc>
          <w:tcPr>
            <w:tcW w:w="1720" w:type="dxa"/>
            <w:tcBorders>
              <w:top w:val="nil"/>
              <w:left w:val="nil"/>
              <w:bottom w:val="single" w:sz="4" w:space="0" w:color="auto"/>
              <w:right w:val="single" w:sz="4" w:space="0" w:color="auto"/>
            </w:tcBorders>
            <w:shd w:val="clear" w:color="auto" w:fill="auto"/>
            <w:noWrap/>
            <w:vAlign w:val="center"/>
            <w:hideMark/>
          </w:tcPr>
          <w:p w14:paraId="24EEABAF"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$30.00</w:t>
            </w:r>
          </w:p>
        </w:tc>
        <w:tc>
          <w:tcPr>
            <w:tcW w:w="1720" w:type="dxa"/>
            <w:tcBorders>
              <w:top w:val="nil"/>
              <w:left w:val="nil"/>
              <w:bottom w:val="single" w:sz="4" w:space="0" w:color="auto"/>
              <w:right w:val="single" w:sz="4" w:space="0" w:color="auto"/>
            </w:tcBorders>
            <w:shd w:val="clear" w:color="auto" w:fill="auto"/>
            <w:noWrap/>
            <w:vAlign w:val="center"/>
            <w:hideMark/>
          </w:tcPr>
          <w:p w14:paraId="733D1C15"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0A6B44B9"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$30.00</w:t>
            </w:r>
          </w:p>
        </w:tc>
      </w:tr>
      <w:tr w:rsidR="00017F47" w:rsidRPr="00017F47" w14:paraId="7F44BB03"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144AAB40"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$50 (x1)</w:t>
            </w:r>
          </w:p>
        </w:tc>
        <w:tc>
          <w:tcPr>
            <w:tcW w:w="1720" w:type="dxa"/>
            <w:tcBorders>
              <w:top w:val="nil"/>
              <w:left w:val="nil"/>
              <w:bottom w:val="single" w:sz="4" w:space="0" w:color="auto"/>
              <w:right w:val="single" w:sz="4" w:space="0" w:color="auto"/>
            </w:tcBorders>
            <w:shd w:val="clear" w:color="auto" w:fill="auto"/>
            <w:noWrap/>
            <w:vAlign w:val="center"/>
            <w:hideMark/>
          </w:tcPr>
          <w:p w14:paraId="0F986948"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c>
          <w:tcPr>
            <w:tcW w:w="1720" w:type="dxa"/>
            <w:tcBorders>
              <w:top w:val="nil"/>
              <w:left w:val="nil"/>
              <w:bottom w:val="single" w:sz="4" w:space="0" w:color="auto"/>
              <w:right w:val="single" w:sz="4" w:space="0" w:color="auto"/>
            </w:tcBorders>
            <w:shd w:val="clear" w:color="auto" w:fill="auto"/>
            <w:noWrap/>
            <w:vAlign w:val="center"/>
            <w:hideMark/>
          </w:tcPr>
          <w:p w14:paraId="650B9704"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08AD6693"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r>
    </w:tbl>
    <w:p w14:paraId="2636AF6D" w14:textId="77777777" w:rsidR="00851727" w:rsidRDefault="00851727" w:rsidP="007A33F1">
      <w:pPr>
        <w:rPr>
          <w:rFonts w:asciiTheme="minorHAnsi" w:hAnsiTheme="minorHAnsi" w:cs="Arial"/>
        </w:rPr>
      </w:pPr>
    </w:p>
    <w:p w14:paraId="1AF4B540" w14:textId="1965C771" w:rsidR="007A33F1" w:rsidRPr="005B4009" w:rsidRDefault="00323EAF" w:rsidP="007A33F1">
      <w:pPr>
        <w:rPr>
          <w:rFonts w:asciiTheme="minorHAnsi" w:hAnsiTheme="minorHAnsi" w:cs="Arial"/>
        </w:rPr>
      </w:pPr>
      <w:r w:rsidRPr="005B4009">
        <w:rPr>
          <w:rFonts w:asciiTheme="minorHAnsi" w:hAnsiTheme="minorHAnsi" w:cs="Arial"/>
        </w:rPr>
        <w:t xml:space="preserve">The TOTAL PRIZE POOL FOR DRAW </w:t>
      </w:r>
      <w:r w:rsidR="00463196" w:rsidRPr="005B4009">
        <w:rPr>
          <w:rFonts w:asciiTheme="minorHAnsi" w:hAnsiTheme="minorHAnsi" w:cs="Arial"/>
        </w:rPr>
        <w:t>3</w:t>
      </w:r>
      <w:r w:rsidR="007A33F1" w:rsidRPr="005B4009">
        <w:rPr>
          <w:rFonts w:asciiTheme="minorHAnsi" w:hAnsiTheme="minorHAnsi" w:cs="Arial"/>
        </w:rPr>
        <w:t xml:space="preserve"> IS VALUED AT UP TO AUD </w:t>
      </w:r>
      <w:r w:rsidR="007A33F1" w:rsidRPr="005B4009">
        <w:rPr>
          <w:rFonts w:asciiTheme="minorHAnsi" w:hAnsiTheme="minorHAnsi" w:cs="Arial"/>
          <w:b/>
        </w:rPr>
        <w:t>$</w:t>
      </w:r>
      <w:r w:rsidR="000A2BD9" w:rsidRPr="005B4009">
        <w:rPr>
          <w:rFonts w:asciiTheme="minorHAnsi" w:hAnsiTheme="minorHAnsi" w:cs="Arial"/>
          <w:b/>
        </w:rPr>
        <w:t>1</w:t>
      </w:r>
      <w:r w:rsidR="005B4009" w:rsidRPr="005B4009">
        <w:rPr>
          <w:rFonts w:asciiTheme="minorHAnsi" w:hAnsiTheme="minorHAnsi" w:cs="Arial"/>
          <w:b/>
        </w:rPr>
        <w:t>3,289.40</w:t>
      </w:r>
      <w:r w:rsidR="007A33F1" w:rsidRPr="005B4009">
        <w:rPr>
          <w:rFonts w:asciiTheme="minorHAnsi" w:hAnsiTheme="minorHAnsi" w:cs="Arial"/>
          <w:b/>
        </w:rPr>
        <w:t xml:space="preserve"> </w:t>
      </w:r>
      <w:r w:rsidR="007A33F1" w:rsidRPr="005B4009">
        <w:rPr>
          <w:rFonts w:asciiTheme="minorHAnsi" w:hAnsiTheme="minorHAnsi" w:cs="Arial"/>
        </w:rPr>
        <w:t>(including GST).</w:t>
      </w:r>
    </w:p>
    <w:p w14:paraId="38DA2B1F" w14:textId="77777777" w:rsidR="007A33F1" w:rsidRDefault="007A33F1" w:rsidP="007A33F1">
      <w:pPr>
        <w:pStyle w:val="ListParagraph"/>
        <w:ind w:left="567"/>
        <w:contextualSpacing w:val="0"/>
        <w:rPr>
          <w:rFonts w:asciiTheme="minorHAnsi" w:hAnsiTheme="minorHAnsi" w:cs="Arial"/>
          <w:b/>
          <w:sz w:val="21"/>
          <w:szCs w:val="21"/>
        </w:rPr>
      </w:pPr>
    </w:p>
    <w:p w14:paraId="24B51A0E" w14:textId="77777777" w:rsidR="00D934EF" w:rsidRPr="00D934EF" w:rsidRDefault="00D934EF" w:rsidP="00D934EF">
      <w:pPr>
        <w:rPr>
          <w:rFonts w:asciiTheme="minorHAnsi" w:hAnsiTheme="minorHAnsi" w:cs="Arial"/>
          <w:sz w:val="21"/>
          <w:szCs w:val="21"/>
        </w:rPr>
      </w:pPr>
    </w:p>
    <w:p w14:paraId="52B5641A"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lastRenderedPageBreak/>
        <w:t>Some prizes may not be available or may be prohibited in New Zealand under New Zealand law. In that case, prizes will be offered to an equivalent New Zealand dollar value either in cash, vouchers or as a prize determined by the Promoter in its absolute discretion.</w:t>
      </w:r>
    </w:p>
    <w:p w14:paraId="13CE0B32"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Only one prize will be awarded per person, per puzzle (excluding South Australian residents).</w:t>
      </w:r>
    </w:p>
    <w:p w14:paraId="3B5E7847" w14:textId="5878BF33" w:rsidR="005B4009" w:rsidRPr="005B4009" w:rsidRDefault="00D934EF" w:rsidP="005B4009">
      <w:pPr>
        <w:pStyle w:val="ListParagraph"/>
        <w:numPr>
          <w:ilvl w:val="0"/>
          <w:numId w:val="1"/>
        </w:numPr>
        <w:ind w:left="567" w:hanging="567"/>
        <w:contextualSpacing w:val="0"/>
        <w:rPr>
          <w:rFonts w:asciiTheme="minorHAnsi" w:hAnsiTheme="minorHAnsi" w:cs="Arial"/>
          <w:sz w:val="21"/>
          <w:szCs w:val="21"/>
        </w:rPr>
      </w:pPr>
      <w:r w:rsidRPr="005B4009">
        <w:rPr>
          <w:rFonts w:asciiTheme="minorHAnsi" w:hAnsiTheme="minorHAnsi" w:cs="Arial"/>
          <w:sz w:val="21"/>
          <w:szCs w:val="21"/>
        </w:rPr>
        <w:t xml:space="preserve">The total prize pool for the entire promotion is </w:t>
      </w:r>
      <w:r w:rsidRPr="005B4009">
        <w:rPr>
          <w:rFonts w:asciiTheme="minorHAnsi" w:hAnsiTheme="minorHAnsi" w:cs="Arial"/>
          <w:b/>
          <w:sz w:val="21"/>
          <w:szCs w:val="21"/>
        </w:rPr>
        <w:t>AUD $</w:t>
      </w:r>
      <w:r w:rsidR="005B4009" w:rsidRPr="005B4009">
        <w:rPr>
          <w:rFonts w:asciiTheme="minorHAnsi" w:hAnsiTheme="minorHAnsi" w:cs="Arial"/>
          <w:b/>
          <w:sz w:val="21"/>
          <w:szCs w:val="21"/>
        </w:rPr>
        <w:t>39,782.51</w:t>
      </w:r>
    </w:p>
    <w:p w14:paraId="51A0E9FF" w14:textId="77777777" w:rsidR="00D934EF" w:rsidRPr="00921D87" w:rsidRDefault="00D934EF" w:rsidP="00D934EF">
      <w:pPr>
        <w:pStyle w:val="ListParagraph"/>
        <w:numPr>
          <w:ilvl w:val="0"/>
          <w:numId w:val="1"/>
        </w:numPr>
        <w:ind w:left="567" w:hanging="567"/>
        <w:contextualSpacing w:val="0"/>
        <w:rPr>
          <w:rFonts w:asciiTheme="minorHAnsi" w:hAnsiTheme="minorHAnsi" w:cs="Arial"/>
          <w:sz w:val="21"/>
          <w:szCs w:val="21"/>
        </w:rPr>
      </w:pPr>
      <w:r w:rsidRPr="00921D87">
        <w:rPr>
          <w:rFonts w:asciiTheme="minorHAnsi" w:hAnsiTheme="minorHAnsi" w:cs="Arial"/>
          <w:sz w:val="21"/>
          <w:szCs w:val="21"/>
        </w:rPr>
        <w:t xml:space="preserve">The winners will be notified in writing within 7 business days of each draw using the contact details provided in their entry. The winners’ names will be published on </w:t>
      </w:r>
      <w:hyperlink r:id="rId6" w:history="1">
        <w:r w:rsidRPr="00921D87">
          <w:rPr>
            <w:rStyle w:val="Hyperlink"/>
            <w:rFonts w:asciiTheme="minorHAnsi" w:hAnsiTheme="minorHAnsi" w:cs="Arial"/>
            <w:sz w:val="21"/>
            <w:szCs w:val="21"/>
          </w:rPr>
          <w:t>www.prizestolove.com.au/winners</w:t>
        </w:r>
      </w:hyperlink>
      <w:r w:rsidR="00AB5C9E" w:rsidRPr="00921D87">
        <w:rPr>
          <w:rFonts w:asciiTheme="minorHAnsi" w:hAnsiTheme="minorHAnsi" w:cs="Arial"/>
          <w:sz w:val="21"/>
          <w:szCs w:val="21"/>
        </w:rPr>
        <w:t xml:space="preserve"> as specified in Table </w:t>
      </w:r>
      <w:r w:rsidR="0048707A">
        <w:rPr>
          <w:rFonts w:asciiTheme="minorHAnsi" w:hAnsiTheme="minorHAnsi" w:cs="Arial"/>
          <w:sz w:val="21"/>
          <w:szCs w:val="21"/>
        </w:rPr>
        <w:t>F</w:t>
      </w:r>
    </w:p>
    <w:p w14:paraId="4F199071" w14:textId="77777777" w:rsidR="00D934EF" w:rsidRPr="00D934EF" w:rsidRDefault="00D934EF" w:rsidP="00D934EF">
      <w:pPr>
        <w:rPr>
          <w:rFonts w:asciiTheme="minorHAnsi" w:hAnsiTheme="minorHAnsi" w:cs="Arial"/>
          <w:b/>
          <w:sz w:val="21"/>
          <w:szCs w:val="21"/>
        </w:rPr>
      </w:pPr>
    </w:p>
    <w:p w14:paraId="22C731B1" w14:textId="77777777" w:rsidR="00D934EF" w:rsidRPr="007756C3" w:rsidRDefault="00AB5C9E" w:rsidP="00D934EF">
      <w:pPr>
        <w:pStyle w:val="ListParagraph"/>
        <w:ind w:left="567"/>
        <w:contextualSpacing w:val="0"/>
        <w:rPr>
          <w:rFonts w:asciiTheme="minorHAnsi" w:hAnsiTheme="minorHAnsi" w:cs="Arial"/>
          <w:b/>
          <w:sz w:val="21"/>
          <w:szCs w:val="21"/>
        </w:rPr>
      </w:pPr>
      <w:r w:rsidRPr="007756C3">
        <w:rPr>
          <w:rFonts w:asciiTheme="minorHAnsi" w:hAnsiTheme="minorHAnsi" w:cs="Arial"/>
          <w:b/>
          <w:sz w:val="21"/>
          <w:szCs w:val="21"/>
        </w:rPr>
        <w:t xml:space="preserve">Table </w:t>
      </w:r>
      <w:r w:rsidR="0048707A" w:rsidRPr="007756C3">
        <w:rPr>
          <w:rFonts w:asciiTheme="minorHAnsi" w:hAnsiTheme="minorHAnsi" w:cs="Arial"/>
          <w:b/>
          <w:sz w:val="21"/>
          <w:szCs w:val="21"/>
        </w:rPr>
        <w:t>F</w:t>
      </w:r>
    </w:p>
    <w:p w14:paraId="4ECA29B1" w14:textId="77777777" w:rsidR="007C7888" w:rsidRPr="00D934EF" w:rsidRDefault="007C7888" w:rsidP="00D934EF">
      <w:pPr>
        <w:pStyle w:val="ListParagraph"/>
        <w:ind w:left="567"/>
        <w:contextualSpacing w:val="0"/>
        <w:rPr>
          <w:rFonts w:asciiTheme="minorHAnsi" w:hAnsiTheme="minorHAnsi" w:cs="Arial"/>
          <w:sz w:val="21"/>
          <w:szCs w:val="21"/>
        </w:rPr>
      </w:pPr>
    </w:p>
    <w:tbl>
      <w:tblPr>
        <w:tblW w:w="3518" w:type="dxa"/>
        <w:jc w:val="center"/>
        <w:tblLook w:val="04A0" w:firstRow="1" w:lastRow="0" w:firstColumn="1" w:lastColumn="0" w:noHBand="0" w:noVBand="1"/>
      </w:tblPr>
      <w:tblGrid>
        <w:gridCol w:w="897"/>
        <w:gridCol w:w="1177"/>
        <w:gridCol w:w="1444"/>
      </w:tblGrid>
      <w:tr w:rsidR="00431368" w:rsidRPr="00431368" w14:paraId="7A0FE6ED" w14:textId="77777777" w:rsidTr="007114C4">
        <w:trPr>
          <w:trHeight w:val="585"/>
          <w:jc w:val="center"/>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15DB5A" w14:textId="77777777" w:rsidR="00431368" w:rsidRPr="00431368" w:rsidRDefault="00431368" w:rsidP="00431368">
            <w:pPr>
              <w:jc w:val="center"/>
              <w:rPr>
                <w:rFonts w:ascii="Calibri" w:hAnsi="Calibri" w:cs="Calibri"/>
                <w:color w:val="000000"/>
                <w:sz w:val="20"/>
                <w:szCs w:val="20"/>
                <w:lang w:eastAsia="en-AU"/>
              </w:rPr>
            </w:pPr>
            <w:r w:rsidRPr="00431368">
              <w:rPr>
                <w:rFonts w:ascii="Calibri" w:hAnsi="Calibri" w:cs="Calibri"/>
                <w:color w:val="000000"/>
                <w:sz w:val="20"/>
                <w:szCs w:val="20"/>
                <w:lang w:eastAsia="en-AU"/>
              </w:rPr>
              <w:t>Draw</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088CEC0F" w14:textId="77777777" w:rsidR="00431368" w:rsidRPr="00431368" w:rsidRDefault="00431368" w:rsidP="00431368">
            <w:pPr>
              <w:jc w:val="center"/>
              <w:rPr>
                <w:rFonts w:ascii="Calibri" w:hAnsi="Calibri" w:cs="Calibri"/>
                <w:color w:val="000000"/>
                <w:sz w:val="20"/>
                <w:szCs w:val="20"/>
                <w:lang w:eastAsia="en-AU"/>
              </w:rPr>
            </w:pPr>
            <w:r w:rsidRPr="00431368">
              <w:rPr>
                <w:rFonts w:ascii="Calibri" w:hAnsi="Calibri" w:cs="Calibri"/>
                <w:color w:val="000000"/>
                <w:sz w:val="20"/>
                <w:szCs w:val="20"/>
                <w:lang w:eastAsia="en-AU"/>
              </w:rPr>
              <w:t>Issues</w:t>
            </w:r>
          </w:p>
        </w:tc>
        <w:tc>
          <w:tcPr>
            <w:tcW w:w="1598" w:type="dxa"/>
            <w:tcBorders>
              <w:top w:val="single" w:sz="8" w:space="0" w:color="auto"/>
              <w:left w:val="nil"/>
              <w:bottom w:val="single" w:sz="8" w:space="0" w:color="auto"/>
              <w:right w:val="single" w:sz="8" w:space="0" w:color="auto"/>
            </w:tcBorders>
            <w:shd w:val="clear" w:color="auto" w:fill="auto"/>
            <w:vAlign w:val="center"/>
            <w:hideMark/>
          </w:tcPr>
          <w:p w14:paraId="21489F31" w14:textId="77777777" w:rsidR="00431368" w:rsidRPr="00431368" w:rsidRDefault="00431368" w:rsidP="00431368">
            <w:pPr>
              <w:jc w:val="center"/>
              <w:rPr>
                <w:rFonts w:ascii="Calibri" w:hAnsi="Calibri" w:cs="Calibri"/>
                <w:color w:val="000000"/>
                <w:sz w:val="21"/>
                <w:szCs w:val="21"/>
                <w:lang w:eastAsia="en-AU"/>
              </w:rPr>
            </w:pPr>
            <w:r w:rsidRPr="00431368">
              <w:rPr>
                <w:rFonts w:ascii="Calibri" w:hAnsi="Calibri" w:cs="Calibri"/>
                <w:color w:val="000000"/>
                <w:sz w:val="21"/>
                <w:szCs w:val="21"/>
                <w:lang w:eastAsia="en-AU"/>
              </w:rPr>
              <w:t>Publish Date</w:t>
            </w:r>
          </w:p>
        </w:tc>
      </w:tr>
      <w:tr w:rsidR="00431368" w:rsidRPr="00431368" w14:paraId="2A9579F4" w14:textId="77777777" w:rsidTr="007114C4">
        <w:trPr>
          <w:trHeight w:val="3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F1B00EA" w14:textId="77777777" w:rsidR="00431368" w:rsidRPr="00431368" w:rsidRDefault="00431368" w:rsidP="00431368">
            <w:pPr>
              <w:jc w:val="center"/>
              <w:rPr>
                <w:rFonts w:ascii="Calibri" w:hAnsi="Calibri" w:cs="Calibri"/>
                <w:color w:val="000000"/>
                <w:sz w:val="20"/>
                <w:szCs w:val="20"/>
                <w:lang w:eastAsia="en-AU"/>
              </w:rPr>
            </w:pPr>
            <w:r w:rsidRPr="00431368">
              <w:rPr>
                <w:rFonts w:ascii="Calibri" w:hAnsi="Calibri" w:cs="Calibri"/>
                <w:color w:val="000000"/>
                <w:sz w:val="20"/>
                <w:szCs w:val="20"/>
                <w:lang w:eastAsia="en-AU"/>
              </w:rPr>
              <w:t>1</w:t>
            </w:r>
          </w:p>
        </w:tc>
        <w:tc>
          <w:tcPr>
            <w:tcW w:w="960" w:type="dxa"/>
            <w:tcBorders>
              <w:top w:val="nil"/>
              <w:left w:val="nil"/>
              <w:bottom w:val="single" w:sz="8" w:space="0" w:color="auto"/>
              <w:right w:val="single" w:sz="8" w:space="0" w:color="auto"/>
            </w:tcBorders>
            <w:shd w:val="clear" w:color="auto" w:fill="auto"/>
            <w:vAlign w:val="center"/>
            <w:hideMark/>
          </w:tcPr>
          <w:p w14:paraId="59FF03B9" w14:textId="77777777" w:rsidR="00431368" w:rsidRPr="00431368" w:rsidRDefault="00431368" w:rsidP="00431368">
            <w:pPr>
              <w:jc w:val="center"/>
              <w:rPr>
                <w:rFonts w:ascii="Calibri" w:hAnsi="Calibri" w:cs="Calibri"/>
                <w:color w:val="000000"/>
                <w:sz w:val="20"/>
                <w:szCs w:val="20"/>
                <w:lang w:eastAsia="en-AU"/>
              </w:rPr>
            </w:pPr>
            <w:r w:rsidRPr="00431368">
              <w:rPr>
                <w:rFonts w:ascii="Calibri" w:hAnsi="Calibri" w:cs="Calibri"/>
                <w:color w:val="000000"/>
                <w:sz w:val="20"/>
                <w:szCs w:val="20"/>
                <w:lang w:eastAsia="en-AU"/>
              </w:rPr>
              <w:t>48,49,50</w:t>
            </w:r>
          </w:p>
        </w:tc>
        <w:tc>
          <w:tcPr>
            <w:tcW w:w="1598" w:type="dxa"/>
            <w:tcBorders>
              <w:top w:val="nil"/>
              <w:left w:val="nil"/>
              <w:bottom w:val="single" w:sz="8" w:space="0" w:color="auto"/>
              <w:right w:val="single" w:sz="8" w:space="0" w:color="auto"/>
            </w:tcBorders>
            <w:shd w:val="clear" w:color="auto" w:fill="auto"/>
            <w:vAlign w:val="center"/>
            <w:hideMark/>
          </w:tcPr>
          <w:p w14:paraId="273EAD92" w14:textId="77777777" w:rsidR="00431368" w:rsidRPr="00431368" w:rsidRDefault="00431368" w:rsidP="00431368">
            <w:pPr>
              <w:jc w:val="center"/>
              <w:rPr>
                <w:rFonts w:ascii="Calibri" w:hAnsi="Calibri" w:cs="Calibri"/>
                <w:color w:val="000000"/>
                <w:sz w:val="20"/>
                <w:szCs w:val="20"/>
                <w:lang w:eastAsia="en-AU"/>
              </w:rPr>
            </w:pPr>
            <w:r w:rsidRPr="00431368">
              <w:rPr>
                <w:rFonts w:ascii="Calibri" w:hAnsi="Calibri" w:cs="Calibri"/>
                <w:color w:val="000000"/>
                <w:sz w:val="20"/>
                <w:szCs w:val="20"/>
                <w:lang w:eastAsia="en-AU"/>
              </w:rPr>
              <w:t>10-Feb-22</w:t>
            </w:r>
          </w:p>
        </w:tc>
      </w:tr>
      <w:tr w:rsidR="00431368" w:rsidRPr="00431368" w14:paraId="222E7AB8" w14:textId="77777777" w:rsidTr="007114C4">
        <w:trPr>
          <w:trHeight w:val="3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3745D28" w14:textId="77777777" w:rsidR="00431368" w:rsidRPr="00431368" w:rsidRDefault="00431368" w:rsidP="00431368">
            <w:pPr>
              <w:jc w:val="center"/>
              <w:rPr>
                <w:rFonts w:ascii="Calibri" w:hAnsi="Calibri" w:cs="Calibri"/>
                <w:color w:val="000000"/>
                <w:sz w:val="20"/>
                <w:szCs w:val="20"/>
                <w:lang w:eastAsia="en-AU"/>
              </w:rPr>
            </w:pPr>
            <w:r w:rsidRPr="00431368">
              <w:rPr>
                <w:rFonts w:ascii="Calibri" w:hAnsi="Calibri" w:cs="Calibri"/>
                <w:color w:val="000000"/>
                <w:sz w:val="20"/>
                <w:szCs w:val="20"/>
                <w:lang w:eastAsia="en-AU"/>
              </w:rPr>
              <w:t>2</w:t>
            </w:r>
          </w:p>
        </w:tc>
        <w:tc>
          <w:tcPr>
            <w:tcW w:w="960" w:type="dxa"/>
            <w:tcBorders>
              <w:top w:val="nil"/>
              <w:left w:val="nil"/>
              <w:bottom w:val="single" w:sz="8" w:space="0" w:color="auto"/>
              <w:right w:val="single" w:sz="8" w:space="0" w:color="auto"/>
            </w:tcBorders>
            <w:shd w:val="clear" w:color="auto" w:fill="auto"/>
            <w:vAlign w:val="center"/>
            <w:hideMark/>
          </w:tcPr>
          <w:p w14:paraId="6226A75D" w14:textId="77777777" w:rsidR="00431368" w:rsidRPr="00431368" w:rsidRDefault="00431368" w:rsidP="00431368">
            <w:pPr>
              <w:jc w:val="center"/>
              <w:rPr>
                <w:rFonts w:ascii="Calibri" w:hAnsi="Calibri" w:cs="Calibri"/>
                <w:color w:val="000000"/>
                <w:sz w:val="20"/>
                <w:szCs w:val="20"/>
                <w:lang w:eastAsia="en-AU"/>
              </w:rPr>
            </w:pPr>
            <w:r w:rsidRPr="00431368">
              <w:rPr>
                <w:rFonts w:ascii="Calibri" w:hAnsi="Calibri" w:cs="Calibri"/>
                <w:color w:val="000000"/>
                <w:sz w:val="20"/>
                <w:szCs w:val="20"/>
                <w:lang w:eastAsia="en-AU"/>
              </w:rPr>
              <w:t>51,52,01</w:t>
            </w:r>
          </w:p>
        </w:tc>
        <w:tc>
          <w:tcPr>
            <w:tcW w:w="1598" w:type="dxa"/>
            <w:tcBorders>
              <w:top w:val="nil"/>
              <w:left w:val="nil"/>
              <w:bottom w:val="single" w:sz="8" w:space="0" w:color="auto"/>
              <w:right w:val="single" w:sz="8" w:space="0" w:color="auto"/>
            </w:tcBorders>
            <w:shd w:val="clear" w:color="auto" w:fill="auto"/>
            <w:vAlign w:val="center"/>
            <w:hideMark/>
          </w:tcPr>
          <w:p w14:paraId="7FEF80D5" w14:textId="77777777" w:rsidR="00431368" w:rsidRPr="00431368" w:rsidRDefault="00431368" w:rsidP="00431368">
            <w:pPr>
              <w:jc w:val="center"/>
              <w:rPr>
                <w:rFonts w:ascii="Calibri" w:hAnsi="Calibri" w:cs="Calibri"/>
                <w:color w:val="000000"/>
                <w:sz w:val="20"/>
                <w:szCs w:val="20"/>
                <w:lang w:eastAsia="en-AU"/>
              </w:rPr>
            </w:pPr>
            <w:r w:rsidRPr="00431368">
              <w:rPr>
                <w:rFonts w:ascii="Calibri" w:hAnsi="Calibri" w:cs="Calibri"/>
                <w:color w:val="000000"/>
                <w:sz w:val="20"/>
                <w:szCs w:val="20"/>
                <w:lang w:eastAsia="en-AU"/>
              </w:rPr>
              <w:t>03-Mar-22</w:t>
            </w:r>
          </w:p>
        </w:tc>
      </w:tr>
      <w:tr w:rsidR="00431368" w:rsidRPr="00A82FF6" w14:paraId="28D95716" w14:textId="77777777" w:rsidTr="007114C4">
        <w:trPr>
          <w:trHeight w:val="3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C26AAC0" w14:textId="77777777" w:rsidR="00431368" w:rsidRPr="00A82FF6" w:rsidRDefault="00431368" w:rsidP="00431368">
            <w:pPr>
              <w:jc w:val="center"/>
              <w:rPr>
                <w:rFonts w:ascii="Calibri" w:hAnsi="Calibri" w:cs="Calibri"/>
                <w:color w:val="000000"/>
                <w:sz w:val="20"/>
                <w:szCs w:val="20"/>
                <w:lang w:eastAsia="en-AU"/>
              </w:rPr>
            </w:pPr>
            <w:r w:rsidRPr="00A82FF6">
              <w:rPr>
                <w:rFonts w:ascii="Calibri" w:hAnsi="Calibri" w:cs="Calibri"/>
                <w:color w:val="000000"/>
                <w:sz w:val="20"/>
                <w:szCs w:val="20"/>
                <w:lang w:eastAsia="en-AU"/>
              </w:rPr>
              <w:t>3</w:t>
            </w:r>
          </w:p>
        </w:tc>
        <w:tc>
          <w:tcPr>
            <w:tcW w:w="960" w:type="dxa"/>
            <w:tcBorders>
              <w:top w:val="nil"/>
              <w:left w:val="nil"/>
              <w:bottom w:val="single" w:sz="8" w:space="0" w:color="auto"/>
              <w:right w:val="single" w:sz="8" w:space="0" w:color="auto"/>
            </w:tcBorders>
            <w:shd w:val="clear" w:color="auto" w:fill="auto"/>
            <w:vAlign w:val="center"/>
            <w:hideMark/>
          </w:tcPr>
          <w:p w14:paraId="227173A6" w14:textId="08A34459" w:rsidR="00431368" w:rsidRPr="00A82FF6" w:rsidRDefault="00431368" w:rsidP="00431368">
            <w:pPr>
              <w:jc w:val="center"/>
              <w:rPr>
                <w:rFonts w:ascii="Calibri" w:hAnsi="Calibri" w:cs="Calibri"/>
                <w:color w:val="000000"/>
                <w:sz w:val="20"/>
                <w:szCs w:val="20"/>
                <w:lang w:eastAsia="en-AU"/>
              </w:rPr>
            </w:pPr>
            <w:r w:rsidRPr="00A82FF6">
              <w:rPr>
                <w:rFonts w:ascii="Calibri" w:hAnsi="Calibri" w:cs="Calibri"/>
                <w:color w:val="000000"/>
                <w:sz w:val="20"/>
                <w:szCs w:val="20"/>
                <w:lang w:eastAsia="en-AU"/>
              </w:rPr>
              <w:t>02,03,04</w:t>
            </w:r>
            <w:r w:rsidR="00581E99" w:rsidRPr="00A82FF6">
              <w:rPr>
                <w:rFonts w:ascii="Calibri" w:hAnsi="Calibri" w:cs="Calibri"/>
                <w:color w:val="000000"/>
                <w:sz w:val="20"/>
                <w:szCs w:val="20"/>
                <w:lang w:eastAsia="en-AU"/>
              </w:rPr>
              <w:t>,05</w:t>
            </w:r>
          </w:p>
        </w:tc>
        <w:tc>
          <w:tcPr>
            <w:tcW w:w="1598" w:type="dxa"/>
            <w:tcBorders>
              <w:top w:val="nil"/>
              <w:left w:val="nil"/>
              <w:bottom w:val="single" w:sz="8" w:space="0" w:color="auto"/>
              <w:right w:val="single" w:sz="8" w:space="0" w:color="auto"/>
            </w:tcBorders>
            <w:shd w:val="clear" w:color="auto" w:fill="auto"/>
            <w:vAlign w:val="center"/>
            <w:hideMark/>
          </w:tcPr>
          <w:p w14:paraId="756E705B" w14:textId="40684942" w:rsidR="00431368" w:rsidRPr="00A82FF6" w:rsidRDefault="00A82FF6" w:rsidP="00A82FF6">
            <w:pPr>
              <w:jc w:val="center"/>
              <w:rPr>
                <w:rFonts w:ascii="Calibri" w:hAnsi="Calibri" w:cs="Calibri"/>
                <w:color w:val="000000"/>
                <w:sz w:val="20"/>
                <w:szCs w:val="20"/>
                <w:lang w:eastAsia="en-AU"/>
              </w:rPr>
            </w:pPr>
            <w:r w:rsidRPr="00A82FF6">
              <w:rPr>
                <w:rFonts w:ascii="Calibri" w:hAnsi="Calibri" w:cs="Calibri"/>
                <w:color w:val="000000"/>
                <w:sz w:val="20"/>
                <w:szCs w:val="20"/>
                <w:lang w:eastAsia="en-AU"/>
              </w:rPr>
              <w:t>11</w:t>
            </w:r>
            <w:r w:rsidR="00431368" w:rsidRPr="00A82FF6">
              <w:rPr>
                <w:rFonts w:ascii="Calibri" w:hAnsi="Calibri" w:cs="Calibri"/>
                <w:color w:val="000000"/>
                <w:sz w:val="20"/>
                <w:szCs w:val="20"/>
                <w:lang w:eastAsia="en-AU"/>
              </w:rPr>
              <w:t>-Mar-22</w:t>
            </w:r>
          </w:p>
        </w:tc>
      </w:tr>
    </w:tbl>
    <w:p w14:paraId="1227313A" w14:textId="77777777" w:rsidR="00D934EF" w:rsidRPr="00D934EF" w:rsidRDefault="00D934EF" w:rsidP="00431368">
      <w:pPr>
        <w:jc w:val="center"/>
        <w:rPr>
          <w:rFonts w:asciiTheme="minorHAnsi" w:hAnsiTheme="minorHAnsi" w:cs="Arial"/>
          <w:sz w:val="21"/>
          <w:szCs w:val="21"/>
        </w:rPr>
      </w:pPr>
    </w:p>
    <w:p w14:paraId="04982676" w14:textId="77777777" w:rsidR="00D934EF" w:rsidRPr="00D934EF" w:rsidRDefault="00D934EF" w:rsidP="00D934EF">
      <w:pPr>
        <w:pStyle w:val="ListParagraph"/>
        <w:ind w:left="567"/>
        <w:contextualSpacing w:val="0"/>
        <w:rPr>
          <w:rFonts w:asciiTheme="minorHAnsi" w:hAnsiTheme="minorHAnsi" w:cs="Arial"/>
          <w:sz w:val="21"/>
          <w:szCs w:val="21"/>
        </w:rPr>
      </w:pPr>
    </w:p>
    <w:p w14:paraId="5C082CAC"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The winner must take the prize as offered. The prize, or any unused portion of the prize, is not exchangeable and cannot be redeemed as cash. The prize cannot be used in conjunction with any other special offer.</w:t>
      </w:r>
    </w:p>
    <w:p w14:paraId="40A697FA"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 xml:space="preserve">If the winner is under the age of 18 years, the prize will be awarded to the winner’s parent or legal guardian on the winner’s behalf. It is the responsibility of the winner’s parent or legal guardian to prove their parental or guardianship status at the time of winner notification. If a person incorrectly represents themselves to be a winner’s parent or legal guardian, that person will be liable for all costs associated with re-delivering or re-awarding the prize (including but not limited to any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directions that relate to any ongoing family law negotiations or determinations. These are the responsibility of the winner and their respective parent or legal guardian. </w:t>
      </w:r>
    </w:p>
    <w:p w14:paraId="52213553"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If, for any reason, the winner does not take the prize at the time stipulated by the Promoter, the prize will be forfeited by the winner and cash will not be awarded in lieu of the prize.</w:t>
      </w:r>
    </w:p>
    <w:p w14:paraId="5F079362"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If a prize, or part of a prize, is unavailable, the Promoter may substitute an alternative prize to substantially the same recommended retail value and/or specification, subject to any written direction from the various regulatory authorities.</w:t>
      </w:r>
    </w:p>
    <w:p w14:paraId="40ADF576"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 xml:space="preserve">If necessary, an unclaimed prize draw will be held </w:t>
      </w:r>
      <w:r w:rsidR="00AB5C9E">
        <w:rPr>
          <w:rFonts w:asciiTheme="minorHAnsi" w:hAnsiTheme="minorHAnsi" w:cs="Arial"/>
          <w:sz w:val="21"/>
          <w:szCs w:val="21"/>
        </w:rPr>
        <w:t>on the date specified in Table H</w:t>
      </w:r>
      <w:r w:rsidRPr="00D934EF">
        <w:rPr>
          <w:rFonts w:asciiTheme="minorHAnsi" w:hAnsiTheme="minorHAnsi" w:cs="Arial"/>
          <w:sz w:val="21"/>
          <w:szCs w:val="21"/>
        </w:rPr>
        <w:t xml:space="preserve"> at the same time and place as the original draw in order to distribute any unclaimed prize(s), subject to any directions from a regulatory authority. A winner from this draw, if any, will be notified in writing using the contact details provided in their entry within 7 business days of the unclaimed prize draw and their name will be published on </w:t>
      </w:r>
      <w:hyperlink r:id="rId7" w:history="1">
        <w:r w:rsidRPr="00D934EF">
          <w:rPr>
            <w:rStyle w:val="Hyperlink"/>
            <w:rFonts w:asciiTheme="minorHAnsi" w:hAnsiTheme="minorHAnsi" w:cs="Arial"/>
            <w:sz w:val="21"/>
            <w:szCs w:val="21"/>
          </w:rPr>
          <w:t>www.prizestolove.com.au/winners</w:t>
        </w:r>
      </w:hyperlink>
      <w:r w:rsidRPr="00D934EF">
        <w:rPr>
          <w:rFonts w:asciiTheme="minorHAnsi" w:hAnsiTheme="minorHAnsi" w:cs="Arial"/>
          <w:sz w:val="21"/>
          <w:szCs w:val="21"/>
        </w:rPr>
        <w:t xml:space="preserve"> for 28 days fr</w:t>
      </w:r>
      <w:r w:rsidR="00AB5C9E">
        <w:rPr>
          <w:rFonts w:asciiTheme="minorHAnsi" w:hAnsiTheme="minorHAnsi" w:cs="Arial"/>
          <w:sz w:val="21"/>
          <w:szCs w:val="21"/>
        </w:rPr>
        <w:t xml:space="preserve">om the date specified in Table </w:t>
      </w:r>
      <w:r w:rsidR="0048707A">
        <w:rPr>
          <w:rFonts w:asciiTheme="minorHAnsi" w:hAnsiTheme="minorHAnsi" w:cs="Arial"/>
          <w:sz w:val="21"/>
          <w:szCs w:val="21"/>
        </w:rPr>
        <w:t>G</w:t>
      </w:r>
      <w:r w:rsidRPr="00D934EF">
        <w:rPr>
          <w:rFonts w:asciiTheme="minorHAnsi" w:hAnsiTheme="minorHAnsi" w:cs="Arial"/>
          <w:sz w:val="21"/>
          <w:szCs w:val="21"/>
        </w:rPr>
        <w:t>.</w:t>
      </w:r>
    </w:p>
    <w:p w14:paraId="6CAE880E" w14:textId="77777777" w:rsidR="00D934EF" w:rsidRPr="00D934EF" w:rsidRDefault="00D934EF" w:rsidP="00D934EF">
      <w:pPr>
        <w:rPr>
          <w:rFonts w:asciiTheme="minorHAnsi" w:hAnsiTheme="minorHAnsi" w:cs="Arial"/>
          <w:b/>
          <w:sz w:val="21"/>
          <w:szCs w:val="21"/>
        </w:rPr>
      </w:pPr>
    </w:p>
    <w:p w14:paraId="7EA67944" w14:textId="77777777" w:rsidR="00D934EF" w:rsidRPr="007756C3" w:rsidRDefault="00097858" w:rsidP="00D934EF">
      <w:pPr>
        <w:pStyle w:val="ListParagraph"/>
        <w:ind w:left="567"/>
        <w:contextualSpacing w:val="0"/>
        <w:rPr>
          <w:rFonts w:asciiTheme="minorHAnsi" w:hAnsiTheme="minorHAnsi" w:cs="Arial"/>
          <w:b/>
          <w:sz w:val="21"/>
          <w:szCs w:val="21"/>
        </w:rPr>
      </w:pPr>
      <w:r w:rsidRPr="007756C3">
        <w:rPr>
          <w:rFonts w:asciiTheme="minorHAnsi" w:hAnsiTheme="minorHAnsi" w:cs="Arial"/>
          <w:b/>
          <w:sz w:val="21"/>
          <w:szCs w:val="21"/>
        </w:rPr>
        <w:t xml:space="preserve">Itineraries </w:t>
      </w:r>
    </w:p>
    <w:p w14:paraId="53873364" w14:textId="0579A499" w:rsidR="00D934EF" w:rsidRPr="007756C3" w:rsidRDefault="00AB5C9E" w:rsidP="00D934EF">
      <w:pPr>
        <w:pStyle w:val="ListParagraph"/>
        <w:ind w:left="567"/>
        <w:contextualSpacing w:val="0"/>
        <w:rPr>
          <w:rFonts w:asciiTheme="minorHAnsi" w:hAnsiTheme="minorHAnsi" w:cs="Arial"/>
          <w:b/>
          <w:sz w:val="21"/>
          <w:szCs w:val="21"/>
        </w:rPr>
      </w:pPr>
      <w:r w:rsidRPr="007756C3">
        <w:rPr>
          <w:rFonts w:asciiTheme="minorHAnsi" w:hAnsiTheme="minorHAnsi" w:cs="Arial"/>
          <w:b/>
          <w:sz w:val="21"/>
          <w:szCs w:val="21"/>
        </w:rPr>
        <w:t xml:space="preserve">Table </w:t>
      </w:r>
      <w:r w:rsidR="0048707A" w:rsidRPr="007756C3">
        <w:rPr>
          <w:rFonts w:asciiTheme="minorHAnsi" w:hAnsiTheme="minorHAnsi" w:cs="Arial"/>
          <w:b/>
          <w:sz w:val="21"/>
          <w:szCs w:val="21"/>
        </w:rPr>
        <w:t>G</w:t>
      </w:r>
    </w:p>
    <w:p w14:paraId="5912ADE9" w14:textId="77777777" w:rsidR="00AB32AC" w:rsidRPr="00FE79F3" w:rsidRDefault="00AB32AC" w:rsidP="00FE79F3">
      <w:pPr>
        <w:rPr>
          <w:rFonts w:asciiTheme="minorHAnsi" w:hAnsiTheme="minorHAnsi" w:cs="Arial"/>
          <w:b/>
          <w:color w:val="FF0000"/>
          <w:sz w:val="21"/>
          <w:szCs w:val="21"/>
        </w:rPr>
      </w:pPr>
    </w:p>
    <w:tbl>
      <w:tblPr>
        <w:tblW w:w="5227" w:type="dxa"/>
        <w:jc w:val="center"/>
        <w:tblLook w:val="04A0" w:firstRow="1" w:lastRow="0" w:firstColumn="1" w:lastColumn="0" w:noHBand="0" w:noVBand="1"/>
      </w:tblPr>
      <w:tblGrid>
        <w:gridCol w:w="1471"/>
        <w:gridCol w:w="1789"/>
        <w:gridCol w:w="1967"/>
      </w:tblGrid>
      <w:tr w:rsidR="007114C4" w:rsidRPr="007114C4" w14:paraId="033596D9" w14:textId="77777777" w:rsidTr="007114C4">
        <w:trPr>
          <w:trHeight w:val="744"/>
          <w:jc w:val="center"/>
        </w:trPr>
        <w:tc>
          <w:tcPr>
            <w:tcW w:w="147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50CF01" w14:textId="77777777" w:rsidR="007114C4" w:rsidRPr="007114C4" w:rsidRDefault="007114C4" w:rsidP="007114C4">
            <w:pPr>
              <w:jc w:val="center"/>
              <w:rPr>
                <w:rFonts w:ascii="Calibri" w:hAnsi="Calibri" w:cs="Calibri"/>
                <w:b/>
                <w:bCs/>
                <w:color w:val="000000"/>
                <w:sz w:val="20"/>
                <w:szCs w:val="20"/>
                <w:lang w:eastAsia="en-AU"/>
              </w:rPr>
            </w:pPr>
            <w:r w:rsidRPr="007114C4">
              <w:rPr>
                <w:rFonts w:ascii="Calibri" w:hAnsi="Calibri" w:cs="Calibri"/>
                <w:b/>
                <w:bCs/>
                <w:color w:val="000000"/>
                <w:sz w:val="20"/>
                <w:szCs w:val="20"/>
                <w:lang w:eastAsia="en-AU"/>
              </w:rPr>
              <w:t>Draw</w:t>
            </w:r>
          </w:p>
        </w:tc>
        <w:tc>
          <w:tcPr>
            <w:tcW w:w="1789" w:type="dxa"/>
            <w:tcBorders>
              <w:top w:val="single" w:sz="8" w:space="0" w:color="auto"/>
              <w:left w:val="nil"/>
              <w:bottom w:val="single" w:sz="8" w:space="0" w:color="auto"/>
              <w:right w:val="single" w:sz="8" w:space="0" w:color="auto"/>
            </w:tcBorders>
            <w:shd w:val="clear" w:color="auto" w:fill="auto"/>
            <w:vAlign w:val="center"/>
            <w:hideMark/>
          </w:tcPr>
          <w:p w14:paraId="4B221395" w14:textId="77777777" w:rsidR="007114C4" w:rsidRPr="007114C4" w:rsidRDefault="007114C4" w:rsidP="007114C4">
            <w:pPr>
              <w:jc w:val="center"/>
              <w:rPr>
                <w:rFonts w:ascii="Calibri" w:hAnsi="Calibri" w:cs="Calibri"/>
                <w:b/>
                <w:bCs/>
                <w:color w:val="000000"/>
                <w:sz w:val="20"/>
                <w:szCs w:val="20"/>
                <w:lang w:eastAsia="en-AU"/>
              </w:rPr>
            </w:pPr>
            <w:r w:rsidRPr="007114C4">
              <w:rPr>
                <w:rFonts w:ascii="Calibri" w:hAnsi="Calibri" w:cs="Calibri"/>
                <w:b/>
                <w:bCs/>
                <w:color w:val="000000"/>
                <w:sz w:val="20"/>
                <w:szCs w:val="20"/>
                <w:lang w:eastAsia="en-AU"/>
              </w:rPr>
              <w:t>Date of unclaimed prize draw</w:t>
            </w:r>
          </w:p>
        </w:tc>
        <w:tc>
          <w:tcPr>
            <w:tcW w:w="1967" w:type="dxa"/>
            <w:tcBorders>
              <w:top w:val="single" w:sz="8" w:space="0" w:color="auto"/>
              <w:left w:val="nil"/>
              <w:bottom w:val="single" w:sz="8" w:space="0" w:color="auto"/>
              <w:right w:val="single" w:sz="8" w:space="0" w:color="auto"/>
            </w:tcBorders>
            <w:shd w:val="clear" w:color="auto" w:fill="auto"/>
            <w:vAlign w:val="center"/>
            <w:hideMark/>
          </w:tcPr>
          <w:p w14:paraId="75561A23" w14:textId="77777777" w:rsidR="007114C4" w:rsidRPr="007114C4" w:rsidRDefault="007114C4" w:rsidP="007114C4">
            <w:pPr>
              <w:jc w:val="center"/>
              <w:rPr>
                <w:rFonts w:ascii="Calibri" w:hAnsi="Calibri" w:cs="Calibri"/>
                <w:b/>
                <w:bCs/>
                <w:color w:val="000000"/>
                <w:sz w:val="20"/>
                <w:szCs w:val="20"/>
                <w:lang w:eastAsia="en-AU"/>
              </w:rPr>
            </w:pPr>
            <w:r w:rsidRPr="007114C4">
              <w:rPr>
                <w:rFonts w:ascii="Calibri" w:hAnsi="Calibri" w:cs="Calibri"/>
                <w:b/>
                <w:bCs/>
                <w:color w:val="000000"/>
                <w:sz w:val="20"/>
                <w:szCs w:val="20"/>
                <w:lang w:eastAsia="en-AU"/>
              </w:rPr>
              <w:t>Publication Date</w:t>
            </w:r>
          </w:p>
        </w:tc>
      </w:tr>
      <w:tr w:rsidR="007114C4" w:rsidRPr="007114C4" w14:paraId="78524FA4" w14:textId="77777777" w:rsidTr="007114C4">
        <w:trPr>
          <w:trHeight w:val="315"/>
          <w:jc w:val="center"/>
        </w:trPr>
        <w:tc>
          <w:tcPr>
            <w:tcW w:w="1471" w:type="dxa"/>
            <w:tcBorders>
              <w:top w:val="nil"/>
              <w:left w:val="single" w:sz="8" w:space="0" w:color="auto"/>
              <w:bottom w:val="single" w:sz="8" w:space="0" w:color="auto"/>
              <w:right w:val="single" w:sz="8" w:space="0" w:color="auto"/>
            </w:tcBorders>
            <w:shd w:val="clear" w:color="auto" w:fill="auto"/>
            <w:vAlign w:val="center"/>
            <w:hideMark/>
          </w:tcPr>
          <w:p w14:paraId="39E8A620" w14:textId="77777777" w:rsidR="007114C4" w:rsidRPr="007114C4" w:rsidRDefault="007114C4" w:rsidP="007114C4">
            <w:pPr>
              <w:jc w:val="center"/>
              <w:rPr>
                <w:rFonts w:ascii="Calibri" w:hAnsi="Calibri" w:cs="Calibri"/>
                <w:b/>
                <w:bCs/>
                <w:color w:val="000000"/>
                <w:sz w:val="20"/>
                <w:szCs w:val="20"/>
                <w:lang w:eastAsia="en-AU"/>
              </w:rPr>
            </w:pPr>
            <w:r w:rsidRPr="007114C4">
              <w:rPr>
                <w:rFonts w:ascii="Calibri" w:hAnsi="Calibri" w:cs="Calibri"/>
                <w:b/>
                <w:bCs/>
                <w:color w:val="000000"/>
                <w:sz w:val="20"/>
                <w:szCs w:val="20"/>
                <w:lang w:eastAsia="en-AU"/>
              </w:rPr>
              <w:t>1</w:t>
            </w:r>
          </w:p>
        </w:tc>
        <w:tc>
          <w:tcPr>
            <w:tcW w:w="1789" w:type="dxa"/>
            <w:tcBorders>
              <w:top w:val="nil"/>
              <w:left w:val="nil"/>
              <w:bottom w:val="single" w:sz="8" w:space="0" w:color="auto"/>
              <w:right w:val="single" w:sz="8" w:space="0" w:color="auto"/>
            </w:tcBorders>
            <w:shd w:val="clear" w:color="auto" w:fill="auto"/>
            <w:vAlign w:val="center"/>
            <w:hideMark/>
          </w:tcPr>
          <w:p w14:paraId="2D39E24F" w14:textId="77777777" w:rsidR="007114C4" w:rsidRPr="007114C4" w:rsidRDefault="007114C4" w:rsidP="007114C4">
            <w:pPr>
              <w:jc w:val="center"/>
              <w:rPr>
                <w:rFonts w:ascii="Calibri" w:hAnsi="Calibri" w:cs="Calibri"/>
                <w:color w:val="000000"/>
                <w:sz w:val="20"/>
                <w:szCs w:val="20"/>
                <w:lang w:eastAsia="en-AU"/>
              </w:rPr>
            </w:pPr>
            <w:r w:rsidRPr="007114C4">
              <w:rPr>
                <w:rFonts w:ascii="Calibri" w:hAnsi="Calibri" w:cs="Calibri"/>
                <w:color w:val="000000"/>
                <w:sz w:val="20"/>
                <w:szCs w:val="20"/>
                <w:lang w:eastAsia="en-AU"/>
              </w:rPr>
              <w:t>11-May-22</w:t>
            </w:r>
          </w:p>
        </w:tc>
        <w:tc>
          <w:tcPr>
            <w:tcW w:w="1967" w:type="dxa"/>
            <w:tcBorders>
              <w:top w:val="nil"/>
              <w:left w:val="nil"/>
              <w:bottom w:val="single" w:sz="8" w:space="0" w:color="auto"/>
              <w:right w:val="single" w:sz="8" w:space="0" w:color="auto"/>
            </w:tcBorders>
            <w:shd w:val="clear" w:color="auto" w:fill="auto"/>
            <w:vAlign w:val="center"/>
            <w:hideMark/>
          </w:tcPr>
          <w:p w14:paraId="20ABC286" w14:textId="77777777" w:rsidR="007114C4" w:rsidRPr="007114C4" w:rsidRDefault="007114C4" w:rsidP="007114C4">
            <w:pPr>
              <w:jc w:val="center"/>
              <w:rPr>
                <w:rFonts w:ascii="Calibri" w:hAnsi="Calibri" w:cs="Calibri"/>
                <w:color w:val="000000"/>
                <w:sz w:val="20"/>
                <w:szCs w:val="20"/>
                <w:lang w:eastAsia="en-AU"/>
              </w:rPr>
            </w:pPr>
            <w:r w:rsidRPr="007114C4">
              <w:rPr>
                <w:rFonts w:ascii="Calibri" w:hAnsi="Calibri" w:cs="Calibri"/>
                <w:color w:val="000000"/>
                <w:sz w:val="20"/>
                <w:szCs w:val="20"/>
                <w:lang w:eastAsia="en-AU"/>
              </w:rPr>
              <w:t>18-May-22</w:t>
            </w:r>
          </w:p>
        </w:tc>
      </w:tr>
      <w:tr w:rsidR="007114C4" w:rsidRPr="007114C4" w14:paraId="12BEAB8F" w14:textId="77777777" w:rsidTr="007114C4">
        <w:trPr>
          <w:trHeight w:val="315"/>
          <w:jc w:val="center"/>
        </w:trPr>
        <w:tc>
          <w:tcPr>
            <w:tcW w:w="1471" w:type="dxa"/>
            <w:tcBorders>
              <w:top w:val="nil"/>
              <w:left w:val="single" w:sz="8" w:space="0" w:color="auto"/>
              <w:bottom w:val="single" w:sz="8" w:space="0" w:color="auto"/>
              <w:right w:val="single" w:sz="8" w:space="0" w:color="auto"/>
            </w:tcBorders>
            <w:shd w:val="clear" w:color="auto" w:fill="auto"/>
            <w:vAlign w:val="center"/>
            <w:hideMark/>
          </w:tcPr>
          <w:p w14:paraId="08C632EE" w14:textId="77777777" w:rsidR="007114C4" w:rsidRPr="007114C4" w:rsidRDefault="007114C4" w:rsidP="007114C4">
            <w:pPr>
              <w:jc w:val="center"/>
              <w:rPr>
                <w:rFonts w:ascii="Calibri" w:hAnsi="Calibri" w:cs="Calibri"/>
                <w:b/>
                <w:bCs/>
                <w:color w:val="000000"/>
                <w:sz w:val="20"/>
                <w:szCs w:val="20"/>
                <w:lang w:eastAsia="en-AU"/>
              </w:rPr>
            </w:pPr>
            <w:r w:rsidRPr="007114C4">
              <w:rPr>
                <w:rFonts w:ascii="Calibri" w:hAnsi="Calibri" w:cs="Calibri"/>
                <w:b/>
                <w:bCs/>
                <w:color w:val="000000"/>
                <w:sz w:val="20"/>
                <w:szCs w:val="20"/>
                <w:lang w:eastAsia="en-AU"/>
              </w:rPr>
              <w:t>2</w:t>
            </w:r>
          </w:p>
        </w:tc>
        <w:tc>
          <w:tcPr>
            <w:tcW w:w="1789" w:type="dxa"/>
            <w:tcBorders>
              <w:top w:val="nil"/>
              <w:left w:val="nil"/>
              <w:bottom w:val="single" w:sz="8" w:space="0" w:color="auto"/>
              <w:right w:val="single" w:sz="8" w:space="0" w:color="auto"/>
            </w:tcBorders>
            <w:shd w:val="clear" w:color="auto" w:fill="auto"/>
            <w:vAlign w:val="center"/>
            <w:hideMark/>
          </w:tcPr>
          <w:p w14:paraId="369C7AC0" w14:textId="77777777" w:rsidR="007114C4" w:rsidRPr="007114C4" w:rsidRDefault="007114C4" w:rsidP="007114C4">
            <w:pPr>
              <w:jc w:val="center"/>
              <w:rPr>
                <w:rFonts w:ascii="Calibri" w:hAnsi="Calibri" w:cs="Calibri"/>
                <w:color w:val="000000"/>
                <w:sz w:val="20"/>
                <w:szCs w:val="20"/>
                <w:lang w:eastAsia="en-AU"/>
              </w:rPr>
            </w:pPr>
            <w:r w:rsidRPr="007114C4">
              <w:rPr>
                <w:rFonts w:ascii="Calibri" w:hAnsi="Calibri" w:cs="Calibri"/>
                <w:color w:val="000000"/>
                <w:sz w:val="20"/>
                <w:szCs w:val="20"/>
                <w:lang w:eastAsia="en-AU"/>
              </w:rPr>
              <w:t>1-Jun-22</w:t>
            </w:r>
          </w:p>
        </w:tc>
        <w:tc>
          <w:tcPr>
            <w:tcW w:w="1967" w:type="dxa"/>
            <w:tcBorders>
              <w:top w:val="nil"/>
              <w:left w:val="nil"/>
              <w:bottom w:val="single" w:sz="8" w:space="0" w:color="auto"/>
              <w:right w:val="single" w:sz="8" w:space="0" w:color="auto"/>
            </w:tcBorders>
            <w:shd w:val="clear" w:color="auto" w:fill="auto"/>
            <w:vAlign w:val="center"/>
            <w:hideMark/>
          </w:tcPr>
          <w:p w14:paraId="2C1DEA9F" w14:textId="77777777" w:rsidR="007114C4" w:rsidRPr="007114C4" w:rsidRDefault="007114C4" w:rsidP="007114C4">
            <w:pPr>
              <w:jc w:val="center"/>
              <w:rPr>
                <w:rFonts w:ascii="Calibri" w:hAnsi="Calibri" w:cs="Calibri"/>
                <w:color w:val="000000"/>
                <w:sz w:val="20"/>
                <w:szCs w:val="20"/>
                <w:lang w:eastAsia="en-AU"/>
              </w:rPr>
            </w:pPr>
            <w:r w:rsidRPr="007114C4">
              <w:rPr>
                <w:rFonts w:ascii="Calibri" w:hAnsi="Calibri" w:cs="Calibri"/>
                <w:color w:val="000000"/>
                <w:sz w:val="20"/>
                <w:szCs w:val="20"/>
                <w:lang w:eastAsia="en-AU"/>
              </w:rPr>
              <w:t>8/06/2022</w:t>
            </w:r>
          </w:p>
        </w:tc>
      </w:tr>
      <w:tr w:rsidR="007114C4" w:rsidRPr="007114C4" w14:paraId="70FB337F" w14:textId="77777777" w:rsidTr="007114C4">
        <w:trPr>
          <w:trHeight w:val="315"/>
          <w:jc w:val="center"/>
        </w:trPr>
        <w:tc>
          <w:tcPr>
            <w:tcW w:w="1471" w:type="dxa"/>
            <w:tcBorders>
              <w:top w:val="nil"/>
              <w:left w:val="single" w:sz="8" w:space="0" w:color="auto"/>
              <w:bottom w:val="single" w:sz="8" w:space="0" w:color="auto"/>
              <w:right w:val="single" w:sz="8" w:space="0" w:color="auto"/>
            </w:tcBorders>
            <w:shd w:val="clear" w:color="auto" w:fill="auto"/>
            <w:vAlign w:val="center"/>
            <w:hideMark/>
          </w:tcPr>
          <w:p w14:paraId="37C83F9A" w14:textId="77777777" w:rsidR="007114C4" w:rsidRPr="00FE79F3" w:rsidRDefault="007114C4" w:rsidP="007114C4">
            <w:pPr>
              <w:jc w:val="center"/>
              <w:rPr>
                <w:rFonts w:ascii="Calibri" w:hAnsi="Calibri" w:cs="Calibri"/>
                <w:b/>
                <w:bCs/>
                <w:color w:val="000000"/>
                <w:sz w:val="20"/>
                <w:szCs w:val="20"/>
                <w:lang w:eastAsia="en-AU"/>
              </w:rPr>
            </w:pPr>
            <w:r w:rsidRPr="00FE79F3">
              <w:rPr>
                <w:rFonts w:ascii="Calibri" w:hAnsi="Calibri" w:cs="Calibri"/>
                <w:b/>
                <w:bCs/>
                <w:color w:val="000000"/>
                <w:sz w:val="20"/>
                <w:szCs w:val="20"/>
                <w:lang w:eastAsia="en-AU"/>
              </w:rPr>
              <w:t>3</w:t>
            </w:r>
          </w:p>
        </w:tc>
        <w:tc>
          <w:tcPr>
            <w:tcW w:w="1789" w:type="dxa"/>
            <w:tcBorders>
              <w:top w:val="nil"/>
              <w:left w:val="nil"/>
              <w:bottom w:val="single" w:sz="8" w:space="0" w:color="auto"/>
              <w:right w:val="single" w:sz="8" w:space="0" w:color="auto"/>
            </w:tcBorders>
            <w:shd w:val="clear" w:color="auto" w:fill="auto"/>
            <w:vAlign w:val="center"/>
            <w:hideMark/>
          </w:tcPr>
          <w:p w14:paraId="183CC8B2" w14:textId="42B36527" w:rsidR="007114C4" w:rsidRPr="00FE79F3" w:rsidRDefault="00FE79F3" w:rsidP="007114C4">
            <w:pPr>
              <w:jc w:val="center"/>
              <w:rPr>
                <w:rFonts w:ascii="Calibri" w:hAnsi="Calibri" w:cs="Calibri"/>
                <w:color w:val="000000"/>
                <w:sz w:val="20"/>
                <w:szCs w:val="20"/>
                <w:lang w:eastAsia="en-AU"/>
              </w:rPr>
            </w:pPr>
            <w:r w:rsidRPr="00FE79F3">
              <w:rPr>
                <w:rFonts w:ascii="Calibri" w:hAnsi="Calibri" w:cs="Calibri"/>
                <w:color w:val="000000"/>
                <w:sz w:val="20"/>
                <w:szCs w:val="20"/>
                <w:lang w:eastAsia="en-AU"/>
              </w:rPr>
              <w:t>9</w:t>
            </w:r>
            <w:r w:rsidR="007114C4" w:rsidRPr="00FE79F3">
              <w:rPr>
                <w:rFonts w:ascii="Calibri" w:hAnsi="Calibri" w:cs="Calibri"/>
                <w:color w:val="000000"/>
                <w:sz w:val="20"/>
                <w:szCs w:val="20"/>
                <w:lang w:eastAsia="en-AU"/>
              </w:rPr>
              <w:t>-Jun-22</w:t>
            </w:r>
          </w:p>
        </w:tc>
        <w:tc>
          <w:tcPr>
            <w:tcW w:w="1967" w:type="dxa"/>
            <w:tcBorders>
              <w:top w:val="nil"/>
              <w:left w:val="nil"/>
              <w:bottom w:val="single" w:sz="8" w:space="0" w:color="auto"/>
              <w:right w:val="single" w:sz="8" w:space="0" w:color="auto"/>
            </w:tcBorders>
            <w:shd w:val="clear" w:color="auto" w:fill="auto"/>
            <w:vAlign w:val="center"/>
            <w:hideMark/>
          </w:tcPr>
          <w:p w14:paraId="6EEC0EA8" w14:textId="1E559443" w:rsidR="007114C4" w:rsidRPr="00FE79F3" w:rsidRDefault="00FE79F3" w:rsidP="007114C4">
            <w:pPr>
              <w:jc w:val="center"/>
              <w:rPr>
                <w:rFonts w:ascii="Calibri" w:hAnsi="Calibri" w:cs="Calibri"/>
                <w:color w:val="000000"/>
                <w:sz w:val="20"/>
                <w:szCs w:val="20"/>
                <w:lang w:eastAsia="en-AU"/>
              </w:rPr>
            </w:pPr>
            <w:r w:rsidRPr="00FE79F3">
              <w:rPr>
                <w:rFonts w:ascii="Calibri" w:hAnsi="Calibri" w:cs="Calibri"/>
                <w:color w:val="000000"/>
                <w:sz w:val="20"/>
                <w:szCs w:val="20"/>
                <w:lang w:eastAsia="en-AU"/>
              </w:rPr>
              <w:t>16</w:t>
            </w:r>
            <w:r w:rsidR="007114C4" w:rsidRPr="00FE79F3">
              <w:rPr>
                <w:rFonts w:ascii="Calibri" w:hAnsi="Calibri" w:cs="Calibri"/>
                <w:color w:val="000000"/>
                <w:sz w:val="20"/>
                <w:szCs w:val="20"/>
                <w:lang w:eastAsia="en-AU"/>
              </w:rPr>
              <w:t>-Jun-22</w:t>
            </w:r>
          </w:p>
        </w:tc>
      </w:tr>
    </w:tbl>
    <w:p w14:paraId="2FCB0F23" w14:textId="77777777" w:rsidR="00D934EF" w:rsidRPr="00D934EF" w:rsidRDefault="00D934EF" w:rsidP="00D934EF">
      <w:pPr>
        <w:pStyle w:val="ListParagraph"/>
        <w:ind w:left="567"/>
        <w:contextualSpacing w:val="0"/>
        <w:rPr>
          <w:rFonts w:asciiTheme="minorHAnsi" w:hAnsiTheme="minorHAnsi" w:cs="Arial"/>
          <w:sz w:val="21"/>
          <w:szCs w:val="21"/>
        </w:rPr>
      </w:pPr>
    </w:p>
    <w:p w14:paraId="1C1084D0" w14:textId="77777777" w:rsidR="007C7888" w:rsidRDefault="007C7888" w:rsidP="00D934EF">
      <w:pPr>
        <w:rPr>
          <w:rFonts w:asciiTheme="minorHAnsi" w:hAnsiTheme="minorHAnsi" w:cs="Arial"/>
          <w:i/>
          <w:sz w:val="21"/>
          <w:szCs w:val="21"/>
        </w:rPr>
      </w:pPr>
    </w:p>
    <w:p w14:paraId="40C3E3E6" w14:textId="77777777" w:rsidR="007C7888" w:rsidRDefault="007C7888" w:rsidP="00D934EF">
      <w:pPr>
        <w:rPr>
          <w:rFonts w:asciiTheme="minorHAnsi" w:hAnsiTheme="minorHAnsi" w:cs="Arial"/>
          <w:i/>
          <w:sz w:val="21"/>
          <w:szCs w:val="21"/>
        </w:rPr>
      </w:pPr>
    </w:p>
    <w:p w14:paraId="360ABB35" w14:textId="77777777" w:rsidR="00D934EF" w:rsidRPr="00D934EF" w:rsidRDefault="00D934EF" w:rsidP="00D934EF">
      <w:pPr>
        <w:rPr>
          <w:rFonts w:asciiTheme="minorHAnsi" w:hAnsiTheme="minorHAnsi" w:cs="Arial"/>
          <w:i/>
          <w:sz w:val="21"/>
          <w:szCs w:val="21"/>
        </w:rPr>
      </w:pPr>
      <w:r w:rsidRPr="00D934EF">
        <w:rPr>
          <w:rFonts w:asciiTheme="minorHAnsi" w:hAnsiTheme="minorHAnsi" w:cs="Arial"/>
          <w:i/>
          <w:sz w:val="21"/>
          <w:szCs w:val="21"/>
        </w:rPr>
        <w:t xml:space="preserve">Prizes </w:t>
      </w:r>
    </w:p>
    <w:p w14:paraId="54BCB320"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 xml:space="preserve">The prize will be delivered to the nominated address of the winner, </w:t>
      </w:r>
      <w:proofErr w:type="gramStart"/>
      <w:r w:rsidRPr="00D934EF">
        <w:rPr>
          <w:rFonts w:asciiTheme="minorHAnsi" w:hAnsiTheme="minorHAnsi" w:cs="Arial"/>
          <w:sz w:val="21"/>
          <w:szCs w:val="21"/>
        </w:rPr>
        <w:t>provided that</w:t>
      </w:r>
      <w:proofErr w:type="gramEnd"/>
      <w:r w:rsidRPr="00D934EF">
        <w:rPr>
          <w:rFonts w:asciiTheme="minorHAnsi" w:hAnsiTheme="minorHAnsi" w:cs="Arial"/>
          <w:sz w:val="21"/>
          <w:szCs w:val="21"/>
        </w:rPr>
        <w:t xml:space="preserve"> address is in Australia or New Zealand. The Promoter is not responsible or liable for any delay or failure in delivery of the prize by a third party or for any damaged caused to the prize during delivery.</w:t>
      </w:r>
    </w:p>
    <w:p w14:paraId="6630A86A"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The prizes do not include any ancillary costs associated with redeeming the prizes, which are the responsibility of the winner.</w:t>
      </w:r>
    </w:p>
    <w:p w14:paraId="73B9E9E2"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The prizes do not include any installation or set-up of any of the products.</w:t>
      </w:r>
    </w:p>
    <w:p w14:paraId="3E4E7B36"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Products included in a prize package (including but not limited to titles, colour, design, sizing, model, finish, style, etc.) will be determined by the Promoter in its complete discretion.</w:t>
      </w:r>
    </w:p>
    <w:p w14:paraId="63D9A70C"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In accepting the prize, the winner acknowledges that they may incur ongoing costs associated with the prize that are the responsibility of the winner.</w:t>
      </w:r>
    </w:p>
    <w:p w14:paraId="2FEA6ECC"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The prizes are subject to the standard terms and conditions of individual prize and service providers.</w:t>
      </w:r>
    </w:p>
    <w:p w14:paraId="4FA9501D"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b/>
          <w:sz w:val="21"/>
          <w:szCs w:val="21"/>
        </w:rPr>
        <w:t>Cash:</w:t>
      </w:r>
      <w:r w:rsidRPr="00D934EF">
        <w:rPr>
          <w:rFonts w:asciiTheme="minorHAnsi" w:hAnsiTheme="minorHAnsi" w:cs="Arial"/>
          <w:sz w:val="21"/>
          <w:szCs w:val="21"/>
        </w:rPr>
        <w:t xml:space="preserve"> Cash prizes will be awarded in the form of a cheque, bank transfer or EFTPOS card. </w:t>
      </w:r>
    </w:p>
    <w:p w14:paraId="2D7357BB"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b/>
          <w:sz w:val="21"/>
          <w:szCs w:val="21"/>
        </w:rPr>
        <w:t>Electrical appliances:</w:t>
      </w:r>
      <w:r w:rsidRPr="00D934EF">
        <w:rPr>
          <w:rFonts w:asciiTheme="minorHAnsi" w:hAnsiTheme="minorHAnsi" w:cs="Arial"/>
          <w:sz w:val="21"/>
          <w:szCs w:val="21"/>
        </w:rPr>
        <w:t xml:space="preserve"> For the avoidance of doubt, the prize does not include: (a) any gas, electricity, water or associated costs incurred before, during or after claiming, installing or using of the prize; (b) any construction, electrical, tiling or plumbing services; (c) any ongoing maintenance costs; (d) any costs in excess of the allocated budget per component of the prize; or (e) any other ancillary or incidental expenses incurred in connection with the prize, whether before, during or after claiming, installing or using of the prize. </w:t>
      </w:r>
    </w:p>
    <w:p w14:paraId="3CF969B1"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b/>
          <w:sz w:val="21"/>
          <w:szCs w:val="21"/>
        </w:rPr>
        <w:t>Vouchers, gift cards, tickets and passes:</w:t>
      </w:r>
      <w:r w:rsidRPr="00D934EF">
        <w:rPr>
          <w:rFonts w:asciiTheme="minorHAnsi" w:hAnsiTheme="minorHAnsi" w:cs="Arial"/>
          <w:sz w:val="21"/>
          <w:szCs w:val="21"/>
        </w:rPr>
        <w:t xml:space="preserve"> Redemption of vouchers, gift cards, tickets or passes is subject to the terms and conditions stipulated on the voucher, gift card, ticket or pass. The Promoter will not be liable for any voucher, gift card, ticket or pass that has been lost, stolen, forged, damaged or tampered with in any way. Any unused balance of a voucher, gift card, ticket or pass will not be awarded as cash. Vouchers, gift cards, tickets and passes are subject to availability at the time of booking/redemption. Unless specifically stated otherwise, tickets do not include travel to and from a venue, spending money or meals and beverages, which are the responsibility of the winner. </w:t>
      </w:r>
    </w:p>
    <w:p w14:paraId="47586D16" w14:textId="77777777" w:rsidR="00D934EF" w:rsidRPr="00D934EF" w:rsidRDefault="00D934EF" w:rsidP="00D934EF">
      <w:pPr>
        <w:rPr>
          <w:rFonts w:asciiTheme="minorHAnsi" w:hAnsiTheme="minorHAnsi" w:cs="Arial"/>
          <w:sz w:val="21"/>
          <w:szCs w:val="21"/>
        </w:rPr>
      </w:pPr>
    </w:p>
    <w:p w14:paraId="265DD144" w14:textId="77777777" w:rsidR="00D934EF" w:rsidRPr="00D934EF" w:rsidRDefault="00D934EF" w:rsidP="00D934EF">
      <w:pPr>
        <w:rPr>
          <w:rFonts w:asciiTheme="minorHAnsi" w:hAnsiTheme="minorHAnsi" w:cs="Arial"/>
          <w:i/>
          <w:sz w:val="21"/>
          <w:szCs w:val="21"/>
        </w:rPr>
      </w:pPr>
      <w:r w:rsidRPr="00D934EF">
        <w:rPr>
          <w:rFonts w:asciiTheme="minorHAnsi" w:hAnsiTheme="minorHAnsi" w:cs="Arial"/>
          <w:i/>
          <w:sz w:val="21"/>
          <w:szCs w:val="21"/>
        </w:rPr>
        <w:t>General</w:t>
      </w:r>
    </w:p>
    <w:p w14:paraId="7831E33C"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 xml:space="preserve">The Promoter's decision in relation to all aspects of the Promotion is final and no correspondence will be </w:t>
      </w:r>
      <w:proofErr w:type="gramStart"/>
      <w:r w:rsidRPr="00D934EF">
        <w:rPr>
          <w:rFonts w:asciiTheme="minorHAnsi" w:hAnsiTheme="minorHAnsi" w:cs="Arial"/>
          <w:sz w:val="21"/>
          <w:szCs w:val="21"/>
        </w:rPr>
        <w:t>entered into</w:t>
      </w:r>
      <w:proofErr w:type="gramEnd"/>
      <w:r w:rsidRPr="00D934EF">
        <w:rPr>
          <w:rFonts w:asciiTheme="minorHAnsi" w:hAnsiTheme="minorHAnsi" w:cs="Arial"/>
          <w:sz w:val="21"/>
          <w:szCs w:val="21"/>
        </w:rPr>
        <w:t xml:space="preserve">. </w:t>
      </w:r>
    </w:p>
    <w:p w14:paraId="2CE76437"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In the event of unforeseen circumstances, war, terrorism, state of emergency or disaster (including but not limited to natural disaster) the Promoter may, subject to relevant state and territory rules and regulations, cancel, terminate, modify or suspend the Promotion.</w:t>
      </w:r>
    </w:p>
    <w:p w14:paraId="43FC6FB7"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w:t>
      </w:r>
      <w:proofErr w:type="spellStart"/>
      <w:r w:rsidRPr="00D934EF">
        <w:rPr>
          <w:rFonts w:asciiTheme="minorHAnsi" w:hAnsiTheme="minorHAnsi" w:cs="Arial"/>
          <w:sz w:val="21"/>
          <w:szCs w:val="21"/>
        </w:rPr>
        <w:t>i</w:t>
      </w:r>
      <w:proofErr w:type="spellEnd"/>
      <w:r w:rsidRPr="00D934EF">
        <w:rPr>
          <w:rFonts w:asciiTheme="minorHAnsi" w:hAnsiTheme="minorHAnsi" w:cs="Arial"/>
          <w:sz w:val="21"/>
          <w:szCs w:val="21"/>
        </w:rPr>
        <w:t xml:space="preserve">)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14:paraId="4656A23C"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Subject to the Non-Excludable Guarantees, the Promoter makes no representations or warranty as to the quality, suitability or merchantability of any of the goods or services offered as a prize.</w:t>
      </w:r>
    </w:p>
    <w:p w14:paraId="049AC113" w14:textId="76094051"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 xml:space="preserve">The Promoter collects personal information (“PI”) to conduct the Promotion and may disclose such PI to third parties, including but not limited to agents, contractors, service providers, prize </w:t>
      </w:r>
      <w:r w:rsidRPr="00D934EF">
        <w:rPr>
          <w:rFonts w:asciiTheme="minorHAnsi" w:hAnsiTheme="minorHAnsi" w:cs="Arial"/>
          <w:sz w:val="21"/>
          <w:szCs w:val="21"/>
        </w:rPr>
        <w:lastRenderedPageBreak/>
        <w:t xml:space="preserve">suppliers and, as required, to regulatory authorities. Entry in the Promotion is conditional on providing this PI. The Promoter will also </w:t>
      </w:r>
      <w:proofErr w:type="gramStart"/>
      <w:r w:rsidRPr="00D934EF">
        <w:rPr>
          <w:rFonts w:asciiTheme="minorHAnsi" w:hAnsiTheme="minorHAnsi" w:cs="Arial"/>
          <w:sz w:val="21"/>
          <w:szCs w:val="21"/>
        </w:rPr>
        <w:t>use</w:t>
      </w:r>
      <w:proofErr w:type="gramEnd"/>
      <w:r w:rsidRPr="00D934EF">
        <w:rPr>
          <w:rFonts w:asciiTheme="minorHAnsi" w:hAnsiTheme="minorHAnsi" w:cs="Arial"/>
          <w:sz w:val="21"/>
          <w:szCs w:val="21"/>
        </w:rPr>
        <w:t xml:space="preserve"> and handle PI as set out in its privacy policy, which, for Australia and New Zealand, is available at </w:t>
      </w:r>
      <w:hyperlink r:id="rId8" w:history="1">
        <w:r w:rsidRPr="00D934EF">
          <w:rPr>
            <w:rStyle w:val="Hyperlink"/>
            <w:rFonts w:asciiTheme="minorHAnsi" w:hAnsiTheme="minorHAnsi" w:cs="Arial"/>
            <w:sz w:val="21"/>
            <w:szCs w:val="21"/>
          </w:rPr>
          <w:t>http://www.aremedia.com.au/privacy</w:t>
        </w:r>
      </w:hyperlink>
      <w:r w:rsidRPr="00D934EF">
        <w:rPr>
          <w:rFonts w:asciiTheme="minorHAnsi" w:hAnsiTheme="minorHAnsi" w:cs="Arial"/>
          <w:sz w:val="21"/>
          <w:szCs w:val="21"/>
        </w:rPr>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w:t>
      </w:r>
      <w:r w:rsidR="000351D1" w:rsidRPr="000351D1">
        <w:rPr>
          <w:rFonts w:asciiTheme="minorHAnsi" w:hAnsiTheme="minorHAnsi" w:cs="Arial"/>
          <w:sz w:val="21"/>
          <w:szCs w:val="21"/>
        </w:rPr>
        <w:t>Entrants' information will also be shared with third parties specified on the Promotion entry form who may contact entrants directly for marketing purposes of their products/services, including but not limited to contact via email, mail and phone. Entrants may choose to opt-out of receipt of marketing communications from such third parties by unselecting the relevant tick boxes at the time of entry</w:t>
      </w:r>
      <w:r w:rsidR="000351D1">
        <w:rPr>
          <w:rFonts w:asciiTheme="minorHAnsi" w:hAnsiTheme="minorHAnsi" w:cs="Arial"/>
          <w:sz w:val="21"/>
          <w:szCs w:val="21"/>
        </w:rPr>
        <w:t xml:space="preserve">. </w:t>
      </w:r>
      <w:r w:rsidRPr="00D934EF">
        <w:rPr>
          <w:rFonts w:asciiTheme="minorHAnsi" w:hAnsiTheme="minorHAnsi" w:cs="Arial"/>
          <w:sz w:val="21"/>
          <w:szCs w:val="21"/>
        </w:rPr>
        <w:t xml:space="preserve">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 </w:t>
      </w:r>
    </w:p>
    <w:p w14:paraId="3FEDB13F" w14:textId="77777777" w:rsidR="003E1553" w:rsidRPr="00B4710F" w:rsidRDefault="00D934EF" w:rsidP="003E1553">
      <w:pPr>
        <w:pStyle w:val="ListParagraph"/>
        <w:numPr>
          <w:ilvl w:val="0"/>
          <w:numId w:val="1"/>
        </w:numPr>
        <w:ind w:left="567" w:hanging="567"/>
        <w:contextualSpacing w:val="0"/>
        <w:rPr>
          <w:rFonts w:asciiTheme="minorHAnsi" w:hAnsiTheme="minorHAnsi" w:cs="Arial"/>
          <w:sz w:val="21"/>
          <w:szCs w:val="21"/>
        </w:rPr>
      </w:pPr>
      <w:r w:rsidRPr="00B4710F">
        <w:rPr>
          <w:rFonts w:asciiTheme="minorHAnsi" w:hAnsiTheme="minorHAnsi" w:cs="Arial"/>
          <w:sz w:val="21"/>
          <w:szCs w:val="21"/>
        </w:rPr>
        <w:t>The Promoter in Australia and New Zealand is Are Media Pty Limited (ABN 18 053 273 546) of 54 Park Street, Sydney, NSW 2000 (phone: (02) 9282 8000).</w:t>
      </w:r>
    </w:p>
    <w:p w14:paraId="1CB59255" w14:textId="117CCB4E" w:rsidR="00D934EF" w:rsidRPr="00EF49DB" w:rsidRDefault="00D934EF" w:rsidP="00D934EF">
      <w:pPr>
        <w:pStyle w:val="ListParagraph"/>
        <w:numPr>
          <w:ilvl w:val="0"/>
          <w:numId w:val="1"/>
        </w:numPr>
        <w:ind w:left="567" w:hanging="567"/>
        <w:contextualSpacing w:val="0"/>
        <w:rPr>
          <w:rFonts w:asciiTheme="minorHAnsi" w:hAnsiTheme="minorHAnsi" w:cs="Arial"/>
          <w:sz w:val="21"/>
          <w:szCs w:val="21"/>
        </w:rPr>
      </w:pPr>
      <w:r w:rsidRPr="00E10E1B">
        <w:rPr>
          <w:rFonts w:asciiTheme="minorHAnsi" w:hAnsiTheme="minorHAnsi" w:cs="Arial"/>
          <w:sz w:val="21"/>
          <w:szCs w:val="21"/>
        </w:rPr>
        <w:t xml:space="preserve">Authorised under permit </w:t>
      </w:r>
      <w:r w:rsidR="003E4135" w:rsidRPr="00E10E1B">
        <w:rPr>
          <w:rFonts w:asciiTheme="minorHAnsi" w:hAnsiTheme="minorHAnsi" w:cs="Arial"/>
          <w:sz w:val="21"/>
          <w:szCs w:val="21"/>
        </w:rPr>
        <w:t>numbers: NSW: TP/</w:t>
      </w:r>
      <w:r w:rsidR="003E4135" w:rsidRPr="00EF49DB">
        <w:rPr>
          <w:rFonts w:asciiTheme="minorHAnsi" w:hAnsiTheme="minorHAnsi" w:cs="Arial"/>
          <w:sz w:val="21"/>
          <w:szCs w:val="21"/>
        </w:rPr>
        <w:t xml:space="preserve">00018; SA: </w:t>
      </w:r>
      <w:r w:rsidR="00EF49DB" w:rsidRPr="00EF49DB">
        <w:rPr>
          <w:rFonts w:asciiTheme="minorHAnsi" w:hAnsiTheme="minorHAnsi" w:cs="Arial"/>
          <w:sz w:val="21"/>
          <w:szCs w:val="21"/>
        </w:rPr>
        <w:t>T21/1625;</w:t>
      </w:r>
      <w:r w:rsidRPr="00EF49DB">
        <w:rPr>
          <w:rFonts w:asciiTheme="minorHAnsi" w:hAnsiTheme="minorHAnsi" w:cs="Arial"/>
          <w:sz w:val="21"/>
          <w:szCs w:val="21"/>
        </w:rPr>
        <w:t xml:space="preserve"> </w:t>
      </w:r>
      <w:r w:rsidR="003E4135" w:rsidRPr="00EF49DB">
        <w:rPr>
          <w:rFonts w:asciiTheme="minorHAnsi" w:hAnsiTheme="minorHAnsi" w:cs="Arial"/>
          <w:bCs/>
          <w:sz w:val="21"/>
          <w:szCs w:val="21"/>
        </w:rPr>
        <w:t>ACT: TP 21</w:t>
      </w:r>
      <w:r w:rsidRPr="00EF49DB">
        <w:rPr>
          <w:rFonts w:asciiTheme="minorHAnsi" w:hAnsiTheme="minorHAnsi" w:cs="Arial"/>
          <w:bCs/>
          <w:sz w:val="21"/>
          <w:szCs w:val="21"/>
        </w:rPr>
        <w:t>/</w:t>
      </w:r>
      <w:r w:rsidR="0093663F" w:rsidRPr="00EF49DB">
        <w:rPr>
          <w:rFonts w:asciiTheme="minorHAnsi" w:hAnsiTheme="minorHAnsi" w:cs="Arial"/>
          <w:bCs/>
          <w:sz w:val="21"/>
          <w:szCs w:val="21"/>
        </w:rPr>
        <w:t>01802</w:t>
      </w:r>
      <w:r w:rsidRPr="00EF49DB">
        <w:rPr>
          <w:rFonts w:asciiTheme="minorHAnsi" w:hAnsiTheme="minorHAnsi" w:cs="Arial"/>
          <w:bCs/>
          <w:sz w:val="21"/>
          <w:szCs w:val="21"/>
        </w:rPr>
        <w:t>.</w:t>
      </w:r>
    </w:p>
    <w:p w14:paraId="7CBB958D" w14:textId="77777777" w:rsidR="00D934EF" w:rsidRPr="00D934EF" w:rsidRDefault="00D934EF" w:rsidP="00D934EF">
      <w:pPr>
        <w:rPr>
          <w:rFonts w:asciiTheme="minorHAnsi" w:hAnsiTheme="minorHAnsi" w:cs="Arial"/>
          <w:sz w:val="21"/>
          <w:szCs w:val="21"/>
        </w:rPr>
      </w:pPr>
    </w:p>
    <w:p w14:paraId="436537C9" w14:textId="77777777" w:rsidR="00AD362B" w:rsidRPr="00D934EF" w:rsidRDefault="00AD362B">
      <w:pPr>
        <w:rPr>
          <w:rFonts w:asciiTheme="minorHAnsi" w:hAnsiTheme="minorHAnsi"/>
        </w:rPr>
      </w:pPr>
    </w:p>
    <w:sectPr w:rsidR="00AD362B" w:rsidRPr="00D934EF" w:rsidSect="007A33F1">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13671A"/>
    <w:multiLevelType w:val="hybridMultilevel"/>
    <w:tmpl w:val="B526E39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6113EB"/>
    <w:multiLevelType w:val="hybridMultilevel"/>
    <w:tmpl w:val="8E48EF5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78180B5C"/>
    <w:multiLevelType w:val="hybridMultilevel"/>
    <w:tmpl w:val="B5EA6A36"/>
    <w:lvl w:ilvl="0" w:tplc="0C09000F">
      <w:start w:val="1"/>
      <w:numFmt w:val="decimal"/>
      <w:lvlText w:val="%1."/>
      <w:lvlJc w:val="left"/>
      <w:pPr>
        <w:ind w:left="78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4EF"/>
    <w:rsid w:val="00004A33"/>
    <w:rsid w:val="000050E1"/>
    <w:rsid w:val="00017F47"/>
    <w:rsid w:val="000351D1"/>
    <w:rsid w:val="0009027A"/>
    <w:rsid w:val="00097858"/>
    <w:rsid w:val="000A0B56"/>
    <w:rsid w:val="000A2BD9"/>
    <w:rsid w:val="00121FE6"/>
    <w:rsid w:val="001307B2"/>
    <w:rsid w:val="0014691A"/>
    <w:rsid w:val="0018521C"/>
    <w:rsid w:val="001E2AEC"/>
    <w:rsid w:val="001F1FB5"/>
    <w:rsid w:val="00211808"/>
    <w:rsid w:val="00260AB3"/>
    <w:rsid w:val="002720EC"/>
    <w:rsid w:val="00295CD4"/>
    <w:rsid w:val="002E2BDE"/>
    <w:rsid w:val="00323EAF"/>
    <w:rsid w:val="0037496B"/>
    <w:rsid w:val="003E1553"/>
    <w:rsid w:val="003E4135"/>
    <w:rsid w:val="004169AC"/>
    <w:rsid w:val="00431368"/>
    <w:rsid w:val="00446A55"/>
    <w:rsid w:val="00463196"/>
    <w:rsid w:val="0048707A"/>
    <w:rsid w:val="004C6EE8"/>
    <w:rsid w:val="00581E99"/>
    <w:rsid w:val="00585FA9"/>
    <w:rsid w:val="005B4009"/>
    <w:rsid w:val="005E2709"/>
    <w:rsid w:val="00603409"/>
    <w:rsid w:val="0067409F"/>
    <w:rsid w:val="006C6ECE"/>
    <w:rsid w:val="006D6B04"/>
    <w:rsid w:val="007114C4"/>
    <w:rsid w:val="00766DF3"/>
    <w:rsid w:val="007756C3"/>
    <w:rsid w:val="007A33F1"/>
    <w:rsid w:val="007C7888"/>
    <w:rsid w:val="007D77A1"/>
    <w:rsid w:val="007F64FF"/>
    <w:rsid w:val="00820246"/>
    <w:rsid w:val="00851727"/>
    <w:rsid w:val="00860C63"/>
    <w:rsid w:val="00863532"/>
    <w:rsid w:val="0086738D"/>
    <w:rsid w:val="00884F08"/>
    <w:rsid w:val="008E1F0B"/>
    <w:rsid w:val="008E389E"/>
    <w:rsid w:val="008E4932"/>
    <w:rsid w:val="00921D87"/>
    <w:rsid w:val="0093663F"/>
    <w:rsid w:val="00951EA6"/>
    <w:rsid w:val="009B2A84"/>
    <w:rsid w:val="00A13C92"/>
    <w:rsid w:val="00A35AAD"/>
    <w:rsid w:val="00A52E30"/>
    <w:rsid w:val="00A62DBC"/>
    <w:rsid w:val="00A82FF6"/>
    <w:rsid w:val="00AB035B"/>
    <w:rsid w:val="00AB32AC"/>
    <w:rsid w:val="00AB5C9E"/>
    <w:rsid w:val="00AD362B"/>
    <w:rsid w:val="00B10B28"/>
    <w:rsid w:val="00B11D01"/>
    <w:rsid w:val="00B34F69"/>
    <w:rsid w:val="00B4710F"/>
    <w:rsid w:val="00B73BD6"/>
    <w:rsid w:val="00BE32EE"/>
    <w:rsid w:val="00C13C83"/>
    <w:rsid w:val="00C147F7"/>
    <w:rsid w:val="00C47CF8"/>
    <w:rsid w:val="00C54D8C"/>
    <w:rsid w:val="00CA01E1"/>
    <w:rsid w:val="00CC5D31"/>
    <w:rsid w:val="00D33FC1"/>
    <w:rsid w:val="00D87211"/>
    <w:rsid w:val="00D934EF"/>
    <w:rsid w:val="00E06CC5"/>
    <w:rsid w:val="00E10E1B"/>
    <w:rsid w:val="00E16E37"/>
    <w:rsid w:val="00E47070"/>
    <w:rsid w:val="00E472BB"/>
    <w:rsid w:val="00E62CEA"/>
    <w:rsid w:val="00EB7B08"/>
    <w:rsid w:val="00EE3C4D"/>
    <w:rsid w:val="00EF49DB"/>
    <w:rsid w:val="00F829A6"/>
    <w:rsid w:val="00F8512C"/>
    <w:rsid w:val="00FB08F4"/>
    <w:rsid w:val="00FE1AFE"/>
    <w:rsid w:val="00FE466C"/>
    <w:rsid w:val="00FE79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750DB"/>
  <w15:docId w15:val="{FF26A7F7-6812-4140-ACB3-354C2496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4E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4EF"/>
    <w:pPr>
      <w:ind w:left="720"/>
      <w:contextualSpacing/>
    </w:pPr>
  </w:style>
  <w:style w:type="character" w:styleId="Hyperlink">
    <w:name w:val="Hyperlink"/>
    <w:basedOn w:val="DefaultParagraphFont"/>
    <w:uiPriority w:val="99"/>
    <w:unhideWhenUsed/>
    <w:rsid w:val="00D934EF"/>
    <w:rPr>
      <w:color w:val="0000FF" w:themeColor="hyperlink"/>
      <w:u w:val="single"/>
    </w:rPr>
  </w:style>
  <w:style w:type="table" w:styleId="TableGrid">
    <w:name w:val="Table Grid"/>
    <w:basedOn w:val="TableNormal"/>
    <w:uiPriority w:val="59"/>
    <w:rsid w:val="00D93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3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92498">
      <w:bodyDiv w:val="1"/>
      <w:marLeft w:val="0"/>
      <w:marRight w:val="0"/>
      <w:marTop w:val="0"/>
      <w:marBottom w:val="0"/>
      <w:divBdr>
        <w:top w:val="none" w:sz="0" w:space="0" w:color="auto"/>
        <w:left w:val="none" w:sz="0" w:space="0" w:color="auto"/>
        <w:bottom w:val="none" w:sz="0" w:space="0" w:color="auto"/>
        <w:right w:val="none" w:sz="0" w:space="0" w:color="auto"/>
      </w:divBdr>
    </w:div>
    <w:div w:id="74716426">
      <w:bodyDiv w:val="1"/>
      <w:marLeft w:val="0"/>
      <w:marRight w:val="0"/>
      <w:marTop w:val="0"/>
      <w:marBottom w:val="0"/>
      <w:divBdr>
        <w:top w:val="none" w:sz="0" w:space="0" w:color="auto"/>
        <w:left w:val="none" w:sz="0" w:space="0" w:color="auto"/>
        <w:bottom w:val="none" w:sz="0" w:space="0" w:color="auto"/>
        <w:right w:val="none" w:sz="0" w:space="0" w:color="auto"/>
      </w:divBdr>
    </w:div>
    <w:div w:id="308948059">
      <w:bodyDiv w:val="1"/>
      <w:marLeft w:val="0"/>
      <w:marRight w:val="0"/>
      <w:marTop w:val="0"/>
      <w:marBottom w:val="0"/>
      <w:divBdr>
        <w:top w:val="none" w:sz="0" w:space="0" w:color="auto"/>
        <w:left w:val="none" w:sz="0" w:space="0" w:color="auto"/>
        <w:bottom w:val="none" w:sz="0" w:space="0" w:color="auto"/>
        <w:right w:val="none" w:sz="0" w:space="0" w:color="auto"/>
      </w:divBdr>
    </w:div>
    <w:div w:id="661204841">
      <w:bodyDiv w:val="1"/>
      <w:marLeft w:val="0"/>
      <w:marRight w:val="0"/>
      <w:marTop w:val="0"/>
      <w:marBottom w:val="0"/>
      <w:divBdr>
        <w:top w:val="none" w:sz="0" w:space="0" w:color="auto"/>
        <w:left w:val="none" w:sz="0" w:space="0" w:color="auto"/>
        <w:bottom w:val="none" w:sz="0" w:space="0" w:color="auto"/>
        <w:right w:val="none" w:sz="0" w:space="0" w:color="auto"/>
      </w:divBdr>
    </w:div>
    <w:div w:id="667291453">
      <w:bodyDiv w:val="1"/>
      <w:marLeft w:val="0"/>
      <w:marRight w:val="0"/>
      <w:marTop w:val="0"/>
      <w:marBottom w:val="0"/>
      <w:divBdr>
        <w:top w:val="none" w:sz="0" w:space="0" w:color="auto"/>
        <w:left w:val="none" w:sz="0" w:space="0" w:color="auto"/>
        <w:bottom w:val="none" w:sz="0" w:space="0" w:color="auto"/>
        <w:right w:val="none" w:sz="0" w:space="0" w:color="auto"/>
      </w:divBdr>
    </w:div>
    <w:div w:id="734936738">
      <w:bodyDiv w:val="1"/>
      <w:marLeft w:val="0"/>
      <w:marRight w:val="0"/>
      <w:marTop w:val="0"/>
      <w:marBottom w:val="0"/>
      <w:divBdr>
        <w:top w:val="none" w:sz="0" w:space="0" w:color="auto"/>
        <w:left w:val="none" w:sz="0" w:space="0" w:color="auto"/>
        <w:bottom w:val="none" w:sz="0" w:space="0" w:color="auto"/>
        <w:right w:val="none" w:sz="0" w:space="0" w:color="auto"/>
      </w:divBdr>
      <w:divsChild>
        <w:div w:id="948395461">
          <w:marLeft w:val="0"/>
          <w:marRight w:val="0"/>
          <w:marTop w:val="0"/>
          <w:marBottom w:val="0"/>
          <w:divBdr>
            <w:top w:val="none" w:sz="0" w:space="0" w:color="auto"/>
            <w:left w:val="none" w:sz="0" w:space="0" w:color="auto"/>
            <w:bottom w:val="none" w:sz="0" w:space="0" w:color="auto"/>
            <w:right w:val="none" w:sz="0" w:space="0" w:color="auto"/>
          </w:divBdr>
        </w:div>
      </w:divsChild>
    </w:div>
    <w:div w:id="857154922">
      <w:bodyDiv w:val="1"/>
      <w:marLeft w:val="0"/>
      <w:marRight w:val="0"/>
      <w:marTop w:val="0"/>
      <w:marBottom w:val="0"/>
      <w:divBdr>
        <w:top w:val="none" w:sz="0" w:space="0" w:color="auto"/>
        <w:left w:val="none" w:sz="0" w:space="0" w:color="auto"/>
        <w:bottom w:val="none" w:sz="0" w:space="0" w:color="auto"/>
        <w:right w:val="none" w:sz="0" w:space="0" w:color="auto"/>
      </w:divBdr>
    </w:div>
    <w:div w:id="885220012">
      <w:bodyDiv w:val="1"/>
      <w:marLeft w:val="0"/>
      <w:marRight w:val="0"/>
      <w:marTop w:val="0"/>
      <w:marBottom w:val="0"/>
      <w:divBdr>
        <w:top w:val="none" w:sz="0" w:space="0" w:color="auto"/>
        <w:left w:val="none" w:sz="0" w:space="0" w:color="auto"/>
        <w:bottom w:val="none" w:sz="0" w:space="0" w:color="auto"/>
        <w:right w:val="none" w:sz="0" w:space="0" w:color="auto"/>
      </w:divBdr>
    </w:div>
    <w:div w:id="1040202997">
      <w:bodyDiv w:val="1"/>
      <w:marLeft w:val="0"/>
      <w:marRight w:val="0"/>
      <w:marTop w:val="0"/>
      <w:marBottom w:val="0"/>
      <w:divBdr>
        <w:top w:val="none" w:sz="0" w:space="0" w:color="auto"/>
        <w:left w:val="none" w:sz="0" w:space="0" w:color="auto"/>
        <w:bottom w:val="none" w:sz="0" w:space="0" w:color="auto"/>
        <w:right w:val="none" w:sz="0" w:space="0" w:color="auto"/>
      </w:divBdr>
    </w:div>
    <w:div w:id="1238973271">
      <w:bodyDiv w:val="1"/>
      <w:marLeft w:val="0"/>
      <w:marRight w:val="0"/>
      <w:marTop w:val="0"/>
      <w:marBottom w:val="0"/>
      <w:divBdr>
        <w:top w:val="none" w:sz="0" w:space="0" w:color="auto"/>
        <w:left w:val="none" w:sz="0" w:space="0" w:color="auto"/>
        <w:bottom w:val="none" w:sz="0" w:space="0" w:color="auto"/>
        <w:right w:val="none" w:sz="0" w:space="0" w:color="auto"/>
      </w:divBdr>
    </w:div>
    <w:div w:id="1440679442">
      <w:bodyDiv w:val="1"/>
      <w:marLeft w:val="0"/>
      <w:marRight w:val="0"/>
      <w:marTop w:val="0"/>
      <w:marBottom w:val="0"/>
      <w:divBdr>
        <w:top w:val="none" w:sz="0" w:space="0" w:color="auto"/>
        <w:left w:val="none" w:sz="0" w:space="0" w:color="auto"/>
        <w:bottom w:val="none" w:sz="0" w:space="0" w:color="auto"/>
        <w:right w:val="none" w:sz="0" w:space="0" w:color="auto"/>
      </w:divBdr>
    </w:div>
    <w:div w:id="1501239996">
      <w:bodyDiv w:val="1"/>
      <w:marLeft w:val="0"/>
      <w:marRight w:val="0"/>
      <w:marTop w:val="0"/>
      <w:marBottom w:val="0"/>
      <w:divBdr>
        <w:top w:val="none" w:sz="0" w:space="0" w:color="auto"/>
        <w:left w:val="none" w:sz="0" w:space="0" w:color="auto"/>
        <w:bottom w:val="none" w:sz="0" w:space="0" w:color="auto"/>
        <w:right w:val="none" w:sz="0" w:space="0" w:color="auto"/>
      </w:divBdr>
    </w:div>
    <w:div w:id="1536773050">
      <w:bodyDiv w:val="1"/>
      <w:marLeft w:val="0"/>
      <w:marRight w:val="0"/>
      <w:marTop w:val="0"/>
      <w:marBottom w:val="0"/>
      <w:divBdr>
        <w:top w:val="none" w:sz="0" w:space="0" w:color="auto"/>
        <w:left w:val="none" w:sz="0" w:space="0" w:color="auto"/>
        <w:bottom w:val="none" w:sz="0" w:space="0" w:color="auto"/>
        <w:right w:val="none" w:sz="0" w:space="0" w:color="auto"/>
      </w:divBdr>
    </w:div>
    <w:div w:id="1599560531">
      <w:bodyDiv w:val="1"/>
      <w:marLeft w:val="0"/>
      <w:marRight w:val="0"/>
      <w:marTop w:val="0"/>
      <w:marBottom w:val="0"/>
      <w:divBdr>
        <w:top w:val="none" w:sz="0" w:space="0" w:color="auto"/>
        <w:left w:val="none" w:sz="0" w:space="0" w:color="auto"/>
        <w:bottom w:val="none" w:sz="0" w:space="0" w:color="auto"/>
        <w:right w:val="none" w:sz="0" w:space="0" w:color="auto"/>
      </w:divBdr>
    </w:div>
    <w:div w:id="1720207926">
      <w:bodyDiv w:val="1"/>
      <w:marLeft w:val="0"/>
      <w:marRight w:val="0"/>
      <w:marTop w:val="0"/>
      <w:marBottom w:val="0"/>
      <w:divBdr>
        <w:top w:val="none" w:sz="0" w:space="0" w:color="auto"/>
        <w:left w:val="none" w:sz="0" w:space="0" w:color="auto"/>
        <w:bottom w:val="none" w:sz="0" w:space="0" w:color="auto"/>
        <w:right w:val="none" w:sz="0" w:space="0" w:color="auto"/>
      </w:divBdr>
      <w:divsChild>
        <w:div w:id="1969429924">
          <w:marLeft w:val="0"/>
          <w:marRight w:val="0"/>
          <w:marTop w:val="0"/>
          <w:marBottom w:val="0"/>
          <w:divBdr>
            <w:top w:val="none" w:sz="0" w:space="0" w:color="auto"/>
            <w:left w:val="none" w:sz="0" w:space="0" w:color="auto"/>
            <w:bottom w:val="none" w:sz="0" w:space="0" w:color="auto"/>
            <w:right w:val="none" w:sz="0" w:space="0" w:color="auto"/>
          </w:divBdr>
        </w:div>
        <w:div w:id="970673487">
          <w:marLeft w:val="0"/>
          <w:marRight w:val="0"/>
          <w:marTop w:val="0"/>
          <w:marBottom w:val="0"/>
          <w:divBdr>
            <w:top w:val="none" w:sz="0" w:space="0" w:color="auto"/>
            <w:left w:val="none" w:sz="0" w:space="0" w:color="auto"/>
            <w:bottom w:val="none" w:sz="0" w:space="0" w:color="auto"/>
            <w:right w:val="none" w:sz="0" w:space="0" w:color="auto"/>
          </w:divBdr>
        </w:div>
      </w:divsChild>
    </w:div>
    <w:div w:id="1776945067">
      <w:bodyDiv w:val="1"/>
      <w:marLeft w:val="0"/>
      <w:marRight w:val="0"/>
      <w:marTop w:val="0"/>
      <w:marBottom w:val="0"/>
      <w:divBdr>
        <w:top w:val="none" w:sz="0" w:space="0" w:color="auto"/>
        <w:left w:val="none" w:sz="0" w:space="0" w:color="auto"/>
        <w:bottom w:val="none" w:sz="0" w:space="0" w:color="auto"/>
        <w:right w:val="none" w:sz="0" w:space="0" w:color="auto"/>
      </w:divBdr>
    </w:div>
    <w:div w:id="1972515661">
      <w:bodyDiv w:val="1"/>
      <w:marLeft w:val="0"/>
      <w:marRight w:val="0"/>
      <w:marTop w:val="0"/>
      <w:marBottom w:val="0"/>
      <w:divBdr>
        <w:top w:val="none" w:sz="0" w:space="0" w:color="auto"/>
        <w:left w:val="none" w:sz="0" w:space="0" w:color="auto"/>
        <w:bottom w:val="none" w:sz="0" w:space="0" w:color="auto"/>
        <w:right w:val="none" w:sz="0" w:space="0" w:color="auto"/>
      </w:divBdr>
      <w:divsChild>
        <w:div w:id="727843392">
          <w:marLeft w:val="0"/>
          <w:marRight w:val="0"/>
          <w:marTop w:val="0"/>
          <w:marBottom w:val="0"/>
          <w:divBdr>
            <w:top w:val="none" w:sz="0" w:space="0" w:color="auto"/>
            <w:left w:val="none" w:sz="0" w:space="0" w:color="auto"/>
            <w:bottom w:val="none" w:sz="0" w:space="0" w:color="auto"/>
            <w:right w:val="none" w:sz="0" w:space="0" w:color="auto"/>
          </w:divBdr>
        </w:div>
        <w:div w:id="110125885">
          <w:marLeft w:val="0"/>
          <w:marRight w:val="0"/>
          <w:marTop w:val="0"/>
          <w:marBottom w:val="0"/>
          <w:divBdr>
            <w:top w:val="none" w:sz="0" w:space="0" w:color="auto"/>
            <w:left w:val="none" w:sz="0" w:space="0" w:color="auto"/>
            <w:bottom w:val="none" w:sz="0" w:space="0" w:color="auto"/>
            <w:right w:val="none" w:sz="0" w:space="0" w:color="auto"/>
          </w:divBdr>
        </w:div>
      </w:divsChild>
    </w:div>
    <w:div w:id="204081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emedia.com.au/privacy" TargetMode="External"/><Relationship Id="rId3" Type="http://schemas.openxmlformats.org/officeDocument/2006/relationships/styles" Target="styles.xml"/><Relationship Id="rId7" Type="http://schemas.openxmlformats.org/officeDocument/2006/relationships/hyperlink" Target="http://www.prizestolove.com.au/winn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izestolove.com.au/winner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C61ED-4C6F-4514-BD98-C851E3561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1537</TotalTime>
  <Pages>11</Pages>
  <Words>3783</Words>
  <Characters>21565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25298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Zorzopis, Nicolette</cp:lastModifiedBy>
  <cp:revision>65</cp:revision>
  <dcterms:created xsi:type="dcterms:W3CDTF">2021-03-24T23:08:00Z</dcterms:created>
  <dcterms:modified xsi:type="dcterms:W3CDTF">2021-11-16T05:37:00Z</dcterms:modified>
</cp:coreProperties>
</file>