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E4C2" w14:textId="77777777" w:rsidR="00D934EF" w:rsidRPr="00D934EF" w:rsidRDefault="00D934EF" w:rsidP="00D934EF">
      <w:pPr>
        <w:jc w:val="center"/>
        <w:rPr>
          <w:rFonts w:asciiTheme="minorHAnsi" w:hAnsiTheme="minorHAnsi" w:cs="Arial"/>
          <w:b/>
          <w:sz w:val="21"/>
          <w:szCs w:val="21"/>
        </w:rPr>
      </w:pPr>
      <w:r>
        <w:rPr>
          <w:rFonts w:asciiTheme="minorHAnsi" w:hAnsiTheme="minorHAnsi" w:cs="Arial"/>
          <w:b/>
          <w:sz w:val="21"/>
          <w:szCs w:val="21"/>
        </w:rPr>
        <w:t>That’s L</w:t>
      </w:r>
      <w:r w:rsidRPr="00D934EF">
        <w:rPr>
          <w:rFonts w:asciiTheme="minorHAnsi" w:hAnsiTheme="minorHAnsi" w:cs="Arial"/>
          <w:b/>
          <w:sz w:val="21"/>
          <w:szCs w:val="21"/>
        </w:rPr>
        <w:t>ife! Promotion</w:t>
      </w:r>
    </w:p>
    <w:p w14:paraId="7356D90A" w14:textId="77777777" w:rsidR="00D934EF" w:rsidRP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 xml:space="preserve">Issues </w:t>
      </w:r>
      <w:r w:rsidR="00A35AAD">
        <w:rPr>
          <w:rFonts w:asciiTheme="minorHAnsi" w:hAnsiTheme="minorHAnsi" w:cs="Arial"/>
          <w:b/>
          <w:sz w:val="21"/>
          <w:szCs w:val="21"/>
        </w:rPr>
        <w:t>3</w:t>
      </w:r>
      <w:r w:rsidR="00E472BB">
        <w:rPr>
          <w:rFonts w:asciiTheme="minorHAnsi" w:hAnsiTheme="minorHAnsi" w:cs="Arial"/>
          <w:b/>
          <w:sz w:val="21"/>
          <w:szCs w:val="21"/>
        </w:rPr>
        <w:t>9</w:t>
      </w:r>
      <w:r w:rsidR="00A35AAD">
        <w:rPr>
          <w:rFonts w:asciiTheme="minorHAnsi" w:hAnsiTheme="minorHAnsi" w:cs="Arial"/>
          <w:b/>
          <w:sz w:val="21"/>
          <w:szCs w:val="21"/>
        </w:rPr>
        <w:t>-</w:t>
      </w:r>
      <w:r w:rsidR="00E472BB">
        <w:rPr>
          <w:rFonts w:asciiTheme="minorHAnsi" w:hAnsiTheme="minorHAnsi" w:cs="Arial"/>
          <w:b/>
          <w:sz w:val="21"/>
          <w:szCs w:val="21"/>
        </w:rPr>
        <w:t>47</w:t>
      </w:r>
      <w:r w:rsidR="00A35AAD">
        <w:rPr>
          <w:rFonts w:asciiTheme="minorHAnsi" w:hAnsiTheme="minorHAnsi" w:cs="Arial"/>
          <w:b/>
          <w:sz w:val="21"/>
          <w:szCs w:val="21"/>
        </w:rPr>
        <w:t>, 2021</w:t>
      </w:r>
    </w:p>
    <w:p w14:paraId="65D14A6B" w14:textId="77777777" w:rsidR="00D934EF" w:rsidRPr="00D934EF" w:rsidRDefault="00D934EF" w:rsidP="00D934EF">
      <w:pPr>
        <w:jc w:val="center"/>
        <w:rPr>
          <w:rFonts w:asciiTheme="minorHAnsi" w:hAnsiTheme="minorHAnsi" w:cs="Arial"/>
          <w:sz w:val="21"/>
          <w:szCs w:val="21"/>
        </w:rPr>
      </w:pPr>
      <w:r w:rsidRPr="00D934EF">
        <w:rPr>
          <w:rFonts w:asciiTheme="minorHAnsi" w:hAnsiTheme="minorHAnsi" w:cs="Arial"/>
          <w:sz w:val="21"/>
          <w:szCs w:val="21"/>
        </w:rPr>
        <w:t>(“Promotion”)</w:t>
      </w:r>
    </w:p>
    <w:p w14:paraId="2920D964" w14:textId="77777777" w:rsid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Terms and Conditions</w:t>
      </w:r>
    </w:p>
    <w:p w14:paraId="6C40A818" w14:textId="77777777" w:rsidR="00D934EF" w:rsidRPr="00D934EF" w:rsidRDefault="00D934EF" w:rsidP="00D934EF">
      <w:pPr>
        <w:jc w:val="center"/>
        <w:rPr>
          <w:rFonts w:asciiTheme="minorHAnsi" w:hAnsiTheme="minorHAnsi" w:cs="Arial"/>
          <w:b/>
          <w:sz w:val="21"/>
          <w:szCs w:val="21"/>
        </w:rPr>
      </w:pPr>
    </w:p>
    <w:p w14:paraId="077D8799"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Entry</w:t>
      </w:r>
    </w:p>
    <w:p w14:paraId="0A65330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For Australian residents, the entire Promotion commences at 12:01am AEST/AEDST on </w:t>
      </w:r>
      <w:r w:rsidR="00E472BB">
        <w:rPr>
          <w:rFonts w:asciiTheme="minorHAnsi" w:hAnsiTheme="minorHAnsi" w:cs="Arial"/>
          <w:sz w:val="21"/>
          <w:szCs w:val="21"/>
        </w:rPr>
        <w:t>23</w:t>
      </w:r>
      <w:r w:rsidR="00E472BB" w:rsidRPr="00E472BB">
        <w:rPr>
          <w:rFonts w:asciiTheme="minorHAnsi" w:hAnsiTheme="minorHAnsi" w:cs="Arial"/>
          <w:sz w:val="21"/>
          <w:szCs w:val="21"/>
          <w:vertAlign w:val="superscript"/>
        </w:rPr>
        <w:t>rd</w:t>
      </w:r>
      <w:r w:rsidR="00A35AAD">
        <w:rPr>
          <w:rFonts w:asciiTheme="minorHAnsi" w:hAnsiTheme="minorHAnsi" w:cs="Arial"/>
          <w:sz w:val="21"/>
          <w:szCs w:val="21"/>
        </w:rPr>
        <w:t xml:space="preserve"> </w:t>
      </w:r>
      <w:r w:rsidR="00E472BB">
        <w:rPr>
          <w:rFonts w:asciiTheme="minorHAnsi" w:hAnsiTheme="minorHAnsi" w:cs="Arial"/>
          <w:sz w:val="21"/>
          <w:szCs w:val="21"/>
        </w:rPr>
        <w:t>September</w:t>
      </w:r>
      <w:r w:rsidR="00A35AAD">
        <w:rPr>
          <w:rFonts w:asciiTheme="minorHAnsi" w:hAnsiTheme="minorHAnsi" w:cs="Arial"/>
          <w:sz w:val="21"/>
          <w:szCs w:val="21"/>
        </w:rPr>
        <w:t xml:space="preserve"> </w:t>
      </w:r>
      <w:r w:rsidRPr="00D934EF">
        <w:rPr>
          <w:rFonts w:asciiTheme="minorHAnsi" w:hAnsiTheme="minorHAnsi" w:cs="Arial"/>
          <w:sz w:val="21"/>
          <w:szCs w:val="21"/>
        </w:rPr>
        <w:t xml:space="preserve">2021 and ends, for mail entries, with the last mail received on </w:t>
      </w:r>
      <w:r w:rsidR="00E472BB">
        <w:rPr>
          <w:rFonts w:asciiTheme="minorHAnsi" w:hAnsiTheme="minorHAnsi" w:cs="Arial"/>
          <w:sz w:val="21"/>
          <w:szCs w:val="21"/>
        </w:rPr>
        <w:t>17</w:t>
      </w:r>
      <w:r w:rsidR="00E472BB" w:rsidRPr="00E472BB">
        <w:rPr>
          <w:rFonts w:asciiTheme="minorHAnsi" w:hAnsiTheme="minorHAnsi" w:cs="Arial"/>
          <w:sz w:val="21"/>
          <w:szCs w:val="21"/>
          <w:vertAlign w:val="superscript"/>
        </w:rPr>
        <w:t>th</w:t>
      </w:r>
      <w:r w:rsidR="00E472BB">
        <w:rPr>
          <w:rFonts w:asciiTheme="minorHAnsi" w:hAnsiTheme="minorHAnsi" w:cs="Arial"/>
          <w:sz w:val="21"/>
          <w:szCs w:val="21"/>
        </w:rPr>
        <w:t xml:space="preserve"> December</w:t>
      </w:r>
      <w:r w:rsidR="0009027A">
        <w:rPr>
          <w:rFonts w:asciiTheme="minorHAnsi" w:hAnsiTheme="minorHAnsi" w:cs="Arial"/>
          <w:sz w:val="21"/>
          <w:szCs w:val="21"/>
        </w:rPr>
        <w:t xml:space="preserve"> </w:t>
      </w:r>
      <w:r w:rsidRPr="00D934EF">
        <w:rPr>
          <w:rFonts w:asciiTheme="minorHAnsi" w:hAnsiTheme="minorHAnsi" w:cs="Arial"/>
          <w:sz w:val="21"/>
          <w:szCs w:val="21"/>
        </w:rPr>
        <w:t xml:space="preserve">2021 and, for online entries, at 11:59pm AEST/AEDST on </w:t>
      </w:r>
      <w:r w:rsidR="00E472BB">
        <w:rPr>
          <w:rFonts w:asciiTheme="minorHAnsi" w:hAnsiTheme="minorHAnsi" w:cs="Arial"/>
          <w:sz w:val="21"/>
          <w:szCs w:val="21"/>
        </w:rPr>
        <w:t>17</w:t>
      </w:r>
      <w:r w:rsidR="00E472BB" w:rsidRPr="00E472BB">
        <w:rPr>
          <w:rFonts w:asciiTheme="minorHAnsi" w:hAnsiTheme="minorHAnsi" w:cs="Arial"/>
          <w:sz w:val="21"/>
          <w:szCs w:val="21"/>
          <w:vertAlign w:val="superscript"/>
        </w:rPr>
        <w:t>th</w:t>
      </w:r>
      <w:r w:rsidR="00E472BB">
        <w:rPr>
          <w:rFonts w:asciiTheme="minorHAnsi" w:hAnsiTheme="minorHAnsi" w:cs="Arial"/>
          <w:sz w:val="21"/>
          <w:szCs w:val="21"/>
        </w:rPr>
        <w:t xml:space="preserve"> December </w:t>
      </w:r>
      <w:r w:rsidR="0009027A" w:rsidRPr="00D934EF">
        <w:rPr>
          <w:rFonts w:asciiTheme="minorHAnsi" w:hAnsiTheme="minorHAnsi" w:cs="Arial"/>
          <w:sz w:val="21"/>
          <w:szCs w:val="21"/>
        </w:rPr>
        <w:t>2021</w:t>
      </w:r>
      <w:r w:rsidRPr="00D934EF">
        <w:rPr>
          <w:rFonts w:asciiTheme="minorHAnsi" w:hAnsiTheme="minorHAnsi" w:cs="Arial"/>
          <w:sz w:val="21"/>
          <w:szCs w:val="21"/>
        </w:rPr>
        <w:t xml:space="preserve">. For New Zealand residents, the entire Promotion commences on </w:t>
      </w:r>
      <w:r w:rsidR="00E472BB">
        <w:rPr>
          <w:rFonts w:asciiTheme="minorHAnsi" w:hAnsiTheme="minorHAnsi" w:cs="Arial"/>
          <w:sz w:val="21"/>
          <w:szCs w:val="21"/>
        </w:rPr>
        <w:t>27</w:t>
      </w:r>
      <w:r w:rsidR="00951EA6" w:rsidRPr="00951EA6">
        <w:rPr>
          <w:rFonts w:asciiTheme="minorHAnsi" w:hAnsiTheme="minorHAnsi" w:cs="Arial"/>
          <w:sz w:val="21"/>
          <w:szCs w:val="21"/>
          <w:vertAlign w:val="superscript"/>
        </w:rPr>
        <w:t>th</w:t>
      </w:r>
      <w:r w:rsidR="00951EA6">
        <w:rPr>
          <w:rFonts w:asciiTheme="minorHAnsi" w:hAnsiTheme="minorHAnsi" w:cs="Arial"/>
          <w:sz w:val="21"/>
          <w:szCs w:val="21"/>
        </w:rPr>
        <w:t xml:space="preserve"> </w:t>
      </w:r>
      <w:r w:rsidR="00E472BB">
        <w:rPr>
          <w:rFonts w:asciiTheme="minorHAnsi" w:hAnsiTheme="minorHAnsi" w:cs="Arial"/>
          <w:sz w:val="21"/>
          <w:szCs w:val="21"/>
        </w:rPr>
        <w:t>September</w:t>
      </w:r>
      <w:r w:rsidR="00951EA6">
        <w:rPr>
          <w:rFonts w:asciiTheme="minorHAnsi" w:hAnsiTheme="minorHAnsi" w:cs="Arial"/>
          <w:sz w:val="21"/>
          <w:szCs w:val="21"/>
        </w:rPr>
        <w:t xml:space="preserve"> </w:t>
      </w:r>
      <w:r w:rsidRPr="00D934EF">
        <w:rPr>
          <w:rFonts w:asciiTheme="minorHAnsi" w:hAnsiTheme="minorHAnsi" w:cs="Arial"/>
          <w:sz w:val="21"/>
          <w:szCs w:val="21"/>
        </w:rPr>
        <w:t xml:space="preserve">2021 and ends, for mail entries, with the last mail received on </w:t>
      </w:r>
      <w:r w:rsidR="00A35AAD">
        <w:rPr>
          <w:rFonts w:asciiTheme="minorHAnsi" w:hAnsiTheme="minorHAnsi" w:cs="Arial"/>
          <w:sz w:val="21"/>
          <w:szCs w:val="21"/>
        </w:rPr>
        <w:t>1</w:t>
      </w:r>
      <w:r w:rsidR="00E472BB">
        <w:rPr>
          <w:rFonts w:asciiTheme="minorHAnsi" w:hAnsiTheme="minorHAnsi" w:cs="Arial"/>
          <w:sz w:val="21"/>
          <w:szCs w:val="21"/>
        </w:rPr>
        <w:t>7</w:t>
      </w:r>
      <w:r w:rsidR="00A35AAD" w:rsidRPr="00A35AAD">
        <w:rPr>
          <w:rFonts w:asciiTheme="minorHAnsi" w:hAnsiTheme="minorHAnsi" w:cs="Arial"/>
          <w:sz w:val="21"/>
          <w:szCs w:val="21"/>
          <w:vertAlign w:val="superscript"/>
        </w:rPr>
        <w:t>th</w:t>
      </w:r>
      <w:r w:rsidR="00A35AAD">
        <w:rPr>
          <w:rFonts w:asciiTheme="minorHAnsi" w:hAnsiTheme="minorHAnsi" w:cs="Arial"/>
          <w:sz w:val="21"/>
          <w:szCs w:val="21"/>
        </w:rPr>
        <w:t xml:space="preserve"> </w:t>
      </w:r>
      <w:r w:rsidR="00E472BB">
        <w:rPr>
          <w:rFonts w:asciiTheme="minorHAnsi" w:hAnsiTheme="minorHAnsi" w:cs="Arial"/>
          <w:sz w:val="21"/>
          <w:szCs w:val="21"/>
        </w:rPr>
        <w:t>December</w:t>
      </w:r>
      <w:r w:rsidR="00A35AAD">
        <w:rPr>
          <w:rFonts w:asciiTheme="minorHAnsi" w:hAnsiTheme="minorHAnsi" w:cs="Arial"/>
          <w:sz w:val="21"/>
          <w:szCs w:val="21"/>
        </w:rPr>
        <w:t xml:space="preserve"> </w:t>
      </w:r>
      <w:r w:rsidR="00951EA6">
        <w:rPr>
          <w:rFonts w:asciiTheme="minorHAnsi" w:hAnsiTheme="minorHAnsi" w:cs="Arial"/>
          <w:sz w:val="21"/>
          <w:szCs w:val="21"/>
        </w:rPr>
        <w:t>2021</w:t>
      </w:r>
      <w:r w:rsidRPr="00D934EF">
        <w:rPr>
          <w:rFonts w:asciiTheme="minorHAnsi" w:hAnsiTheme="minorHAnsi" w:cs="Arial"/>
          <w:sz w:val="21"/>
          <w:szCs w:val="21"/>
        </w:rPr>
        <w:t xml:space="preserve"> and, for online entries, at 11:59pm AEST/AEDST on </w:t>
      </w:r>
      <w:r w:rsidR="00E472BB">
        <w:rPr>
          <w:rFonts w:asciiTheme="minorHAnsi" w:hAnsiTheme="minorHAnsi" w:cs="Arial"/>
          <w:sz w:val="21"/>
          <w:szCs w:val="21"/>
        </w:rPr>
        <w:t>17</w:t>
      </w:r>
      <w:r w:rsidR="00E472BB" w:rsidRPr="00A35AAD">
        <w:rPr>
          <w:rFonts w:asciiTheme="minorHAnsi" w:hAnsiTheme="minorHAnsi" w:cs="Arial"/>
          <w:sz w:val="21"/>
          <w:szCs w:val="21"/>
          <w:vertAlign w:val="superscript"/>
        </w:rPr>
        <w:t>th</w:t>
      </w:r>
      <w:r w:rsidR="00E472BB">
        <w:rPr>
          <w:rFonts w:asciiTheme="minorHAnsi" w:hAnsiTheme="minorHAnsi" w:cs="Arial"/>
          <w:sz w:val="21"/>
          <w:szCs w:val="21"/>
        </w:rPr>
        <w:t xml:space="preserve"> December 2021</w:t>
      </w:r>
      <w:r w:rsidRPr="00D934EF">
        <w:rPr>
          <w:rFonts w:asciiTheme="minorHAnsi" w:hAnsiTheme="minorHAnsi" w:cs="Arial"/>
          <w:sz w:val="21"/>
          <w:szCs w:val="21"/>
        </w:rPr>
        <w:t xml:space="preserve">. Entries open and close for each of Issues </w:t>
      </w:r>
      <w:r w:rsidR="000050E1">
        <w:rPr>
          <w:rFonts w:asciiTheme="minorHAnsi" w:hAnsiTheme="minorHAnsi" w:cs="Arial"/>
          <w:sz w:val="21"/>
          <w:szCs w:val="21"/>
        </w:rPr>
        <w:t>39</w:t>
      </w:r>
      <w:r w:rsidRPr="00D934EF">
        <w:rPr>
          <w:rFonts w:asciiTheme="minorHAnsi" w:hAnsiTheme="minorHAnsi" w:cs="Arial"/>
          <w:sz w:val="21"/>
          <w:szCs w:val="21"/>
        </w:rPr>
        <w:t xml:space="preserve"> to </w:t>
      </w:r>
      <w:r w:rsidR="000050E1">
        <w:rPr>
          <w:rFonts w:asciiTheme="minorHAnsi" w:hAnsiTheme="minorHAnsi" w:cs="Arial"/>
          <w:sz w:val="21"/>
          <w:szCs w:val="21"/>
        </w:rPr>
        <w:t>47</w:t>
      </w:r>
      <w:r w:rsidRPr="00D934EF">
        <w:rPr>
          <w:rFonts w:asciiTheme="minorHAnsi" w:hAnsiTheme="minorHAnsi" w:cs="Arial"/>
          <w:sz w:val="21"/>
          <w:szCs w:val="21"/>
        </w:rPr>
        <w:t xml:space="preserve"> on the dates outlined in Table A below (each a “Promotional Period”). </w:t>
      </w:r>
    </w:p>
    <w:p w14:paraId="67624590" w14:textId="77777777" w:rsidR="00D934EF" w:rsidRPr="00D934EF" w:rsidRDefault="00D934EF" w:rsidP="00D934EF">
      <w:pPr>
        <w:pStyle w:val="ListParagraph"/>
        <w:ind w:left="567"/>
        <w:contextualSpacing w:val="0"/>
        <w:rPr>
          <w:rFonts w:asciiTheme="minorHAnsi" w:hAnsiTheme="minorHAnsi" w:cs="Arial"/>
          <w:b/>
          <w:sz w:val="21"/>
          <w:szCs w:val="21"/>
        </w:rPr>
      </w:pPr>
      <w:r w:rsidRPr="00D934EF">
        <w:rPr>
          <w:rFonts w:asciiTheme="minorHAnsi" w:hAnsiTheme="minorHAnsi" w:cs="Arial"/>
          <w:b/>
          <w:sz w:val="21"/>
          <w:szCs w:val="21"/>
        </w:rPr>
        <w:br/>
        <w:t>Table A</w:t>
      </w:r>
    </w:p>
    <w:p w14:paraId="401398DA" w14:textId="77777777" w:rsidR="00D934EF" w:rsidRPr="00D934EF" w:rsidRDefault="00D934EF" w:rsidP="00D934EF">
      <w:pPr>
        <w:pStyle w:val="ListParagraph"/>
        <w:ind w:left="567"/>
        <w:contextualSpacing w:val="0"/>
        <w:rPr>
          <w:rFonts w:asciiTheme="minorHAnsi" w:hAnsiTheme="minorHAnsi" w:cs="Arial"/>
          <w:b/>
          <w:sz w:val="21"/>
          <w:szCs w:val="21"/>
        </w:rPr>
      </w:pPr>
    </w:p>
    <w:tbl>
      <w:tblPr>
        <w:tblStyle w:val="TableGrid"/>
        <w:tblW w:w="5999" w:type="dxa"/>
        <w:jc w:val="center"/>
        <w:tblLook w:val="04A0" w:firstRow="1" w:lastRow="0" w:firstColumn="1" w:lastColumn="0" w:noHBand="0" w:noVBand="1"/>
      </w:tblPr>
      <w:tblGrid>
        <w:gridCol w:w="637"/>
        <w:gridCol w:w="1271"/>
        <w:gridCol w:w="1262"/>
        <w:gridCol w:w="1268"/>
        <w:gridCol w:w="1561"/>
      </w:tblGrid>
      <w:tr w:rsidR="00D934EF" w:rsidRPr="00D934EF" w14:paraId="3F6101ED" w14:textId="77777777" w:rsidTr="007A33F1">
        <w:trPr>
          <w:trHeight w:val="315"/>
          <w:jc w:val="center"/>
        </w:trPr>
        <w:tc>
          <w:tcPr>
            <w:tcW w:w="0" w:type="auto"/>
          </w:tcPr>
          <w:p w14:paraId="4ADBC07B" w14:textId="77777777" w:rsidR="00D934EF" w:rsidRPr="004169AC" w:rsidRDefault="00D934EF" w:rsidP="007A33F1">
            <w:pPr>
              <w:jc w:val="center"/>
              <w:rPr>
                <w:rFonts w:asciiTheme="minorHAnsi" w:hAnsiTheme="minorHAnsi" w:cstheme="minorHAnsi"/>
                <w:color w:val="000000"/>
                <w:sz w:val="20"/>
                <w:szCs w:val="20"/>
              </w:rPr>
            </w:pPr>
            <w:r w:rsidRPr="004169AC">
              <w:rPr>
                <w:rFonts w:asciiTheme="minorHAnsi" w:hAnsiTheme="minorHAnsi" w:cstheme="minorHAnsi"/>
                <w:b/>
                <w:bCs/>
                <w:sz w:val="20"/>
                <w:szCs w:val="20"/>
              </w:rPr>
              <w:t>Issue</w:t>
            </w:r>
          </w:p>
        </w:tc>
        <w:tc>
          <w:tcPr>
            <w:tcW w:w="0" w:type="auto"/>
          </w:tcPr>
          <w:p w14:paraId="6B740DFD" w14:textId="77777777" w:rsidR="00D934EF" w:rsidRPr="004169AC" w:rsidRDefault="00D934EF" w:rsidP="007A33F1">
            <w:pPr>
              <w:jc w:val="center"/>
              <w:rPr>
                <w:rFonts w:asciiTheme="minorHAnsi" w:hAnsiTheme="minorHAnsi" w:cstheme="minorHAnsi"/>
                <w:color w:val="000000"/>
                <w:sz w:val="20"/>
                <w:szCs w:val="20"/>
              </w:rPr>
            </w:pPr>
            <w:r w:rsidRPr="004169AC">
              <w:rPr>
                <w:rFonts w:asciiTheme="minorHAnsi" w:hAnsiTheme="minorHAnsi" w:cstheme="minorHAnsi"/>
                <w:b/>
                <w:bCs/>
                <w:sz w:val="20"/>
                <w:szCs w:val="20"/>
              </w:rPr>
              <w:t>that’s life! AU Open Date</w:t>
            </w:r>
          </w:p>
        </w:tc>
        <w:tc>
          <w:tcPr>
            <w:tcW w:w="0" w:type="auto"/>
          </w:tcPr>
          <w:p w14:paraId="5E49A4E9" w14:textId="77777777" w:rsidR="00D934EF" w:rsidRPr="004169AC" w:rsidRDefault="00D934EF" w:rsidP="007A33F1">
            <w:pPr>
              <w:jc w:val="center"/>
              <w:rPr>
                <w:rFonts w:asciiTheme="minorHAnsi" w:hAnsiTheme="minorHAnsi" w:cstheme="minorHAnsi"/>
                <w:color w:val="000000"/>
                <w:sz w:val="20"/>
                <w:szCs w:val="20"/>
              </w:rPr>
            </w:pPr>
            <w:r w:rsidRPr="004169AC">
              <w:rPr>
                <w:rFonts w:asciiTheme="minorHAnsi" w:hAnsiTheme="minorHAnsi" w:cstheme="minorHAnsi"/>
                <w:b/>
                <w:bCs/>
                <w:sz w:val="20"/>
                <w:szCs w:val="20"/>
              </w:rPr>
              <w:t>that’s life! NZ Open Date</w:t>
            </w:r>
          </w:p>
        </w:tc>
        <w:tc>
          <w:tcPr>
            <w:tcW w:w="0" w:type="auto"/>
          </w:tcPr>
          <w:p w14:paraId="4A485E2E" w14:textId="77777777" w:rsidR="00D934EF" w:rsidRPr="004169AC" w:rsidRDefault="00D934EF" w:rsidP="007A33F1">
            <w:pPr>
              <w:jc w:val="center"/>
              <w:rPr>
                <w:rFonts w:asciiTheme="minorHAnsi" w:hAnsiTheme="minorHAnsi" w:cstheme="minorHAnsi"/>
                <w:color w:val="000000"/>
                <w:sz w:val="20"/>
                <w:szCs w:val="20"/>
              </w:rPr>
            </w:pPr>
            <w:r w:rsidRPr="004169AC">
              <w:rPr>
                <w:rFonts w:asciiTheme="minorHAnsi" w:hAnsiTheme="minorHAnsi" w:cstheme="minorHAnsi"/>
                <w:b/>
                <w:bCs/>
                <w:sz w:val="20"/>
                <w:szCs w:val="20"/>
              </w:rPr>
              <w:t>that’s life! AU Close Date</w:t>
            </w:r>
          </w:p>
        </w:tc>
        <w:tc>
          <w:tcPr>
            <w:tcW w:w="1561" w:type="dxa"/>
          </w:tcPr>
          <w:p w14:paraId="5551D4E4" w14:textId="77777777" w:rsidR="00D934EF" w:rsidRPr="004169AC" w:rsidRDefault="00D934EF" w:rsidP="007A33F1">
            <w:pPr>
              <w:jc w:val="center"/>
              <w:rPr>
                <w:rFonts w:asciiTheme="minorHAnsi" w:hAnsiTheme="minorHAnsi" w:cstheme="minorHAnsi"/>
                <w:color w:val="000000"/>
                <w:sz w:val="20"/>
                <w:szCs w:val="20"/>
              </w:rPr>
            </w:pPr>
            <w:r w:rsidRPr="004169AC">
              <w:rPr>
                <w:rFonts w:asciiTheme="minorHAnsi" w:hAnsiTheme="minorHAnsi" w:cstheme="minorHAnsi"/>
                <w:b/>
                <w:bCs/>
                <w:sz w:val="20"/>
                <w:szCs w:val="20"/>
              </w:rPr>
              <w:t>that’s life! NZ Close Date</w:t>
            </w:r>
          </w:p>
        </w:tc>
      </w:tr>
      <w:tr w:rsidR="000050E1" w:rsidRPr="00D934EF" w14:paraId="32E3430B" w14:textId="77777777" w:rsidTr="00121FE6">
        <w:trPr>
          <w:trHeight w:val="315"/>
          <w:jc w:val="center"/>
        </w:trPr>
        <w:tc>
          <w:tcPr>
            <w:tcW w:w="0" w:type="auto"/>
            <w:vAlign w:val="center"/>
          </w:tcPr>
          <w:p w14:paraId="0793A570"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color w:val="000000"/>
                <w:sz w:val="20"/>
                <w:szCs w:val="20"/>
              </w:rPr>
              <w:t>39</w:t>
            </w:r>
          </w:p>
        </w:tc>
        <w:tc>
          <w:tcPr>
            <w:tcW w:w="0" w:type="auto"/>
            <w:shd w:val="clear" w:color="auto" w:fill="FDE9D9" w:themeFill="accent6" w:themeFillTint="33"/>
            <w:vAlign w:val="bottom"/>
          </w:tcPr>
          <w:p w14:paraId="463E5FFA" w14:textId="77777777" w:rsidR="000050E1" w:rsidRPr="004169AC" w:rsidRDefault="000050E1" w:rsidP="000050E1">
            <w:pPr>
              <w:jc w:val="right"/>
              <w:rPr>
                <w:rFonts w:asciiTheme="minorHAnsi" w:hAnsiTheme="minorHAnsi" w:cstheme="minorHAnsi"/>
                <w:color w:val="000000"/>
                <w:sz w:val="20"/>
                <w:szCs w:val="20"/>
                <w:lang w:eastAsia="en-US"/>
              </w:rPr>
            </w:pPr>
            <w:r w:rsidRPr="004169AC">
              <w:rPr>
                <w:rFonts w:asciiTheme="minorHAnsi" w:hAnsiTheme="minorHAnsi" w:cstheme="minorHAnsi"/>
                <w:color w:val="000000"/>
                <w:sz w:val="20"/>
                <w:szCs w:val="20"/>
              </w:rPr>
              <w:t>23-Sep-21</w:t>
            </w:r>
          </w:p>
        </w:tc>
        <w:tc>
          <w:tcPr>
            <w:tcW w:w="0" w:type="auto"/>
            <w:vAlign w:val="center"/>
          </w:tcPr>
          <w:p w14:paraId="61F4CCB0" w14:textId="77777777" w:rsidR="000050E1" w:rsidRPr="004169AC" w:rsidRDefault="000050E1" w:rsidP="000050E1">
            <w:pPr>
              <w:jc w:val="right"/>
              <w:rPr>
                <w:rFonts w:asciiTheme="minorHAnsi" w:hAnsiTheme="minorHAnsi" w:cstheme="minorHAnsi"/>
                <w:color w:val="000000"/>
                <w:sz w:val="20"/>
                <w:szCs w:val="20"/>
                <w:lang w:eastAsia="en-US"/>
              </w:rPr>
            </w:pPr>
            <w:r w:rsidRPr="004169AC">
              <w:rPr>
                <w:rFonts w:asciiTheme="minorHAnsi" w:hAnsiTheme="minorHAnsi" w:cstheme="minorHAnsi"/>
                <w:color w:val="000000"/>
                <w:sz w:val="20"/>
                <w:szCs w:val="20"/>
              </w:rPr>
              <w:t>27-Sep-21</w:t>
            </w:r>
          </w:p>
        </w:tc>
        <w:tc>
          <w:tcPr>
            <w:tcW w:w="0" w:type="auto"/>
            <w:vAlign w:val="bottom"/>
          </w:tcPr>
          <w:p w14:paraId="075D7819" w14:textId="77777777" w:rsidR="000050E1" w:rsidRPr="004169AC" w:rsidRDefault="000050E1" w:rsidP="000050E1">
            <w:pPr>
              <w:jc w:val="right"/>
              <w:rPr>
                <w:rFonts w:asciiTheme="minorHAnsi" w:hAnsiTheme="minorHAnsi" w:cstheme="minorHAnsi"/>
                <w:color w:val="000000"/>
                <w:sz w:val="20"/>
                <w:szCs w:val="20"/>
                <w:lang w:eastAsia="en-US"/>
              </w:rPr>
            </w:pPr>
            <w:r w:rsidRPr="004169AC">
              <w:rPr>
                <w:rFonts w:asciiTheme="minorHAnsi" w:hAnsiTheme="minorHAnsi" w:cstheme="minorHAnsi"/>
                <w:color w:val="000000"/>
                <w:sz w:val="20"/>
                <w:szCs w:val="20"/>
              </w:rPr>
              <w:t>22-Oct-21</w:t>
            </w:r>
          </w:p>
        </w:tc>
        <w:tc>
          <w:tcPr>
            <w:tcW w:w="1561" w:type="dxa"/>
            <w:vAlign w:val="bottom"/>
          </w:tcPr>
          <w:p w14:paraId="27D509BC" w14:textId="77777777" w:rsidR="000050E1" w:rsidRPr="004169AC" w:rsidRDefault="000050E1" w:rsidP="000050E1">
            <w:pPr>
              <w:jc w:val="right"/>
              <w:rPr>
                <w:rFonts w:asciiTheme="minorHAnsi" w:hAnsiTheme="minorHAnsi" w:cstheme="minorHAnsi"/>
                <w:color w:val="000000"/>
                <w:sz w:val="20"/>
                <w:szCs w:val="20"/>
                <w:lang w:eastAsia="en-US"/>
              </w:rPr>
            </w:pPr>
            <w:r w:rsidRPr="004169AC">
              <w:rPr>
                <w:rFonts w:asciiTheme="minorHAnsi" w:hAnsiTheme="minorHAnsi" w:cstheme="minorHAnsi"/>
                <w:color w:val="000000"/>
                <w:sz w:val="20"/>
                <w:szCs w:val="20"/>
              </w:rPr>
              <w:t>22-Oct-21</w:t>
            </w:r>
          </w:p>
        </w:tc>
      </w:tr>
      <w:tr w:rsidR="000050E1" w:rsidRPr="00D934EF" w14:paraId="517FBDFB" w14:textId="77777777" w:rsidTr="00121FE6">
        <w:trPr>
          <w:trHeight w:val="315"/>
          <w:jc w:val="center"/>
        </w:trPr>
        <w:tc>
          <w:tcPr>
            <w:tcW w:w="0" w:type="auto"/>
            <w:vAlign w:val="center"/>
          </w:tcPr>
          <w:p w14:paraId="538FDD5A"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40</w:t>
            </w:r>
          </w:p>
        </w:tc>
        <w:tc>
          <w:tcPr>
            <w:tcW w:w="0" w:type="auto"/>
            <w:vAlign w:val="bottom"/>
          </w:tcPr>
          <w:p w14:paraId="512BB62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30-Sep-21</w:t>
            </w:r>
          </w:p>
        </w:tc>
        <w:tc>
          <w:tcPr>
            <w:tcW w:w="0" w:type="auto"/>
            <w:vAlign w:val="center"/>
          </w:tcPr>
          <w:p w14:paraId="14F83563"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4-Oct-21</w:t>
            </w:r>
          </w:p>
        </w:tc>
        <w:tc>
          <w:tcPr>
            <w:tcW w:w="0" w:type="auto"/>
            <w:vAlign w:val="bottom"/>
          </w:tcPr>
          <w:p w14:paraId="1124DF6C"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29-Oct-21</w:t>
            </w:r>
          </w:p>
        </w:tc>
        <w:tc>
          <w:tcPr>
            <w:tcW w:w="1561" w:type="dxa"/>
            <w:vAlign w:val="bottom"/>
          </w:tcPr>
          <w:p w14:paraId="4E9BFE83"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29-Oct-21</w:t>
            </w:r>
          </w:p>
        </w:tc>
      </w:tr>
      <w:tr w:rsidR="000050E1" w:rsidRPr="00D934EF" w14:paraId="76E1C4E1" w14:textId="77777777" w:rsidTr="00121FE6">
        <w:trPr>
          <w:trHeight w:val="315"/>
          <w:jc w:val="center"/>
        </w:trPr>
        <w:tc>
          <w:tcPr>
            <w:tcW w:w="0" w:type="auto"/>
            <w:vAlign w:val="center"/>
          </w:tcPr>
          <w:p w14:paraId="2CA83095"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41</w:t>
            </w:r>
          </w:p>
        </w:tc>
        <w:tc>
          <w:tcPr>
            <w:tcW w:w="0" w:type="auto"/>
            <w:vAlign w:val="bottom"/>
          </w:tcPr>
          <w:p w14:paraId="4B5C9B45"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7-Oct-21</w:t>
            </w:r>
          </w:p>
        </w:tc>
        <w:tc>
          <w:tcPr>
            <w:tcW w:w="0" w:type="auto"/>
            <w:vAlign w:val="center"/>
          </w:tcPr>
          <w:p w14:paraId="3ABD896C"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11-Oct-21</w:t>
            </w:r>
          </w:p>
        </w:tc>
        <w:tc>
          <w:tcPr>
            <w:tcW w:w="0" w:type="auto"/>
            <w:vAlign w:val="bottom"/>
          </w:tcPr>
          <w:p w14:paraId="144DC888"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5-Nov-21</w:t>
            </w:r>
          </w:p>
        </w:tc>
        <w:tc>
          <w:tcPr>
            <w:tcW w:w="1561" w:type="dxa"/>
            <w:vAlign w:val="bottom"/>
          </w:tcPr>
          <w:p w14:paraId="0712CA26"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5-Nov-21</w:t>
            </w:r>
          </w:p>
        </w:tc>
      </w:tr>
      <w:tr w:rsidR="000050E1" w:rsidRPr="00D934EF" w14:paraId="4CDBA812" w14:textId="77777777" w:rsidTr="00121FE6">
        <w:trPr>
          <w:trHeight w:val="315"/>
          <w:jc w:val="center"/>
        </w:trPr>
        <w:tc>
          <w:tcPr>
            <w:tcW w:w="0" w:type="auto"/>
            <w:vAlign w:val="center"/>
          </w:tcPr>
          <w:p w14:paraId="4E4AEAF7"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42</w:t>
            </w:r>
          </w:p>
        </w:tc>
        <w:tc>
          <w:tcPr>
            <w:tcW w:w="0" w:type="auto"/>
            <w:vAlign w:val="bottom"/>
          </w:tcPr>
          <w:p w14:paraId="2B24F00E"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14-Oct-21</w:t>
            </w:r>
          </w:p>
        </w:tc>
        <w:tc>
          <w:tcPr>
            <w:tcW w:w="0" w:type="auto"/>
            <w:vAlign w:val="center"/>
          </w:tcPr>
          <w:p w14:paraId="431A1942"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18-Oct-21</w:t>
            </w:r>
          </w:p>
        </w:tc>
        <w:tc>
          <w:tcPr>
            <w:tcW w:w="0" w:type="auto"/>
            <w:vAlign w:val="bottom"/>
          </w:tcPr>
          <w:p w14:paraId="5B47E074"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12-Nov-21</w:t>
            </w:r>
          </w:p>
        </w:tc>
        <w:tc>
          <w:tcPr>
            <w:tcW w:w="1561" w:type="dxa"/>
            <w:vAlign w:val="bottom"/>
          </w:tcPr>
          <w:p w14:paraId="6F7A960F"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12-Nov-21</w:t>
            </w:r>
          </w:p>
        </w:tc>
      </w:tr>
      <w:tr w:rsidR="000050E1" w:rsidRPr="00D934EF" w14:paraId="243153FB" w14:textId="77777777" w:rsidTr="00121FE6">
        <w:trPr>
          <w:trHeight w:val="315"/>
          <w:jc w:val="center"/>
        </w:trPr>
        <w:tc>
          <w:tcPr>
            <w:tcW w:w="0" w:type="auto"/>
            <w:vAlign w:val="center"/>
          </w:tcPr>
          <w:p w14:paraId="21CBA6AA"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43</w:t>
            </w:r>
          </w:p>
        </w:tc>
        <w:tc>
          <w:tcPr>
            <w:tcW w:w="0" w:type="auto"/>
            <w:vAlign w:val="bottom"/>
          </w:tcPr>
          <w:p w14:paraId="1CC57F5B"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21-Oct-21</w:t>
            </w:r>
          </w:p>
        </w:tc>
        <w:tc>
          <w:tcPr>
            <w:tcW w:w="0" w:type="auto"/>
            <w:vAlign w:val="center"/>
          </w:tcPr>
          <w:p w14:paraId="5FB3975B"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25-Oct-21</w:t>
            </w:r>
          </w:p>
        </w:tc>
        <w:tc>
          <w:tcPr>
            <w:tcW w:w="0" w:type="auto"/>
            <w:vAlign w:val="bottom"/>
          </w:tcPr>
          <w:p w14:paraId="07C25AF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19-Nov-21</w:t>
            </w:r>
          </w:p>
        </w:tc>
        <w:tc>
          <w:tcPr>
            <w:tcW w:w="1561" w:type="dxa"/>
            <w:vAlign w:val="bottom"/>
          </w:tcPr>
          <w:p w14:paraId="4628BEED"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19-Nov-21</w:t>
            </w:r>
          </w:p>
        </w:tc>
      </w:tr>
      <w:tr w:rsidR="000050E1" w:rsidRPr="00D934EF" w14:paraId="1944F566" w14:textId="77777777" w:rsidTr="00121FE6">
        <w:trPr>
          <w:trHeight w:val="315"/>
          <w:jc w:val="center"/>
        </w:trPr>
        <w:tc>
          <w:tcPr>
            <w:tcW w:w="0" w:type="auto"/>
            <w:vAlign w:val="center"/>
          </w:tcPr>
          <w:p w14:paraId="136F7B69"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44</w:t>
            </w:r>
          </w:p>
        </w:tc>
        <w:tc>
          <w:tcPr>
            <w:tcW w:w="0" w:type="auto"/>
            <w:vAlign w:val="bottom"/>
          </w:tcPr>
          <w:p w14:paraId="36DE199A"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28-Oct-21</w:t>
            </w:r>
          </w:p>
        </w:tc>
        <w:tc>
          <w:tcPr>
            <w:tcW w:w="0" w:type="auto"/>
            <w:vAlign w:val="center"/>
          </w:tcPr>
          <w:p w14:paraId="0188F41A"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1-Nov-21</w:t>
            </w:r>
          </w:p>
        </w:tc>
        <w:tc>
          <w:tcPr>
            <w:tcW w:w="0" w:type="auto"/>
            <w:vAlign w:val="bottom"/>
          </w:tcPr>
          <w:p w14:paraId="7E09440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26-Nov-21</w:t>
            </w:r>
          </w:p>
        </w:tc>
        <w:tc>
          <w:tcPr>
            <w:tcW w:w="1561" w:type="dxa"/>
            <w:shd w:val="clear" w:color="auto" w:fill="auto"/>
            <w:vAlign w:val="bottom"/>
          </w:tcPr>
          <w:p w14:paraId="44840F1F"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26-Nov-21</w:t>
            </w:r>
          </w:p>
        </w:tc>
      </w:tr>
      <w:tr w:rsidR="000050E1" w:rsidRPr="00D934EF" w14:paraId="4F56D395" w14:textId="77777777" w:rsidTr="00121FE6">
        <w:trPr>
          <w:trHeight w:val="315"/>
          <w:jc w:val="center"/>
        </w:trPr>
        <w:tc>
          <w:tcPr>
            <w:tcW w:w="0" w:type="auto"/>
            <w:vAlign w:val="center"/>
          </w:tcPr>
          <w:p w14:paraId="05871B6E"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45</w:t>
            </w:r>
          </w:p>
        </w:tc>
        <w:tc>
          <w:tcPr>
            <w:tcW w:w="0" w:type="auto"/>
            <w:vAlign w:val="bottom"/>
          </w:tcPr>
          <w:p w14:paraId="2B34087B"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4-Nov-21</w:t>
            </w:r>
          </w:p>
        </w:tc>
        <w:tc>
          <w:tcPr>
            <w:tcW w:w="0" w:type="auto"/>
            <w:vAlign w:val="center"/>
          </w:tcPr>
          <w:p w14:paraId="06360F0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8-Nov-21</w:t>
            </w:r>
          </w:p>
        </w:tc>
        <w:tc>
          <w:tcPr>
            <w:tcW w:w="0" w:type="auto"/>
            <w:vAlign w:val="bottom"/>
          </w:tcPr>
          <w:p w14:paraId="62EB702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3-Dec-21</w:t>
            </w:r>
          </w:p>
        </w:tc>
        <w:tc>
          <w:tcPr>
            <w:tcW w:w="1561" w:type="dxa"/>
            <w:shd w:val="clear" w:color="auto" w:fill="auto"/>
            <w:vAlign w:val="bottom"/>
          </w:tcPr>
          <w:p w14:paraId="7D3AAEF4"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3-Dec-21</w:t>
            </w:r>
          </w:p>
        </w:tc>
      </w:tr>
      <w:tr w:rsidR="000050E1" w:rsidRPr="00D934EF" w14:paraId="4D883A65" w14:textId="77777777" w:rsidTr="00121FE6">
        <w:trPr>
          <w:trHeight w:val="315"/>
          <w:jc w:val="center"/>
        </w:trPr>
        <w:tc>
          <w:tcPr>
            <w:tcW w:w="0" w:type="auto"/>
            <w:vAlign w:val="center"/>
          </w:tcPr>
          <w:p w14:paraId="50FFC83B"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46</w:t>
            </w:r>
          </w:p>
        </w:tc>
        <w:tc>
          <w:tcPr>
            <w:tcW w:w="0" w:type="auto"/>
            <w:vAlign w:val="bottom"/>
          </w:tcPr>
          <w:p w14:paraId="7FB155BF"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11-Nov-21</w:t>
            </w:r>
          </w:p>
        </w:tc>
        <w:tc>
          <w:tcPr>
            <w:tcW w:w="0" w:type="auto"/>
            <w:vAlign w:val="center"/>
          </w:tcPr>
          <w:p w14:paraId="51338A2E"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15-Nov-21</w:t>
            </w:r>
          </w:p>
        </w:tc>
        <w:tc>
          <w:tcPr>
            <w:tcW w:w="0" w:type="auto"/>
            <w:vAlign w:val="bottom"/>
          </w:tcPr>
          <w:p w14:paraId="4148E20C"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10-Dec-21</w:t>
            </w:r>
          </w:p>
        </w:tc>
        <w:tc>
          <w:tcPr>
            <w:tcW w:w="1561" w:type="dxa"/>
            <w:shd w:val="clear" w:color="auto" w:fill="auto"/>
            <w:vAlign w:val="bottom"/>
          </w:tcPr>
          <w:p w14:paraId="2414D04F"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10-Dec-21</w:t>
            </w:r>
          </w:p>
        </w:tc>
      </w:tr>
      <w:tr w:rsidR="000050E1" w:rsidRPr="00D934EF" w14:paraId="08EA3943" w14:textId="77777777" w:rsidTr="00121FE6">
        <w:trPr>
          <w:trHeight w:val="315"/>
          <w:jc w:val="center"/>
        </w:trPr>
        <w:tc>
          <w:tcPr>
            <w:tcW w:w="0" w:type="auto"/>
            <w:vAlign w:val="center"/>
          </w:tcPr>
          <w:p w14:paraId="7E350A68" w14:textId="77777777" w:rsidR="000050E1" w:rsidRPr="004169AC" w:rsidRDefault="000050E1" w:rsidP="000050E1">
            <w:pPr>
              <w:jc w:val="center"/>
              <w:rPr>
                <w:rFonts w:asciiTheme="minorHAnsi" w:hAnsiTheme="minorHAnsi" w:cstheme="minorHAnsi"/>
                <w:sz w:val="20"/>
                <w:szCs w:val="20"/>
              </w:rPr>
            </w:pPr>
            <w:r w:rsidRPr="004169AC">
              <w:rPr>
                <w:rFonts w:asciiTheme="minorHAnsi" w:hAnsiTheme="minorHAnsi" w:cstheme="minorHAnsi"/>
                <w:sz w:val="20"/>
                <w:szCs w:val="20"/>
              </w:rPr>
              <w:t>47</w:t>
            </w:r>
          </w:p>
        </w:tc>
        <w:tc>
          <w:tcPr>
            <w:tcW w:w="0" w:type="auto"/>
            <w:vAlign w:val="bottom"/>
          </w:tcPr>
          <w:p w14:paraId="53DD3031"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18-Nov-21</w:t>
            </w:r>
          </w:p>
        </w:tc>
        <w:tc>
          <w:tcPr>
            <w:tcW w:w="0" w:type="auto"/>
            <w:vAlign w:val="center"/>
          </w:tcPr>
          <w:p w14:paraId="678E9DBE"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22-Nov-21</w:t>
            </w:r>
          </w:p>
        </w:tc>
        <w:tc>
          <w:tcPr>
            <w:tcW w:w="0" w:type="auto"/>
            <w:vAlign w:val="bottom"/>
          </w:tcPr>
          <w:p w14:paraId="654668F9"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17-Dec-21</w:t>
            </w:r>
          </w:p>
        </w:tc>
        <w:tc>
          <w:tcPr>
            <w:tcW w:w="1561" w:type="dxa"/>
            <w:shd w:val="clear" w:color="auto" w:fill="FDE9D9" w:themeFill="accent6" w:themeFillTint="33"/>
            <w:vAlign w:val="bottom"/>
          </w:tcPr>
          <w:p w14:paraId="59360853" w14:textId="77777777" w:rsidR="000050E1" w:rsidRPr="004169AC" w:rsidRDefault="000050E1" w:rsidP="000050E1">
            <w:pPr>
              <w:jc w:val="right"/>
              <w:rPr>
                <w:rFonts w:asciiTheme="minorHAnsi" w:hAnsiTheme="minorHAnsi" w:cstheme="minorHAnsi"/>
                <w:color w:val="000000"/>
                <w:sz w:val="20"/>
                <w:szCs w:val="20"/>
              </w:rPr>
            </w:pPr>
            <w:r w:rsidRPr="004169AC">
              <w:rPr>
                <w:rFonts w:asciiTheme="minorHAnsi" w:hAnsiTheme="minorHAnsi" w:cstheme="minorHAnsi"/>
                <w:color w:val="000000"/>
                <w:sz w:val="20"/>
                <w:szCs w:val="20"/>
              </w:rPr>
              <w:t>17-Dec-21</w:t>
            </w:r>
          </w:p>
        </w:tc>
      </w:tr>
    </w:tbl>
    <w:p w14:paraId="1CA38267" w14:textId="77777777" w:rsidR="00D934EF" w:rsidRPr="00D934EF" w:rsidRDefault="00D934EF" w:rsidP="00D934EF">
      <w:pPr>
        <w:rPr>
          <w:rFonts w:asciiTheme="minorHAnsi" w:hAnsiTheme="minorHAnsi" w:cs="Arial"/>
          <w:sz w:val="21"/>
          <w:szCs w:val="21"/>
        </w:rPr>
      </w:pPr>
    </w:p>
    <w:p w14:paraId="47CE72B3"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Promotion consists of</w:t>
      </w:r>
      <w:r w:rsidR="007A33F1">
        <w:rPr>
          <w:rFonts w:asciiTheme="minorHAnsi" w:hAnsiTheme="minorHAnsi" w:cs="Arial"/>
          <w:sz w:val="21"/>
          <w:szCs w:val="21"/>
        </w:rPr>
        <w:t xml:space="preserve"> </w:t>
      </w:r>
      <w:r w:rsidR="000050E1">
        <w:rPr>
          <w:rFonts w:asciiTheme="minorHAnsi" w:hAnsiTheme="minorHAnsi" w:cs="Arial"/>
          <w:sz w:val="21"/>
          <w:szCs w:val="21"/>
        </w:rPr>
        <w:t>three</w:t>
      </w:r>
      <w:r w:rsidR="00A35AAD">
        <w:rPr>
          <w:rFonts w:asciiTheme="minorHAnsi" w:hAnsiTheme="minorHAnsi" w:cs="Arial"/>
          <w:sz w:val="21"/>
          <w:szCs w:val="21"/>
        </w:rPr>
        <w:t xml:space="preserve"> (</w:t>
      </w:r>
      <w:r w:rsidR="000050E1">
        <w:rPr>
          <w:rFonts w:asciiTheme="minorHAnsi" w:hAnsiTheme="minorHAnsi" w:cs="Arial"/>
          <w:sz w:val="21"/>
          <w:szCs w:val="21"/>
        </w:rPr>
        <w:t>3</w:t>
      </w:r>
      <w:r w:rsidR="007A33F1">
        <w:rPr>
          <w:rFonts w:asciiTheme="minorHAnsi" w:hAnsiTheme="minorHAnsi" w:cs="Arial"/>
          <w:sz w:val="21"/>
          <w:szCs w:val="21"/>
        </w:rPr>
        <w:t>) separate draws each</w:t>
      </w:r>
      <w:r w:rsidRPr="00D934EF">
        <w:rPr>
          <w:rFonts w:asciiTheme="minorHAnsi" w:hAnsiTheme="minorHAnsi" w:cs="Arial"/>
          <w:sz w:val="21"/>
          <w:szCs w:val="21"/>
        </w:rPr>
        <w:t xml:space="preserve"> with a shared prize pool.  Entries received for each Issue will be entered into the respective draw/s listed below. For the sake of clarity, entries received for</w:t>
      </w:r>
      <w:r w:rsidR="00A35AAD">
        <w:rPr>
          <w:rFonts w:asciiTheme="minorHAnsi" w:hAnsiTheme="minorHAnsi" w:cs="Arial"/>
          <w:sz w:val="21"/>
          <w:szCs w:val="21"/>
        </w:rPr>
        <w:t xml:space="preserve"> </w:t>
      </w:r>
      <w:r w:rsidR="0009027A">
        <w:rPr>
          <w:rFonts w:asciiTheme="minorHAnsi" w:hAnsiTheme="minorHAnsi" w:cs="Arial"/>
          <w:sz w:val="21"/>
          <w:szCs w:val="21"/>
        </w:rPr>
        <w:t xml:space="preserve">Issues </w:t>
      </w:r>
      <w:r w:rsidR="000050E1">
        <w:rPr>
          <w:rFonts w:asciiTheme="minorHAnsi" w:hAnsiTheme="minorHAnsi" w:cs="Arial"/>
          <w:sz w:val="21"/>
          <w:szCs w:val="21"/>
        </w:rPr>
        <w:t>39</w:t>
      </w:r>
      <w:r w:rsidR="00951EA6">
        <w:rPr>
          <w:rFonts w:asciiTheme="minorHAnsi" w:hAnsiTheme="minorHAnsi" w:cs="Arial"/>
          <w:sz w:val="21"/>
          <w:szCs w:val="21"/>
        </w:rPr>
        <w:t>, 4</w:t>
      </w:r>
      <w:r w:rsidR="000050E1">
        <w:rPr>
          <w:rFonts w:asciiTheme="minorHAnsi" w:hAnsiTheme="minorHAnsi" w:cs="Arial"/>
          <w:sz w:val="21"/>
          <w:szCs w:val="21"/>
        </w:rPr>
        <w:t>0</w:t>
      </w:r>
      <w:r w:rsidR="00951EA6">
        <w:rPr>
          <w:rFonts w:asciiTheme="minorHAnsi" w:hAnsiTheme="minorHAnsi" w:cs="Arial"/>
          <w:sz w:val="21"/>
          <w:szCs w:val="21"/>
        </w:rPr>
        <w:t xml:space="preserve"> and </w:t>
      </w:r>
      <w:r w:rsidR="000050E1">
        <w:rPr>
          <w:rFonts w:asciiTheme="minorHAnsi" w:hAnsiTheme="minorHAnsi" w:cs="Arial"/>
          <w:sz w:val="21"/>
          <w:szCs w:val="21"/>
        </w:rPr>
        <w:t>41</w:t>
      </w:r>
      <w:r w:rsidR="008E1F0B">
        <w:rPr>
          <w:rFonts w:asciiTheme="minorHAnsi" w:hAnsiTheme="minorHAnsi" w:cs="Arial"/>
          <w:sz w:val="21"/>
          <w:szCs w:val="21"/>
        </w:rPr>
        <w:t xml:space="preserve"> will be entered into Draw 1</w:t>
      </w:r>
      <w:r w:rsidR="0009027A">
        <w:rPr>
          <w:rFonts w:asciiTheme="minorHAnsi" w:hAnsiTheme="minorHAnsi" w:cs="Arial"/>
          <w:sz w:val="21"/>
          <w:szCs w:val="21"/>
        </w:rPr>
        <w:t xml:space="preserve">; Issues </w:t>
      </w:r>
      <w:r w:rsidR="004169AC">
        <w:rPr>
          <w:rFonts w:asciiTheme="minorHAnsi" w:hAnsiTheme="minorHAnsi" w:cs="Arial"/>
          <w:sz w:val="21"/>
          <w:szCs w:val="21"/>
        </w:rPr>
        <w:t>42</w:t>
      </w:r>
      <w:r w:rsidR="00951EA6">
        <w:rPr>
          <w:rFonts w:asciiTheme="minorHAnsi" w:hAnsiTheme="minorHAnsi" w:cs="Arial"/>
          <w:sz w:val="21"/>
          <w:szCs w:val="21"/>
        </w:rPr>
        <w:t xml:space="preserve">, </w:t>
      </w:r>
      <w:r w:rsidR="004169AC">
        <w:rPr>
          <w:rFonts w:asciiTheme="minorHAnsi" w:hAnsiTheme="minorHAnsi" w:cs="Arial"/>
          <w:sz w:val="21"/>
          <w:szCs w:val="21"/>
        </w:rPr>
        <w:t>43</w:t>
      </w:r>
      <w:r w:rsidR="00951EA6">
        <w:rPr>
          <w:rFonts w:asciiTheme="minorHAnsi" w:hAnsiTheme="minorHAnsi" w:cs="Arial"/>
          <w:sz w:val="21"/>
          <w:szCs w:val="21"/>
        </w:rPr>
        <w:t xml:space="preserve"> and </w:t>
      </w:r>
      <w:r w:rsidR="004169AC">
        <w:rPr>
          <w:rFonts w:asciiTheme="minorHAnsi" w:hAnsiTheme="minorHAnsi" w:cs="Arial"/>
          <w:sz w:val="21"/>
          <w:szCs w:val="21"/>
        </w:rPr>
        <w:t>44</w:t>
      </w:r>
      <w:r w:rsidR="00951EA6">
        <w:rPr>
          <w:rFonts w:asciiTheme="minorHAnsi" w:hAnsiTheme="minorHAnsi" w:cs="Arial"/>
          <w:sz w:val="21"/>
          <w:szCs w:val="21"/>
        </w:rPr>
        <w:t xml:space="preserve"> </w:t>
      </w:r>
      <w:r w:rsidR="0009027A">
        <w:rPr>
          <w:rFonts w:asciiTheme="minorHAnsi" w:hAnsiTheme="minorHAnsi" w:cs="Arial"/>
          <w:sz w:val="21"/>
          <w:szCs w:val="21"/>
        </w:rPr>
        <w:t xml:space="preserve">will be entered into Draw </w:t>
      </w:r>
      <w:r w:rsidR="00A35AAD">
        <w:rPr>
          <w:rFonts w:asciiTheme="minorHAnsi" w:hAnsiTheme="minorHAnsi" w:cs="Arial"/>
          <w:sz w:val="21"/>
          <w:szCs w:val="21"/>
        </w:rPr>
        <w:t>2</w:t>
      </w:r>
      <w:r w:rsidR="004169AC">
        <w:rPr>
          <w:rFonts w:asciiTheme="minorHAnsi" w:hAnsiTheme="minorHAnsi" w:cs="Arial"/>
          <w:sz w:val="21"/>
          <w:szCs w:val="21"/>
        </w:rPr>
        <w:t xml:space="preserve">; Issues 45, 46 and 47 will be entered into Draw 3. </w:t>
      </w:r>
    </w:p>
    <w:p w14:paraId="5613093A" w14:textId="77777777" w:rsidR="00D934EF" w:rsidRPr="00D934EF" w:rsidRDefault="00D934EF" w:rsidP="00D934EF">
      <w:pPr>
        <w:ind w:left="567"/>
        <w:rPr>
          <w:rFonts w:asciiTheme="minorHAnsi" w:hAnsiTheme="minorHAnsi" w:cs="Arial"/>
          <w:b/>
          <w:sz w:val="21"/>
          <w:szCs w:val="21"/>
        </w:rPr>
      </w:pPr>
    </w:p>
    <w:p w14:paraId="3355EBDC" w14:textId="77777777" w:rsidR="00D934EF" w:rsidRDefault="00D934EF" w:rsidP="00D934EF">
      <w:pPr>
        <w:ind w:left="567"/>
        <w:rPr>
          <w:rFonts w:asciiTheme="minorHAnsi" w:hAnsiTheme="minorHAnsi" w:cs="Arial"/>
          <w:b/>
          <w:sz w:val="21"/>
          <w:szCs w:val="21"/>
        </w:rPr>
      </w:pPr>
      <w:r w:rsidRPr="00D934EF">
        <w:rPr>
          <w:rFonts w:asciiTheme="minorHAnsi" w:hAnsiTheme="minorHAnsi" w:cs="Arial"/>
          <w:b/>
          <w:sz w:val="21"/>
          <w:szCs w:val="21"/>
        </w:rPr>
        <w:t>Table B</w:t>
      </w:r>
    </w:p>
    <w:p w14:paraId="02461F15" w14:textId="77777777" w:rsidR="0009027A" w:rsidRPr="00D934EF" w:rsidRDefault="0009027A" w:rsidP="00D934EF">
      <w:pPr>
        <w:ind w:left="567"/>
        <w:rPr>
          <w:rFonts w:asciiTheme="minorHAnsi" w:hAnsiTheme="minorHAnsi" w:cs="Arial"/>
          <w:b/>
          <w:sz w:val="21"/>
          <w:szCs w:val="21"/>
        </w:rPr>
      </w:pPr>
    </w:p>
    <w:tbl>
      <w:tblPr>
        <w:tblStyle w:val="TableGrid1"/>
        <w:tblW w:w="3924" w:type="dxa"/>
        <w:tblInd w:w="635" w:type="dxa"/>
        <w:tblLook w:val="04A0" w:firstRow="1" w:lastRow="0" w:firstColumn="1" w:lastColumn="0" w:noHBand="0" w:noVBand="1"/>
      </w:tblPr>
      <w:tblGrid>
        <w:gridCol w:w="953"/>
        <w:gridCol w:w="1696"/>
        <w:gridCol w:w="1275"/>
      </w:tblGrid>
      <w:tr w:rsidR="00D934EF" w:rsidRPr="00D934EF" w14:paraId="624C802F" w14:textId="77777777" w:rsidTr="007A33F1">
        <w:trPr>
          <w:trHeight w:val="570"/>
        </w:trPr>
        <w:tc>
          <w:tcPr>
            <w:tcW w:w="953" w:type="dxa"/>
            <w:hideMark/>
          </w:tcPr>
          <w:p w14:paraId="57231908" w14:textId="77777777" w:rsidR="00D934EF" w:rsidRPr="004169AC" w:rsidRDefault="00D934EF" w:rsidP="007A33F1">
            <w:pPr>
              <w:jc w:val="center"/>
              <w:rPr>
                <w:rFonts w:asciiTheme="minorHAnsi" w:hAnsiTheme="minorHAnsi" w:cs="Arial"/>
                <w:b/>
                <w:color w:val="000000"/>
                <w:sz w:val="20"/>
                <w:szCs w:val="20"/>
                <w:lang w:eastAsia="en-AU"/>
              </w:rPr>
            </w:pPr>
            <w:r w:rsidRPr="004169AC">
              <w:rPr>
                <w:rFonts w:asciiTheme="minorHAnsi" w:hAnsiTheme="minorHAnsi" w:cs="Arial"/>
                <w:b/>
                <w:color w:val="000000"/>
                <w:sz w:val="20"/>
                <w:szCs w:val="20"/>
                <w:lang w:eastAsia="en-AU"/>
              </w:rPr>
              <w:t>Draw</w:t>
            </w:r>
          </w:p>
        </w:tc>
        <w:tc>
          <w:tcPr>
            <w:tcW w:w="1696" w:type="dxa"/>
            <w:hideMark/>
          </w:tcPr>
          <w:p w14:paraId="78842EC8" w14:textId="77777777" w:rsidR="00D934EF" w:rsidRPr="004169AC" w:rsidRDefault="00D934EF" w:rsidP="007A33F1">
            <w:pPr>
              <w:jc w:val="center"/>
              <w:rPr>
                <w:rFonts w:asciiTheme="minorHAnsi" w:hAnsiTheme="minorHAnsi" w:cs="Arial"/>
                <w:b/>
                <w:color w:val="000000"/>
                <w:sz w:val="20"/>
                <w:szCs w:val="20"/>
                <w:lang w:eastAsia="en-AU"/>
              </w:rPr>
            </w:pPr>
            <w:r w:rsidRPr="004169AC">
              <w:rPr>
                <w:rFonts w:asciiTheme="minorHAnsi" w:hAnsiTheme="minorHAnsi" w:cs="Arial"/>
                <w:b/>
                <w:color w:val="000000"/>
                <w:sz w:val="20"/>
                <w:szCs w:val="20"/>
                <w:lang w:eastAsia="en-AU"/>
              </w:rPr>
              <w:t>Issues</w:t>
            </w:r>
          </w:p>
        </w:tc>
        <w:tc>
          <w:tcPr>
            <w:tcW w:w="1275" w:type="dxa"/>
            <w:hideMark/>
          </w:tcPr>
          <w:p w14:paraId="0203AE90" w14:textId="77777777" w:rsidR="00D934EF" w:rsidRPr="004169AC" w:rsidRDefault="00D934EF" w:rsidP="007A33F1">
            <w:pPr>
              <w:jc w:val="center"/>
              <w:rPr>
                <w:rFonts w:asciiTheme="minorHAnsi" w:hAnsiTheme="minorHAnsi" w:cs="Arial"/>
                <w:b/>
                <w:color w:val="000000"/>
                <w:sz w:val="20"/>
                <w:szCs w:val="20"/>
                <w:lang w:eastAsia="en-AU"/>
              </w:rPr>
            </w:pPr>
            <w:r w:rsidRPr="004169AC">
              <w:rPr>
                <w:rFonts w:asciiTheme="minorHAnsi" w:hAnsiTheme="minorHAnsi" w:cs="Arial"/>
                <w:b/>
                <w:color w:val="000000"/>
                <w:sz w:val="20"/>
                <w:szCs w:val="20"/>
                <w:lang w:eastAsia="en-AU"/>
              </w:rPr>
              <w:t>Draw Date</w:t>
            </w:r>
          </w:p>
        </w:tc>
      </w:tr>
      <w:tr w:rsidR="00D934EF" w:rsidRPr="00D934EF" w14:paraId="482F2EDA" w14:textId="77777777" w:rsidTr="007A33F1">
        <w:trPr>
          <w:trHeight w:val="300"/>
        </w:trPr>
        <w:tc>
          <w:tcPr>
            <w:tcW w:w="953" w:type="dxa"/>
          </w:tcPr>
          <w:p w14:paraId="2BDE7BEC" w14:textId="77777777" w:rsidR="00A35AAD" w:rsidRPr="0009027A" w:rsidRDefault="00A35AAD" w:rsidP="00A35AAD">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1</w:t>
            </w:r>
          </w:p>
        </w:tc>
        <w:tc>
          <w:tcPr>
            <w:tcW w:w="1696" w:type="dxa"/>
          </w:tcPr>
          <w:p w14:paraId="1144C5FC" w14:textId="77777777" w:rsidR="00D934EF" w:rsidRPr="0009027A" w:rsidRDefault="000050E1" w:rsidP="007A33F1">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 xml:space="preserve"> </w:t>
            </w:r>
            <w:r w:rsidR="004169AC">
              <w:rPr>
                <w:rFonts w:asciiTheme="minorHAnsi" w:hAnsiTheme="minorHAnsi" w:cs="Arial"/>
                <w:color w:val="000000"/>
                <w:sz w:val="20"/>
                <w:szCs w:val="20"/>
                <w:lang w:eastAsia="en-AU"/>
              </w:rPr>
              <w:t>39, 40, 41</w:t>
            </w:r>
          </w:p>
        </w:tc>
        <w:tc>
          <w:tcPr>
            <w:tcW w:w="1275" w:type="dxa"/>
            <w:vAlign w:val="bottom"/>
          </w:tcPr>
          <w:p w14:paraId="166BFF55" w14:textId="77777777" w:rsidR="00D934EF" w:rsidRPr="0009027A" w:rsidRDefault="000050E1" w:rsidP="007A33F1">
            <w:pPr>
              <w:jc w:val="center"/>
              <w:rPr>
                <w:rFonts w:asciiTheme="minorHAnsi" w:hAnsiTheme="minorHAnsi" w:cs="Arial"/>
                <w:color w:val="000000"/>
                <w:sz w:val="20"/>
                <w:szCs w:val="20"/>
              </w:rPr>
            </w:pPr>
            <w:r>
              <w:rPr>
                <w:rFonts w:asciiTheme="minorHAnsi" w:hAnsiTheme="minorHAnsi" w:cs="Arial"/>
                <w:color w:val="000000"/>
                <w:sz w:val="20"/>
                <w:szCs w:val="20"/>
              </w:rPr>
              <w:t xml:space="preserve"> </w:t>
            </w:r>
            <w:r w:rsidR="004169AC">
              <w:rPr>
                <w:rFonts w:asciiTheme="minorHAnsi" w:hAnsiTheme="minorHAnsi" w:cs="Arial"/>
                <w:color w:val="000000"/>
                <w:sz w:val="20"/>
                <w:szCs w:val="20"/>
              </w:rPr>
              <w:t>12-Nov-21</w:t>
            </w:r>
          </w:p>
        </w:tc>
      </w:tr>
      <w:tr w:rsidR="00D934EF" w:rsidRPr="00D934EF" w14:paraId="2101796A" w14:textId="77777777" w:rsidTr="007A33F1">
        <w:trPr>
          <w:trHeight w:val="300"/>
        </w:trPr>
        <w:tc>
          <w:tcPr>
            <w:tcW w:w="953" w:type="dxa"/>
          </w:tcPr>
          <w:p w14:paraId="55254C44" w14:textId="77777777" w:rsidR="00D934EF" w:rsidRPr="0009027A" w:rsidRDefault="00A35AAD" w:rsidP="007A33F1">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2</w:t>
            </w:r>
          </w:p>
        </w:tc>
        <w:tc>
          <w:tcPr>
            <w:tcW w:w="1696" w:type="dxa"/>
          </w:tcPr>
          <w:p w14:paraId="12EBBC33" w14:textId="77777777" w:rsidR="00D934EF" w:rsidRPr="0009027A" w:rsidRDefault="000050E1" w:rsidP="007A33F1">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 xml:space="preserve"> </w:t>
            </w:r>
            <w:r w:rsidR="004169AC">
              <w:rPr>
                <w:rFonts w:asciiTheme="minorHAnsi" w:hAnsiTheme="minorHAnsi" w:cs="Arial"/>
                <w:color w:val="000000"/>
                <w:sz w:val="20"/>
                <w:szCs w:val="20"/>
                <w:lang w:eastAsia="en-AU"/>
              </w:rPr>
              <w:t>42, 43, 44</w:t>
            </w:r>
          </w:p>
        </w:tc>
        <w:tc>
          <w:tcPr>
            <w:tcW w:w="1275" w:type="dxa"/>
            <w:vAlign w:val="bottom"/>
          </w:tcPr>
          <w:p w14:paraId="789FAECA" w14:textId="77777777" w:rsidR="00D934EF" w:rsidRPr="0009027A" w:rsidRDefault="000050E1" w:rsidP="007A33F1">
            <w:pPr>
              <w:jc w:val="center"/>
              <w:rPr>
                <w:rFonts w:asciiTheme="minorHAnsi" w:hAnsiTheme="minorHAnsi" w:cs="Arial"/>
                <w:color w:val="000000"/>
                <w:sz w:val="20"/>
                <w:szCs w:val="20"/>
              </w:rPr>
            </w:pPr>
            <w:r>
              <w:rPr>
                <w:rFonts w:asciiTheme="minorHAnsi" w:hAnsiTheme="minorHAnsi" w:cs="Arial"/>
                <w:color w:val="000000"/>
                <w:sz w:val="20"/>
                <w:szCs w:val="20"/>
              </w:rPr>
              <w:t xml:space="preserve"> </w:t>
            </w:r>
            <w:r w:rsidR="004169AC">
              <w:rPr>
                <w:rFonts w:asciiTheme="minorHAnsi" w:hAnsiTheme="minorHAnsi" w:cs="Arial"/>
                <w:color w:val="000000"/>
                <w:sz w:val="20"/>
                <w:szCs w:val="20"/>
              </w:rPr>
              <w:t>3-Dec-21</w:t>
            </w:r>
          </w:p>
        </w:tc>
      </w:tr>
      <w:tr w:rsidR="000050E1" w:rsidRPr="00D934EF" w14:paraId="3F63C8F0" w14:textId="77777777" w:rsidTr="007A33F1">
        <w:trPr>
          <w:trHeight w:val="300"/>
        </w:trPr>
        <w:tc>
          <w:tcPr>
            <w:tcW w:w="953" w:type="dxa"/>
          </w:tcPr>
          <w:p w14:paraId="509B9F10" w14:textId="77777777" w:rsidR="000050E1" w:rsidRDefault="000050E1" w:rsidP="007A33F1">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3</w:t>
            </w:r>
          </w:p>
        </w:tc>
        <w:tc>
          <w:tcPr>
            <w:tcW w:w="1696" w:type="dxa"/>
          </w:tcPr>
          <w:p w14:paraId="7D32148E" w14:textId="77777777" w:rsidR="000050E1" w:rsidRDefault="004169AC" w:rsidP="007A33F1">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45, 46, 47</w:t>
            </w:r>
          </w:p>
        </w:tc>
        <w:tc>
          <w:tcPr>
            <w:tcW w:w="1275" w:type="dxa"/>
            <w:vAlign w:val="bottom"/>
          </w:tcPr>
          <w:p w14:paraId="054B936F" w14:textId="77777777" w:rsidR="000050E1" w:rsidRDefault="004169AC" w:rsidP="007A33F1">
            <w:pPr>
              <w:jc w:val="center"/>
              <w:rPr>
                <w:rFonts w:asciiTheme="minorHAnsi" w:hAnsiTheme="minorHAnsi" w:cs="Arial"/>
                <w:color w:val="000000"/>
                <w:sz w:val="20"/>
                <w:szCs w:val="20"/>
              </w:rPr>
            </w:pPr>
            <w:r>
              <w:rPr>
                <w:rFonts w:asciiTheme="minorHAnsi" w:hAnsiTheme="minorHAnsi" w:cs="Arial"/>
                <w:color w:val="000000"/>
                <w:sz w:val="20"/>
                <w:szCs w:val="20"/>
              </w:rPr>
              <w:t>24-Dec-21</w:t>
            </w:r>
          </w:p>
        </w:tc>
      </w:tr>
    </w:tbl>
    <w:p w14:paraId="72208131" w14:textId="77777777" w:rsidR="00D934EF" w:rsidRPr="00D934EF" w:rsidRDefault="00D934EF" w:rsidP="00D934EF">
      <w:pPr>
        <w:ind w:left="567"/>
        <w:rPr>
          <w:rFonts w:asciiTheme="minorHAnsi" w:hAnsiTheme="minorHAnsi" w:cs="Arial"/>
          <w:sz w:val="21"/>
          <w:szCs w:val="21"/>
        </w:rPr>
      </w:pPr>
    </w:p>
    <w:p w14:paraId="6409251E"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you are under the age of 18 years, you must have the prior consent of your parent or legal guardian to enter. Entry is open to Australian residents who purchase from an authorised outlet (or receive as part of a subscription) an issue of that’s life! that is listed in Table A and to New Zealand residents who purchase from an authorised outlet (or receive as part of a subscription) an issue of that’s life! NZ that is listed in Table A. Employees of the Promoter and their immediate family and other persons associated with the Promotion are ineligible to enter.</w:t>
      </w:r>
    </w:p>
    <w:p w14:paraId="4DE1D48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lastRenderedPageBreak/>
        <w:t>Unless indicated otherwise, entrants may enter Puzzle Central and Kid</w:t>
      </w:r>
      <w:r w:rsidR="00004A33">
        <w:rPr>
          <w:rFonts w:asciiTheme="minorHAnsi" w:hAnsiTheme="minorHAnsi" w:cs="Arial"/>
          <w:sz w:val="21"/>
          <w:szCs w:val="21"/>
        </w:rPr>
        <w:t xml:space="preserve"> P</w:t>
      </w:r>
      <w:r w:rsidRPr="00D934EF">
        <w:rPr>
          <w:rFonts w:asciiTheme="minorHAnsi" w:hAnsiTheme="minorHAnsi" w:cs="Arial"/>
          <w:sz w:val="21"/>
          <w:szCs w:val="21"/>
        </w:rPr>
        <w:t>uzzles by purchasing that's life! magazine during the promotional period and either:</w:t>
      </w:r>
    </w:p>
    <w:p w14:paraId="6BA316B5" w14:textId="77777777" w:rsidR="00D934EF" w:rsidRPr="00603409" w:rsidRDefault="00D934EF" w:rsidP="00D934EF">
      <w:pPr>
        <w:pStyle w:val="ListParagraph"/>
        <w:numPr>
          <w:ilvl w:val="0"/>
          <w:numId w:val="2"/>
        </w:numPr>
        <w:contextualSpacing w:val="0"/>
        <w:rPr>
          <w:rFonts w:asciiTheme="minorHAnsi" w:hAnsiTheme="minorHAnsi" w:cs="Arial"/>
          <w:sz w:val="21"/>
          <w:szCs w:val="21"/>
        </w:rPr>
      </w:pPr>
      <w:r w:rsidRPr="00603409">
        <w:rPr>
          <w:rFonts w:asciiTheme="minorHAnsi" w:hAnsiTheme="minorHAnsi" w:cs="Arial"/>
          <w:b/>
          <w:bCs/>
          <w:sz w:val="21"/>
          <w:szCs w:val="21"/>
        </w:rPr>
        <w:t>MAIL ENTRY:</w:t>
      </w:r>
      <w:r w:rsidRPr="00603409">
        <w:rPr>
          <w:rFonts w:asciiTheme="minorHAnsi" w:hAnsiTheme="minorHAnsi" w:cs="Arial"/>
          <w:sz w:val="21"/>
          <w:szCs w:val="21"/>
        </w:rPr>
        <w:t xml:space="preserve"> Completing the relevant entry form included in the magazine, and mail your completed entry:</w:t>
      </w:r>
    </w:p>
    <w:p w14:paraId="6AAB0B86" w14:textId="77777777" w:rsidR="00D934EF" w:rsidRPr="00D934EF" w:rsidRDefault="00D934EF" w:rsidP="00D934EF">
      <w:pPr>
        <w:pStyle w:val="ListParagraph"/>
        <w:numPr>
          <w:ilvl w:val="1"/>
          <w:numId w:val="2"/>
        </w:numPr>
        <w:contextualSpacing w:val="0"/>
        <w:rPr>
          <w:rFonts w:asciiTheme="minorHAnsi" w:hAnsiTheme="minorHAnsi" w:cs="Arial"/>
          <w:sz w:val="21"/>
          <w:szCs w:val="21"/>
        </w:rPr>
      </w:pPr>
      <w:r w:rsidRPr="00D934EF">
        <w:rPr>
          <w:rFonts w:asciiTheme="minorHAnsi" w:hAnsiTheme="minorHAnsi" w:cs="Arial"/>
          <w:sz w:val="21"/>
          <w:szCs w:val="21"/>
        </w:rPr>
        <w:t xml:space="preserve">Issue </w:t>
      </w:r>
      <w:r w:rsidR="004C6EE8">
        <w:rPr>
          <w:rFonts w:asciiTheme="minorHAnsi" w:hAnsiTheme="minorHAnsi" w:cs="Arial"/>
          <w:sz w:val="21"/>
          <w:szCs w:val="21"/>
        </w:rPr>
        <w:t>39</w:t>
      </w:r>
      <w:r w:rsidRPr="00D934EF">
        <w:rPr>
          <w:rFonts w:asciiTheme="minorHAnsi" w:hAnsiTheme="minorHAnsi" w:cs="Arial"/>
          <w:sz w:val="21"/>
          <w:szCs w:val="21"/>
        </w:rPr>
        <w:t>: mail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C6EE8">
        <w:rPr>
          <w:rFonts w:asciiTheme="minorHAnsi" w:hAnsiTheme="minorHAnsi" w:cs="Arial"/>
          <w:sz w:val="21"/>
          <w:szCs w:val="21"/>
        </w:rPr>
        <w:t>39</w:t>
      </w:r>
      <w:r w:rsidRPr="00D934EF">
        <w:rPr>
          <w:rFonts w:asciiTheme="minorHAnsi" w:hAnsiTheme="minorHAnsi" w:cs="Arial"/>
          <w:sz w:val="21"/>
          <w:szCs w:val="21"/>
        </w:rPr>
        <w:t xml:space="preserve"> PO Box 68 Eastern Suburbs MC NSW 2004 for Australian entrants. New Zealand entrants must send the completed entry form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603409">
        <w:rPr>
          <w:rFonts w:asciiTheme="minorHAnsi" w:hAnsiTheme="minorHAnsi" w:cs="Arial"/>
          <w:sz w:val="21"/>
          <w:szCs w:val="21"/>
        </w:rPr>
        <w:t>3</w:t>
      </w:r>
      <w:r w:rsidR="004C6EE8">
        <w:rPr>
          <w:rFonts w:asciiTheme="minorHAnsi" w:hAnsiTheme="minorHAnsi" w:cs="Arial"/>
          <w:sz w:val="21"/>
          <w:szCs w:val="21"/>
        </w:rPr>
        <w:t>9</w:t>
      </w:r>
      <w:r w:rsidR="00603409">
        <w:rPr>
          <w:rFonts w:asciiTheme="minorHAnsi" w:hAnsiTheme="minorHAnsi" w:cs="Arial"/>
          <w:sz w:val="21"/>
          <w:szCs w:val="21"/>
        </w:rPr>
        <w:t>’</w:t>
      </w:r>
      <w:r w:rsidRPr="00D934EF">
        <w:rPr>
          <w:rFonts w:asciiTheme="minorHAnsi" w:hAnsiTheme="minorHAnsi" w:cs="Arial"/>
          <w:sz w:val="21"/>
          <w:szCs w:val="21"/>
        </w:rPr>
        <w:t xml:space="preserve"> Private Bag 92039 Victoria Street, West Auckland 1142</w:t>
      </w:r>
    </w:p>
    <w:p w14:paraId="3EE5F191" w14:textId="77777777" w:rsidR="00D934EF" w:rsidRPr="00D934EF" w:rsidRDefault="00D934EF" w:rsidP="00D934EF">
      <w:pPr>
        <w:pStyle w:val="ListParagraph"/>
        <w:numPr>
          <w:ilvl w:val="1"/>
          <w:numId w:val="2"/>
        </w:numPr>
        <w:contextualSpacing w:val="0"/>
        <w:rPr>
          <w:rFonts w:asciiTheme="minorHAnsi" w:hAnsiTheme="minorHAnsi" w:cs="Arial"/>
          <w:sz w:val="21"/>
          <w:szCs w:val="21"/>
        </w:rPr>
      </w:pPr>
      <w:r w:rsidRPr="00D934EF">
        <w:rPr>
          <w:rFonts w:asciiTheme="minorHAnsi" w:hAnsiTheme="minorHAnsi" w:cs="Arial"/>
          <w:sz w:val="21"/>
          <w:szCs w:val="21"/>
        </w:rPr>
        <w:t xml:space="preserve">Issue </w:t>
      </w:r>
      <w:r w:rsidR="004C6EE8">
        <w:rPr>
          <w:rFonts w:asciiTheme="minorHAnsi" w:hAnsiTheme="minorHAnsi" w:cs="Arial"/>
          <w:sz w:val="21"/>
          <w:szCs w:val="21"/>
        </w:rPr>
        <w:t>40</w:t>
      </w:r>
      <w:r w:rsidRPr="00D934EF">
        <w:rPr>
          <w:rFonts w:asciiTheme="minorHAnsi" w:hAnsiTheme="minorHAnsi" w:cs="Arial"/>
          <w:sz w:val="21"/>
          <w:szCs w:val="21"/>
        </w:rPr>
        <w:t>: mail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C6EE8">
        <w:rPr>
          <w:rFonts w:asciiTheme="minorHAnsi" w:hAnsiTheme="minorHAnsi" w:cs="Arial"/>
          <w:sz w:val="21"/>
          <w:szCs w:val="21"/>
        </w:rPr>
        <w:t>40</w:t>
      </w:r>
      <w:r w:rsidRPr="00D934EF">
        <w:rPr>
          <w:rFonts w:asciiTheme="minorHAnsi" w:hAnsiTheme="minorHAnsi" w:cs="Arial"/>
          <w:sz w:val="21"/>
          <w:szCs w:val="21"/>
        </w:rPr>
        <w:t xml:space="preserve"> PO Box 63 Eastern Suburbs MC NSW 2004 for Australian entrants. New Zealand entrants must send the completed entry</w:t>
      </w:r>
      <w:r w:rsidR="00603409">
        <w:rPr>
          <w:rFonts w:asciiTheme="minorHAnsi" w:hAnsiTheme="minorHAnsi" w:cs="Arial"/>
          <w:sz w:val="21"/>
          <w:szCs w:val="21"/>
        </w:rPr>
        <w:t xml:space="preserve"> form to '</w:t>
      </w:r>
      <w:proofErr w:type="spellStart"/>
      <w:r w:rsidR="00603409">
        <w:rPr>
          <w:rFonts w:asciiTheme="minorHAnsi" w:hAnsiTheme="minorHAnsi" w:cs="Arial"/>
          <w:sz w:val="21"/>
          <w:szCs w:val="21"/>
        </w:rPr>
        <w:t>tl</w:t>
      </w:r>
      <w:proofErr w:type="spellEnd"/>
      <w:r w:rsidR="00603409">
        <w:rPr>
          <w:rFonts w:asciiTheme="minorHAnsi" w:hAnsiTheme="minorHAnsi" w:cs="Arial"/>
          <w:sz w:val="21"/>
          <w:szCs w:val="21"/>
        </w:rPr>
        <w:t>! Competition No. 4</w:t>
      </w:r>
      <w:r w:rsidR="004C6EE8">
        <w:rPr>
          <w:rFonts w:asciiTheme="minorHAnsi" w:hAnsiTheme="minorHAnsi" w:cs="Arial"/>
          <w:sz w:val="21"/>
          <w:szCs w:val="21"/>
        </w:rPr>
        <w:t>0</w:t>
      </w:r>
      <w:r w:rsidRPr="00D934EF">
        <w:rPr>
          <w:rFonts w:asciiTheme="minorHAnsi" w:hAnsiTheme="minorHAnsi" w:cs="Arial"/>
          <w:sz w:val="21"/>
          <w:szCs w:val="21"/>
        </w:rPr>
        <w:t>’ Private Bag 92039 Victoria Street, West Auckland 1142</w:t>
      </w:r>
    </w:p>
    <w:p w14:paraId="16711202" w14:textId="77777777" w:rsidR="00D934EF" w:rsidRPr="00323EAF" w:rsidRDefault="00D934EF" w:rsidP="00D934EF">
      <w:pPr>
        <w:pStyle w:val="ListParagraph"/>
        <w:numPr>
          <w:ilvl w:val="1"/>
          <w:numId w:val="2"/>
        </w:numPr>
        <w:contextualSpacing w:val="0"/>
        <w:rPr>
          <w:rFonts w:asciiTheme="minorHAnsi" w:hAnsiTheme="minorHAnsi" w:cs="Arial"/>
          <w:sz w:val="21"/>
          <w:szCs w:val="21"/>
        </w:rPr>
      </w:pPr>
      <w:r w:rsidRPr="00211808">
        <w:rPr>
          <w:rFonts w:asciiTheme="minorHAnsi" w:hAnsiTheme="minorHAnsi" w:cs="Arial"/>
          <w:sz w:val="21"/>
          <w:szCs w:val="21"/>
        </w:rPr>
        <w:t xml:space="preserve">Issue </w:t>
      </w:r>
      <w:r w:rsidR="004C6EE8">
        <w:rPr>
          <w:rFonts w:asciiTheme="minorHAnsi" w:hAnsiTheme="minorHAnsi" w:cs="Arial"/>
          <w:sz w:val="21"/>
          <w:szCs w:val="21"/>
        </w:rPr>
        <w:t>41</w:t>
      </w:r>
      <w:r w:rsidRPr="00211808">
        <w:rPr>
          <w:rFonts w:asciiTheme="minorHAnsi" w:hAnsiTheme="minorHAnsi" w:cs="Arial"/>
          <w:sz w:val="21"/>
          <w:szCs w:val="21"/>
        </w:rPr>
        <w:t>: mail to '</w:t>
      </w:r>
      <w:proofErr w:type="spellStart"/>
      <w:r w:rsidRPr="00211808">
        <w:rPr>
          <w:rFonts w:asciiTheme="minorHAnsi" w:hAnsiTheme="minorHAnsi" w:cs="Arial"/>
          <w:sz w:val="21"/>
          <w:szCs w:val="21"/>
        </w:rPr>
        <w:t>tl</w:t>
      </w:r>
      <w:proofErr w:type="spellEnd"/>
      <w:r w:rsidRPr="00211808">
        <w:rPr>
          <w:rFonts w:asciiTheme="minorHAnsi" w:hAnsiTheme="minorHAnsi" w:cs="Arial"/>
          <w:sz w:val="21"/>
          <w:szCs w:val="21"/>
        </w:rPr>
        <w:t xml:space="preserve">! Competition No. </w:t>
      </w:r>
      <w:r w:rsidR="004C6EE8">
        <w:rPr>
          <w:rFonts w:asciiTheme="minorHAnsi" w:hAnsiTheme="minorHAnsi" w:cs="Arial"/>
          <w:sz w:val="21"/>
          <w:szCs w:val="21"/>
        </w:rPr>
        <w:t>41</w:t>
      </w:r>
      <w:r w:rsidRPr="00211808">
        <w:rPr>
          <w:rFonts w:asciiTheme="minorHAnsi" w:hAnsiTheme="minorHAnsi" w:cs="Arial"/>
          <w:sz w:val="21"/>
          <w:szCs w:val="21"/>
        </w:rPr>
        <w:t xml:space="preserve"> PO Box 64 Eastern Suburbs MC NSW 2004 </w:t>
      </w:r>
      <w:r w:rsidRPr="00323EAF">
        <w:rPr>
          <w:rFonts w:asciiTheme="minorHAnsi" w:hAnsiTheme="minorHAnsi" w:cs="Arial"/>
          <w:sz w:val="21"/>
          <w:szCs w:val="21"/>
        </w:rPr>
        <w:t>for Australian entrants. New Zealand entrants must send the completed entry form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xml:space="preserve">! Competition No. </w:t>
      </w:r>
      <w:r w:rsidR="004C6EE8">
        <w:rPr>
          <w:rFonts w:asciiTheme="minorHAnsi" w:hAnsiTheme="minorHAnsi" w:cs="Arial"/>
          <w:sz w:val="21"/>
          <w:szCs w:val="21"/>
        </w:rPr>
        <w:t>41</w:t>
      </w:r>
      <w:r w:rsidRPr="00323EAF">
        <w:rPr>
          <w:rFonts w:asciiTheme="minorHAnsi" w:hAnsiTheme="minorHAnsi" w:cs="Arial"/>
          <w:sz w:val="21"/>
          <w:szCs w:val="21"/>
        </w:rPr>
        <w:t>’ Private Bag 92039 Victoria Street, West Auckland 1142</w:t>
      </w:r>
    </w:p>
    <w:p w14:paraId="0ACC9166" w14:textId="77777777" w:rsidR="0009027A" w:rsidRPr="00323EAF" w:rsidRDefault="0009027A" w:rsidP="0009027A">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sidR="004C6EE8">
        <w:rPr>
          <w:rFonts w:asciiTheme="minorHAnsi" w:hAnsiTheme="minorHAnsi" w:cs="Arial"/>
          <w:sz w:val="21"/>
          <w:szCs w:val="21"/>
        </w:rPr>
        <w:t>42</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xml:space="preserve">! Competition No. </w:t>
      </w:r>
      <w:r w:rsidR="004C6EE8">
        <w:rPr>
          <w:rFonts w:asciiTheme="minorHAnsi" w:hAnsiTheme="minorHAnsi" w:cs="Arial"/>
          <w:sz w:val="21"/>
          <w:szCs w:val="21"/>
        </w:rPr>
        <w:t>42</w:t>
      </w:r>
      <w:r w:rsidRPr="00323EAF">
        <w:rPr>
          <w:rFonts w:asciiTheme="minorHAnsi" w:hAnsiTheme="minorHAnsi" w:cs="Arial"/>
          <w:sz w:val="21"/>
          <w:szCs w:val="21"/>
        </w:rPr>
        <w:t xml:space="preserve"> PO Box 6</w:t>
      </w:r>
      <w:r w:rsidR="00211808" w:rsidRPr="00323EAF">
        <w:rPr>
          <w:rFonts w:asciiTheme="minorHAnsi" w:hAnsiTheme="minorHAnsi" w:cs="Arial"/>
          <w:sz w:val="21"/>
          <w:szCs w:val="21"/>
        </w:rPr>
        <w:t>5</w:t>
      </w:r>
      <w:r w:rsidRPr="00323EAF">
        <w:rPr>
          <w:rFonts w:asciiTheme="minorHAnsi" w:hAnsiTheme="minorHAnsi" w:cs="Arial"/>
          <w:sz w:val="21"/>
          <w:szCs w:val="21"/>
        </w:rPr>
        <w:t xml:space="preserve"> Eastern Suburbs MC NSW 2004 for Australian entrants. New Zealand entrants must send the completed entry form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xml:space="preserve">! Competition No. </w:t>
      </w:r>
      <w:r w:rsidR="004C6EE8">
        <w:rPr>
          <w:rFonts w:asciiTheme="minorHAnsi" w:hAnsiTheme="minorHAnsi" w:cs="Arial"/>
          <w:sz w:val="21"/>
          <w:szCs w:val="21"/>
        </w:rPr>
        <w:t>42</w:t>
      </w:r>
      <w:r w:rsidRPr="00323EAF">
        <w:rPr>
          <w:rFonts w:asciiTheme="minorHAnsi" w:hAnsiTheme="minorHAnsi" w:cs="Arial"/>
          <w:sz w:val="21"/>
          <w:szCs w:val="21"/>
        </w:rPr>
        <w:t>’ Private Bag 92039 Victoria Street, West Auckland 1142</w:t>
      </w:r>
    </w:p>
    <w:p w14:paraId="64F2B225" w14:textId="77777777" w:rsidR="00211808" w:rsidRPr="00323EAF" w:rsidRDefault="00211808" w:rsidP="00211808">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sidR="004C6EE8">
        <w:rPr>
          <w:rFonts w:asciiTheme="minorHAnsi" w:hAnsiTheme="minorHAnsi" w:cs="Arial"/>
          <w:sz w:val="21"/>
          <w:szCs w:val="21"/>
        </w:rPr>
        <w:t>43</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xml:space="preserve">! Competition No. </w:t>
      </w:r>
      <w:r w:rsidR="004C6EE8">
        <w:rPr>
          <w:rFonts w:asciiTheme="minorHAnsi" w:hAnsiTheme="minorHAnsi" w:cs="Arial"/>
          <w:sz w:val="21"/>
          <w:szCs w:val="21"/>
        </w:rPr>
        <w:t>43</w:t>
      </w:r>
      <w:r w:rsidRPr="00323EAF">
        <w:rPr>
          <w:rFonts w:asciiTheme="minorHAnsi" w:hAnsiTheme="minorHAnsi" w:cs="Arial"/>
          <w:sz w:val="21"/>
          <w:szCs w:val="21"/>
        </w:rPr>
        <w:t xml:space="preserve"> PO Box 66 Eastern Suburbs MC NSW 2004 for Australian entrants. New Zealand entrants must send the completed entry form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xml:space="preserve">! Competition No. </w:t>
      </w:r>
      <w:r w:rsidR="004C6EE8">
        <w:rPr>
          <w:rFonts w:asciiTheme="minorHAnsi" w:hAnsiTheme="minorHAnsi" w:cs="Arial"/>
          <w:sz w:val="21"/>
          <w:szCs w:val="21"/>
        </w:rPr>
        <w:t>43</w:t>
      </w:r>
      <w:r w:rsidRPr="00323EAF">
        <w:rPr>
          <w:rFonts w:asciiTheme="minorHAnsi" w:hAnsiTheme="minorHAnsi" w:cs="Arial"/>
          <w:sz w:val="21"/>
          <w:szCs w:val="21"/>
        </w:rPr>
        <w:t>’ Private Bag 92039 Victoria Street, West Auckland 1142</w:t>
      </w:r>
    </w:p>
    <w:p w14:paraId="4DA92935" w14:textId="77777777" w:rsidR="00211808" w:rsidRDefault="00211808" w:rsidP="00211808">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sidR="004C6EE8">
        <w:rPr>
          <w:rFonts w:asciiTheme="minorHAnsi" w:hAnsiTheme="minorHAnsi" w:cs="Arial"/>
          <w:sz w:val="21"/>
          <w:szCs w:val="21"/>
        </w:rPr>
        <w:t>44</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Competition</w:t>
      </w:r>
      <w:r w:rsidRPr="00D934EF">
        <w:rPr>
          <w:rFonts w:asciiTheme="minorHAnsi" w:hAnsiTheme="minorHAnsi" w:cs="Arial"/>
          <w:sz w:val="21"/>
          <w:szCs w:val="21"/>
        </w:rPr>
        <w:t xml:space="preserve"> No. </w:t>
      </w:r>
      <w:r w:rsidR="004C6EE8">
        <w:rPr>
          <w:rFonts w:asciiTheme="minorHAnsi" w:hAnsiTheme="minorHAnsi" w:cs="Arial"/>
          <w:sz w:val="21"/>
          <w:szCs w:val="21"/>
        </w:rPr>
        <w:t>44</w:t>
      </w:r>
      <w:r w:rsidRPr="00D934EF">
        <w:rPr>
          <w:rFonts w:asciiTheme="minorHAnsi" w:hAnsiTheme="minorHAnsi" w:cs="Arial"/>
          <w:sz w:val="21"/>
          <w:szCs w:val="21"/>
        </w:rPr>
        <w:t xml:space="preserve"> PO Box 6</w:t>
      </w:r>
      <w:r>
        <w:rPr>
          <w:rFonts w:asciiTheme="minorHAnsi" w:hAnsiTheme="minorHAnsi" w:cs="Arial"/>
          <w:sz w:val="21"/>
          <w:szCs w:val="21"/>
        </w:rPr>
        <w:t>7</w:t>
      </w:r>
      <w:r w:rsidRPr="00D934EF">
        <w:rPr>
          <w:rFonts w:asciiTheme="minorHAnsi" w:hAnsiTheme="minorHAnsi" w:cs="Arial"/>
          <w:sz w:val="21"/>
          <w:szCs w:val="21"/>
        </w:rPr>
        <w:t xml:space="preserve"> Eastern Suburbs MC NSW 2004 for Australian entrants. New Zealand entrants must send the completed entry form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46A55">
        <w:rPr>
          <w:rFonts w:asciiTheme="minorHAnsi" w:hAnsiTheme="minorHAnsi" w:cs="Arial"/>
          <w:sz w:val="21"/>
          <w:szCs w:val="21"/>
        </w:rPr>
        <w:t>44</w:t>
      </w:r>
      <w:r w:rsidRPr="00D934EF">
        <w:rPr>
          <w:rFonts w:asciiTheme="minorHAnsi" w:hAnsiTheme="minorHAnsi" w:cs="Arial"/>
          <w:sz w:val="21"/>
          <w:szCs w:val="21"/>
        </w:rPr>
        <w:t>’ Private Bag 92039 Victoria Street, West Auckland 1142</w:t>
      </w:r>
    </w:p>
    <w:p w14:paraId="6D9EA214" w14:textId="77777777" w:rsidR="004C6EE8" w:rsidRDefault="004C6EE8" w:rsidP="004C6EE8">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Pr>
          <w:rFonts w:asciiTheme="minorHAnsi" w:hAnsiTheme="minorHAnsi" w:cs="Arial"/>
          <w:sz w:val="21"/>
          <w:szCs w:val="21"/>
        </w:rPr>
        <w:t>45</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Competition</w:t>
      </w:r>
      <w:r w:rsidRPr="00D934EF">
        <w:rPr>
          <w:rFonts w:asciiTheme="minorHAnsi" w:hAnsiTheme="minorHAnsi" w:cs="Arial"/>
          <w:sz w:val="21"/>
          <w:szCs w:val="21"/>
        </w:rPr>
        <w:t xml:space="preserve"> No. </w:t>
      </w:r>
      <w:r w:rsidR="00446A55">
        <w:rPr>
          <w:rFonts w:asciiTheme="minorHAnsi" w:hAnsiTheme="minorHAnsi" w:cs="Arial"/>
          <w:sz w:val="21"/>
          <w:szCs w:val="21"/>
        </w:rPr>
        <w:t>45</w:t>
      </w:r>
      <w:r w:rsidRPr="00D934EF">
        <w:rPr>
          <w:rFonts w:asciiTheme="minorHAnsi" w:hAnsiTheme="minorHAnsi" w:cs="Arial"/>
          <w:sz w:val="21"/>
          <w:szCs w:val="21"/>
        </w:rPr>
        <w:t xml:space="preserve"> PO Box 6</w:t>
      </w:r>
      <w:r w:rsidR="00446A55">
        <w:rPr>
          <w:rFonts w:asciiTheme="minorHAnsi" w:hAnsiTheme="minorHAnsi" w:cs="Arial"/>
          <w:sz w:val="21"/>
          <w:szCs w:val="21"/>
        </w:rPr>
        <w:t>8</w:t>
      </w:r>
      <w:r w:rsidRPr="00D934EF">
        <w:rPr>
          <w:rFonts w:asciiTheme="minorHAnsi" w:hAnsiTheme="minorHAnsi" w:cs="Arial"/>
          <w:sz w:val="21"/>
          <w:szCs w:val="21"/>
        </w:rPr>
        <w:t xml:space="preserve"> Eastern Suburbs MC NSW 2004 for Australian entrants. New Zealand entrants must send the completed entry form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46A55">
        <w:rPr>
          <w:rFonts w:asciiTheme="minorHAnsi" w:hAnsiTheme="minorHAnsi" w:cs="Arial"/>
          <w:sz w:val="21"/>
          <w:szCs w:val="21"/>
        </w:rPr>
        <w:t>45</w:t>
      </w:r>
      <w:r w:rsidRPr="00D934EF">
        <w:rPr>
          <w:rFonts w:asciiTheme="minorHAnsi" w:hAnsiTheme="minorHAnsi" w:cs="Arial"/>
          <w:sz w:val="21"/>
          <w:szCs w:val="21"/>
        </w:rPr>
        <w:t>’ Private Bag 92039 Victoria Street, West Auckland 1142</w:t>
      </w:r>
    </w:p>
    <w:p w14:paraId="79BCD292" w14:textId="77777777" w:rsidR="004C6EE8" w:rsidRDefault="004C6EE8" w:rsidP="004C6EE8">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Pr>
          <w:rFonts w:asciiTheme="minorHAnsi" w:hAnsiTheme="minorHAnsi" w:cs="Arial"/>
          <w:sz w:val="21"/>
          <w:szCs w:val="21"/>
        </w:rPr>
        <w:t>46</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Competition</w:t>
      </w:r>
      <w:r w:rsidRPr="00D934EF">
        <w:rPr>
          <w:rFonts w:asciiTheme="minorHAnsi" w:hAnsiTheme="minorHAnsi" w:cs="Arial"/>
          <w:sz w:val="21"/>
          <w:szCs w:val="21"/>
        </w:rPr>
        <w:t xml:space="preserve"> No. </w:t>
      </w:r>
      <w:r w:rsidR="00446A55">
        <w:rPr>
          <w:rFonts w:asciiTheme="minorHAnsi" w:hAnsiTheme="minorHAnsi" w:cs="Arial"/>
          <w:sz w:val="21"/>
          <w:szCs w:val="21"/>
        </w:rPr>
        <w:t>46</w:t>
      </w:r>
      <w:r w:rsidRPr="00D934EF">
        <w:rPr>
          <w:rFonts w:asciiTheme="minorHAnsi" w:hAnsiTheme="minorHAnsi" w:cs="Arial"/>
          <w:sz w:val="21"/>
          <w:szCs w:val="21"/>
        </w:rPr>
        <w:t xml:space="preserve"> PO Box 6</w:t>
      </w:r>
      <w:r w:rsidR="00446A55">
        <w:rPr>
          <w:rFonts w:asciiTheme="minorHAnsi" w:hAnsiTheme="minorHAnsi" w:cs="Arial"/>
          <w:sz w:val="21"/>
          <w:szCs w:val="21"/>
        </w:rPr>
        <w:t>3</w:t>
      </w:r>
      <w:r w:rsidRPr="00D934EF">
        <w:rPr>
          <w:rFonts w:asciiTheme="minorHAnsi" w:hAnsiTheme="minorHAnsi" w:cs="Arial"/>
          <w:sz w:val="21"/>
          <w:szCs w:val="21"/>
        </w:rPr>
        <w:t xml:space="preserve"> Eastern Suburbs MC NSW 2004 for Australian entrants. New Zealand entrants must send the completed entry form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46A55">
        <w:rPr>
          <w:rFonts w:asciiTheme="minorHAnsi" w:hAnsiTheme="minorHAnsi" w:cs="Arial"/>
          <w:sz w:val="21"/>
          <w:szCs w:val="21"/>
        </w:rPr>
        <w:t>46</w:t>
      </w:r>
      <w:r w:rsidRPr="00D934EF">
        <w:rPr>
          <w:rFonts w:asciiTheme="minorHAnsi" w:hAnsiTheme="minorHAnsi" w:cs="Arial"/>
          <w:sz w:val="21"/>
          <w:szCs w:val="21"/>
        </w:rPr>
        <w:t>’ Private Bag 92039 Victoria Street, West Auckland 1142</w:t>
      </w:r>
    </w:p>
    <w:p w14:paraId="5BE72E3D" w14:textId="77777777" w:rsidR="004C6EE8" w:rsidRDefault="004C6EE8" w:rsidP="004C6EE8">
      <w:pPr>
        <w:pStyle w:val="ListParagraph"/>
        <w:numPr>
          <w:ilvl w:val="1"/>
          <w:numId w:val="2"/>
        </w:numPr>
        <w:contextualSpacing w:val="0"/>
        <w:rPr>
          <w:rFonts w:asciiTheme="minorHAnsi" w:hAnsiTheme="minorHAnsi" w:cs="Arial"/>
          <w:sz w:val="21"/>
          <w:szCs w:val="21"/>
        </w:rPr>
      </w:pPr>
      <w:r w:rsidRPr="00323EAF">
        <w:rPr>
          <w:rFonts w:asciiTheme="minorHAnsi" w:hAnsiTheme="minorHAnsi" w:cs="Arial"/>
          <w:sz w:val="21"/>
          <w:szCs w:val="21"/>
        </w:rPr>
        <w:t xml:space="preserve">Issue </w:t>
      </w:r>
      <w:r>
        <w:rPr>
          <w:rFonts w:asciiTheme="minorHAnsi" w:hAnsiTheme="minorHAnsi" w:cs="Arial"/>
          <w:sz w:val="21"/>
          <w:szCs w:val="21"/>
        </w:rPr>
        <w:t>47</w:t>
      </w:r>
      <w:r w:rsidRPr="00323EAF">
        <w:rPr>
          <w:rFonts w:asciiTheme="minorHAnsi" w:hAnsiTheme="minorHAnsi" w:cs="Arial"/>
          <w:sz w:val="21"/>
          <w:szCs w:val="21"/>
        </w:rPr>
        <w:t>: mail to '</w:t>
      </w:r>
      <w:proofErr w:type="spellStart"/>
      <w:r w:rsidRPr="00323EAF">
        <w:rPr>
          <w:rFonts w:asciiTheme="minorHAnsi" w:hAnsiTheme="minorHAnsi" w:cs="Arial"/>
          <w:sz w:val="21"/>
          <w:szCs w:val="21"/>
        </w:rPr>
        <w:t>tl</w:t>
      </w:r>
      <w:proofErr w:type="spellEnd"/>
      <w:r w:rsidRPr="00323EAF">
        <w:rPr>
          <w:rFonts w:asciiTheme="minorHAnsi" w:hAnsiTheme="minorHAnsi" w:cs="Arial"/>
          <w:sz w:val="21"/>
          <w:szCs w:val="21"/>
        </w:rPr>
        <w:t>! Competition</w:t>
      </w:r>
      <w:r w:rsidRPr="00D934EF">
        <w:rPr>
          <w:rFonts w:asciiTheme="minorHAnsi" w:hAnsiTheme="minorHAnsi" w:cs="Arial"/>
          <w:sz w:val="21"/>
          <w:szCs w:val="21"/>
        </w:rPr>
        <w:t xml:space="preserve"> No. </w:t>
      </w:r>
      <w:r w:rsidR="00446A55">
        <w:rPr>
          <w:rFonts w:asciiTheme="minorHAnsi" w:hAnsiTheme="minorHAnsi" w:cs="Arial"/>
          <w:sz w:val="21"/>
          <w:szCs w:val="21"/>
        </w:rPr>
        <w:t>47</w:t>
      </w:r>
      <w:r w:rsidRPr="00D934EF">
        <w:rPr>
          <w:rFonts w:asciiTheme="minorHAnsi" w:hAnsiTheme="minorHAnsi" w:cs="Arial"/>
          <w:sz w:val="21"/>
          <w:szCs w:val="21"/>
        </w:rPr>
        <w:t xml:space="preserve"> PO Box 6</w:t>
      </w:r>
      <w:r w:rsidR="00446A55">
        <w:rPr>
          <w:rFonts w:asciiTheme="minorHAnsi" w:hAnsiTheme="minorHAnsi" w:cs="Arial"/>
          <w:sz w:val="21"/>
          <w:szCs w:val="21"/>
        </w:rPr>
        <w:t>4</w:t>
      </w:r>
      <w:r w:rsidRPr="00D934EF">
        <w:rPr>
          <w:rFonts w:asciiTheme="minorHAnsi" w:hAnsiTheme="minorHAnsi" w:cs="Arial"/>
          <w:sz w:val="21"/>
          <w:szCs w:val="21"/>
        </w:rPr>
        <w:t xml:space="preserve"> Eastern Suburbs MC NSW 2004 for Australian entrants. New Zealand entrants must send the completed entry form to '</w:t>
      </w:r>
      <w:proofErr w:type="spellStart"/>
      <w:r w:rsidRPr="00D934EF">
        <w:rPr>
          <w:rFonts w:asciiTheme="minorHAnsi" w:hAnsiTheme="minorHAnsi" w:cs="Arial"/>
          <w:sz w:val="21"/>
          <w:szCs w:val="21"/>
        </w:rPr>
        <w:t>tl</w:t>
      </w:r>
      <w:proofErr w:type="spellEnd"/>
      <w:r w:rsidRPr="00D934EF">
        <w:rPr>
          <w:rFonts w:asciiTheme="minorHAnsi" w:hAnsiTheme="minorHAnsi" w:cs="Arial"/>
          <w:sz w:val="21"/>
          <w:szCs w:val="21"/>
        </w:rPr>
        <w:t xml:space="preserve">! Competition No. </w:t>
      </w:r>
      <w:r w:rsidR="00446A55">
        <w:rPr>
          <w:rFonts w:asciiTheme="minorHAnsi" w:hAnsiTheme="minorHAnsi" w:cs="Arial"/>
          <w:sz w:val="21"/>
          <w:szCs w:val="21"/>
        </w:rPr>
        <w:t>47</w:t>
      </w:r>
      <w:r w:rsidRPr="00D934EF">
        <w:rPr>
          <w:rFonts w:asciiTheme="minorHAnsi" w:hAnsiTheme="minorHAnsi" w:cs="Arial"/>
          <w:sz w:val="21"/>
          <w:szCs w:val="21"/>
        </w:rPr>
        <w:t>’ Private Bag 92039 Victoria Street, West Auckland 1142</w:t>
      </w:r>
    </w:p>
    <w:p w14:paraId="4EE5B619" w14:textId="77777777" w:rsidR="004C6EE8" w:rsidRPr="004C6EE8" w:rsidRDefault="004C6EE8" w:rsidP="004C6EE8">
      <w:pPr>
        <w:rPr>
          <w:rFonts w:asciiTheme="minorHAnsi" w:hAnsiTheme="minorHAnsi" w:cs="Arial"/>
          <w:sz w:val="21"/>
          <w:szCs w:val="21"/>
        </w:rPr>
      </w:pPr>
    </w:p>
    <w:p w14:paraId="5D87B20D" w14:textId="77777777" w:rsidR="00211808" w:rsidRPr="00211808" w:rsidRDefault="00211808" w:rsidP="00211808">
      <w:pPr>
        <w:rPr>
          <w:rFonts w:asciiTheme="minorHAnsi" w:hAnsiTheme="minorHAnsi" w:cs="Arial"/>
          <w:sz w:val="21"/>
          <w:szCs w:val="21"/>
        </w:rPr>
      </w:pPr>
    </w:p>
    <w:p w14:paraId="39C675D0" w14:textId="77777777" w:rsidR="00D934EF" w:rsidRDefault="00D934EF" w:rsidP="00D934EF">
      <w:pPr>
        <w:ind w:left="720"/>
        <w:rPr>
          <w:rFonts w:asciiTheme="minorHAnsi" w:hAnsiTheme="minorHAnsi" w:cs="Arial"/>
          <w:sz w:val="21"/>
          <w:szCs w:val="21"/>
        </w:rPr>
      </w:pPr>
      <w:r w:rsidRPr="00D934EF">
        <w:rPr>
          <w:rFonts w:asciiTheme="minorHAnsi" w:hAnsiTheme="minorHAnsi" w:cs="Arial"/>
          <w:sz w:val="21"/>
          <w:szCs w:val="21"/>
        </w:rPr>
        <w:t>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p>
    <w:p w14:paraId="0DA28548" w14:textId="77777777" w:rsidR="008E1F0B" w:rsidRPr="00D934EF" w:rsidRDefault="008E1F0B" w:rsidP="00D934EF">
      <w:pPr>
        <w:ind w:left="720"/>
        <w:rPr>
          <w:rFonts w:asciiTheme="minorHAnsi" w:hAnsiTheme="minorHAnsi" w:cs="Arial"/>
          <w:sz w:val="21"/>
          <w:szCs w:val="21"/>
        </w:rPr>
      </w:pPr>
    </w:p>
    <w:p w14:paraId="2EDFD108" w14:textId="77777777" w:rsidR="00D934EF" w:rsidRDefault="00D934EF" w:rsidP="00D934EF">
      <w:pPr>
        <w:pStyle w:val="ListParagraph"/>
        <w:numPr>
          <w:ilvl w:val="0"/>
          <w:numId w:val="3"/>
        </w:numPr>
        <w:rPr>
          <w:rFonts w:asciiTheme="minorHAnsi" w:hAnsiTheme="minorHAnsi" w:cs="Arial"/>
          <w:sz w:val="21"/>
          <w:szCs w:val="21"/>
        </w:rPr>
      </w:pPr>
      <w:r w:rsidRPr="00D934EF">
        <w:rPr>
          <w:rFonts w:asciiTheme="minorHAnsi" w:hAnsiTheme="minorHAnsi" w:cs="Arial"/>
          <w:b/>
          <w:bCs/>
          <w:sz w:val="21"/>
          <w:szCs w:val="21"/>
        </w:rPr>
        <w:t>ONLINE ENTRY:</w:t>
      </w:r>
      <w:r w:rsidRPr="00D934EF">
        <w:rPr>
          <w:rFonts w:asciiTheme="minorHAnsi" w:hAnsiTheme="minorHAnsi" w:cs="Arial"/>
          <w:sz w:val="21"/>
          <w:szCs w:val="21"/>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5B62EA62" w14:textId="77777777" w:rsidR="008E1F0B" w:rsidRPr="008E1F0B" w:rsidRDefault="008E1F0B" w:rsidP="008E1F0B">
      <w:pPr>
        <w:rPr>
          <w:rFonts w:asciiTheme="minorHAnsi" w:hAnsiTheme="minorHAnsi" w:cs="Arial"/>
          <w:sz w:val="21"/>
          <w:szCs w:val="21"/>
        </w:rPr>
      </w:pPr>
    </w:p>
    <w:p w14:paraId="7CC6A09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D934EF">
        <w:rPr>
          <w:rFonts w:asciiTheme="minorHAnsi" w:hAnsiTheme="minorHAnsi" w:cs="Arial"/>
          <w:sz w:val="21"/>
          <w:szCs w:val="21"/>
        </w:rPr>
        <w:t>all of</w:t>
      </w:r>
      <w:proofErr w:type="gramEnd"/>
      <w:r w:rsidRPr="00D934EF">
        <w:rPr>
          <w:rFonts w:asciiTheme="minorHAnsi" w:hAnsiTheme="minorHAnsi" w:cs="Arial"/>
          <w:sz w:val="21"/>
          <w:szCs w:val="21"/>
        </w:rPr>
        <w:t xml:space="preserve"> your entries and forfeiture of any right to a prize. Each entry must relate to a separate, qualifying purchase. Photocopies or scanned copies of the magazine cover or purchase receipt will not be accepted.</w:t>
      </w:r>
    </w:p>
    <w:p w14:paraId="6B0ADB4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is not responsible or liable for late, lost or misdirected mail enclosing an entry, or an entry not being received by the Promoter for any reason whatsoever.</w:t>
      </w:r>
    </w:p>
    <w:p w14:paraId="6C56BAE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Any costs associated with entering the Promotion, including data costs, are the entrant’s responsibility. </w:t>
      </w:r>
    </w:p>
    <w:p w14:paraId="564C2620" w14:textId="77777777" w:rsidR="00D934EF" w:rsidRPr="00D934EF" w:rsidRDefault="00D934EF" w:rsidP="00D934EF">
      <w:pPr>
        <w:rPr>
          <w:rFonts w:asciiTheme="minorHAnsi" w:hAnsiTheme="minorHAnsi" w:cs="Arial"/>
          <w:i/>
          <w:sz w:val="21"/>
          <w:szCs w:val="21"/>
        </w:rPr>
      </w:pPr>
    </w:p>
    <w:p w14:paraId="425F721E"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Draw and award of prize </w:t>
      </w:r>
    </w:p>
    <w:p w14:paraId="62A9B03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Each draw for puzzles comprised of mail and online entries will take place at Greeneagle Distribution and Fulfilment, Unit 5/9 Fitzpatrick Street, Revesby NSW 2212 on the applicable date specified in Table B at 9:30am AEST/AEDST.</w:t>
      </w:r>
    </w:p>
    <w:p w14:paraId="22DA9E4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37F6D146" w14:textId="77777777" w:rsidR="007A33F1" w:rsidRDefault="00D934EF" w:rsidP="007A33F1">
      <w:pPr>
        <w:pStyle w:val="ListParagraph"/>
        <w:numPr>
          <w:ilvl w:val="0"/>
          <w:numId w:val="1"/>
        </w:numPr>
        <w:ind w:left="567" w:hanging="567"/>
        <w:contextualSpacing w:val="0"/>
        <w:rPr>
          <w:rFonts w:asciiTheme="minorHAnsi" w:hAnsiTheme="minorHAnsi" w:cs="Arial"/>
          <w:sz w:val="21"/>
          <w:szCs w:val="21"/>
        </w:rPr>
      </w:pPr>
      <w:r w:rsidRPr="007A33F1">
        <w:rPr>
          <w:rFonts w:asciiTheme="minorHAnsi" w:hAnsiTheme="minorHAnsi" w:cs="Arial"/>
          <w:sz w:val="21"/>
          <w:szCs w:val="21"/>
        </w:rPr>
        <w:t>The first (1) valid and correct entry drawn for each puzzle, from all entries received during each promotional period for issues outlined in Table A, will be deemed prize winners. Prizes for each promotional period are separate</w:t>
      </w:r>
      <w:r w:rsidR="007A33F1" w:rsidRPr="007A33F1">
        <w:rPr>
          <w:rFonts w:asciiTheme="minorHAnsi" w:hAnsiTheme="minorHAnsi" w:cs="Arial"/>
          <w:sz w:val="21"/>
          <w:szCs w:val="21"/>
        </w:rPr>
        <w:t>. For the sake of clarity,</w:t>
      </w:r>
      <w:r w:rsidRPr="007A33F1">
        <w:rPr>
          <w:rFonts w:asciiTheme="minorHAnsi" w:hAnsiTheme="minorHAnsi" w:cs="Arial"/>
          <w:sz w:val="21"/>
          <w:szCs w:val="21"/>
        </w:rPr>
        <w:t xml:space="preserve"> prizes to be won from draw 1 are stipulated in Table C</w:t>
      </w:r>
      <w:r w:rsidR="007A33F1" w:rsidRPr="007A33F1">
        <w:rPr>
          <w:rFonts w:asciiTheme="minorHAnsi" w:hAnsiTheme="minorHAnsi" w:cs="Arial"/>
          <w:sz w:val="21"/>
          <w:szCs w:val="21"/>
        </w:rPr>
        <w:t>; prizes to be won from d</w:t>
      </w:r>
      <w:r w:rsidR="001F1FB5">
        <w:rPr>
          <w:rFonts w:asciiTheme="minorHAnsi" w:hAnsiTheme="minorHAnsi" w:cs="Arial"/>
          <w:sz w:val="21"/>
          <w:szCs w:val="21"/>
        </w:rPr>
        <w:t>raw 2 are stipulated in Table D</w:t>
      </w:r>
      <w:r w:rsidR="00B10B28">
        <w:rPr>
          <w:rFonts w:asciiTheme="minorHAnsi" w:hAnsiTheme="minorHAnsi" w:cs="Arial"/>
          <w:sz w:val="21"/>
          <w:szCs w:val="21"/>
        </w:rPr>
        <w:t>; prizes to be won from draw 3 are stipulated in Table E</w:t>
      </w:r>
      <w:r w:rsidR="007A33F1" w:rsidRPr="007A33F1">
        <w:rPr>
          <w:rFonts w:asciiTheme="minorHAnsi" w:hAnsiTheme="minorHAnsi" w:cs="Arial"/>
          <w:sz w:val="21"/>
          <w:szCs w:val="21"/>
        </w:rPr>
        <w:t xml:space="preserve">. </w:t>
      </w:r>
    </w:p>
    <w:p w14:paraId="12C74F36" w14:textId="77777777" w:rsidR="007A33F1" w:rsidRDefault="007A33F1" w:rsidP="007A33F1">
      <w:pPr>
        <w:rPr>
          <w:rFonts w:asciiTheme="minorHAnsi" w:hAnsiTheme="minorHAnsi" w:cs="Arial"/>
          <w:sz w:val="21"/>
          <w:szCs w:val="21"/>
        </w:rPr>
      </w:pPr>
    </w:p>
    <w:p w14:paraId="033689DC" w14:textId="77777777" w:rsidR="007A33F1" w:rsidRPr="007A33F1" w:rsidRDefault="007A33F1" w:rsidP="007A33F1">
      <w:pPr>
        <w:rPr>
          <w:rFonts w:asciiTheme="minorHAnsi" w:hAnsiTheme="minorHAnsi" w:cs="Arial"/>
          <w:sz w:val="21"/>
          <w:szCs w:val="21"/>
        </w:rPr>
      </w:pPr>
    </w:p>
    <w:p w14:paraId="5E537C16" w14:textId="77777777" w:rsidR="00D934EF" w:rsidRPr="00860C63" w:rsidRDefault="00D934EF" w:rsidP="00860C63">
      <w:pPr>
        <w:pStyle w:val="ListParagraph"/>
        <w:ind w:left="567"/>
        <w:contextualSpacing w:val="0"/>
        <w:rPr>
          <w:rFonts w:asciiTheme="minorHAnsi" w:hAnsiTheme="minorHAnsi" w:cs="Arial"/>
          <w:b/>
          <w:sz w:val="21"/>
          <w:szCs w:val="21"/>
        </w:rPr>
      </w:pPr>
      <w:r w:rsidRPr="00D934EF">
        <w:rPr>
          <w:rFonts w:asciiTheme="minorHAnsi" w:hAnsiTheme="minorHAnsi" w:cs="Arial"/>
          <w:b/>
          <w:sz w:val="21"/>
          <w:szCs w:val="21"/>
        </w:rPr>
        <w:t xml:space="preserve">Table C – Share prizes in draw 1: Entries from issues </w:t>
      </w:r>
      <w:r w:rsidR="001F1FB5">
        <w:rPr>
          <w:rFonts w:asciiTheme="minorHAnsi" w:hAnsiTheme="minorHAnsi" w:cs="Arial"/>
          <w:b/>
          <w:sz w:val="21"/>
          <w:szCs w:val="21"/>
        </w:rPr>
        <w:t>3</w:t>
      </w:r>
      <w:r w:rsidR="00B10B28">
        <w:rPr>
          <w:rFonts w:asciiTheme="minorHAnsi" w:hAnsiTheme="minorHAnsi" w:cs="Arial"/>
          <w:b/>
          <w:sz w:val="21"/>
          <w:szCs w:val="21"/>
        </w:rPr>
        <w:t>9</w:t>
      </w:r>
      <w:r w:rsidR="001F1FB5">
        <w:rPr>
          <w:rFonts w:asciiTheme="minorHAnsi" w:hAnsiTheme="minorHAnsi" w:cs="Arial"/>
          <w:b/>
          <w:sz w:val="21"/>
          <w:szCs w:val="21"/>
        </w:rPr>
        <w:t xml:space="preserve">, </w:t>
      </w:r>
      <w:r w:rsidR="00B10B28">
        <w:rPr>
          <w:rFonts w:asciiTheme="minorHAnsi" w:hAnsiTheme="minorHAnsi" w:cs="Arial"/>
          <w:b/>
          <w:sz w:val="21"/>
          <w:szCs w:val="21"/>
        </w:rPr>
        <w:t>40</w:t>
      </w:r>
      <w:r w:rsidR="001F1FB5">
        <w:rPr>
          <w:rFonts w:asciiTheme="minorHAnsi" w:hAnsiTheme="minorHAnsi" w:cs="Arial"/>
          <w:b/>
          <w:sz w:val="21"/>
          <w:szCs w:val="21"/>
        </w:rPr>
        <w:t xml:space="preserve">, </w:t>
      </w:r>
      <w:r w:rsidR="00B10B28">
        <w:rPr>
          <w:rFonts w:asciiTheme="minorHAnsi" w:hAnsiTheme="minorHAnsi" w:cs="Arial"/>
          <w:b/>
          <w:sz w:val="21"/>
          <w:szCs w:val="21"/>
        </w:rPr>
        <w:t>41</w:t>
      </w:r>
    </w:p>
    <w:p w14:paraId="43CC368E" w14:textId="77777777" w:rsidR="00D934EF" w:rsidRPr="00D934EF" w:rsidRDefault="00D934EF" w:rsidP="00D934EF">
      <w:pPr>
        <w:pStyle w:val="ListParagraph"/>
        <w:ind w:left="567"/>
        <w:contextualSpacing w:val="0"/>
        <w:rPr>
          <w:rFonts w:asciiTheme="minorHAnsi" w:hAnsiTheme="minorHAnsi" w:cs="Arial"/>
          <w:b/>
          <w:sz w:val="21"/>
          <w:szCs w:val="21"/>
        </w:rPr>
      </w:pPr>
    </w:p>
    <w:tbl>
      <w:tblPr>
        <w:tblStyle w:val="TableGrid1"/>
        <w:tblW w:w="8039" w:type="dxa"/>
        <w:tblInd w:w="817" w:type="dxa"/>
        <w:tblLook w:val="04A0" w:firstRow="1" w:lastRow="0" w:firstColumn="1" w:lastColumn="0" w:noHBand="0" w:noVBand="1"/>
      </w:tblPr>
      <w:tblGrid>
        <w:gridCol w:w="3557"/>
        <w:gridCol w:w="1310"/>
        <w:gridCol w:w="1082"/>
        <w:gridCol w:w="2090"/>
      </w:tblGrid>
      <w:tr w:rsidR="00D934EF" w:rsidRPr="00D934EF" w14:paraId="4DD14095" w14:textId="77777777" w:rsidTr="00121FE6">
        <w:trPr>
          <w:trHeight w:val="113"/>
        </w:trPr>
        <w:tc>
          <w:tcPr>
            <w:tcW w:w="3557" w:type="dxa"/>
            <w:shd w:val="clear" w:color="auto" w:fill="000000" w:themeFill="text1"/>
          </w:tcPr>
          <w:p w14:paraId="0C55B8E9" w14:textId="77777777" w:rsidR="00D934EF" w:rsidRPr="00860C63" w:rsidRDefault="00D934EF" w:rsidP="00323EAF">
            <w:pPr>
              <w:jc w:val="center"/>
              <w:rPr>
                <w:rFonts w:asciiTheme="minorHAnsi" w:hAnsiTheme="minorHAnsi" w:cs="Calibri"/>
                <w:color w:val="FFFFFF" w:themeColor="background1"/>
                <w:sz w:val="22"/>
                <w:szCs w:val="22"/>
              </w:rPr>
            </w:pPr>
            <w:r w:rsidRPr="00860C63">
              <w:rPr>
                <w:rFonts w:asciiTheme="minorHAnsi" w:hAnsiTheme="minorHAnsi" w:cs="Arial"/>
                <w:b/>
                <w:bCs/>
                <w:color w:val="FFFFFF" w:themeColor="background1"/>
                <w:sz w:val="22"/>
                <w:szCs w:val="22"/>
              </w:rPr>
              <w:t>Prize</w:t>
            </w:r>
          </w:p>
        </w:tc>
        <w:tc>
          <w:tcPr>
            <w:tcW w:w="1310" w:type="dxa"/>
            <w:shd w:val="clear" w:color="auto" w:fill="000000" w:themeFill="text1"/>
          </w:tcPr>
          <w:p w14:paraId="4FA37585" w14:textId="77777777" w:rsidR="00D934EF" w:rsidRPr="00860C63" w:rsidRDefault="00D934EF" w:rsidP="00323EAF">
            <w:pPr>
              <w:jc w:val="center"/>
              <w:rPr>
                <w:rFonts w:asciiTheme="minorHAnsi" w:hAnsiTheme="minorHAnsi"/>
                <w:color w:val="FFFFFF" w:themeColor="background1"/>
                <w:sz w:val="22"/>
                <w:szCs w:val="22"/>
              </w:rPr>
            </w:pPr>
            <w:r w:rsidRPr="00860C63">
              <w:rPr>
                <w:rFonts w:asciiTheme="minorHAnsi" w:hAnsiTheme="minorHAnsi" w:cs="Arial"/>
                <w:b/>
                <w:bCs/>
                <w:color w:val="FFFFFF" w:themeColor="background1"/>
                <w:sz w:val="22"/>
                <w:szCs w:val="22"/>
              </w:rPr>
              <w:t>Value (AUD)</w:t>
            </w:r>
          </w:p>
        </w:tc>
        <w:tc>
          <w:tcPr>
            <w:tcW w:w="1082" w:type="dxa"/>
            <w:shd w:val="clear" w:color="auto" w:fill="000000" w:themeFill="text1"/>
          </w:tcPr>
          <w:p w14:paraId="4CE055F8" w14:textId="77777777" w:rsidR="00D934EF" w:rsidRPr="00860C63" w:rsidRDefault="00D934EF" w:rsidP="00323EAF">
            <w:pPr>
              <w:jc w:val="center"/>
              <w:rPr>
                <w:rFonts w:asciiTheme="minorHAnsi" w:hAnsiTheme="minorHAnsi" w:cs="Calibri"/>
                <w:color w:val="FFFFFF" w:themeColor="background1"/>
                <w:sz w:val="22"/>
                <w:szCs w:val="22"/>
              </w:rPr>
            </w:pPr>
            <w:r w:rsidRPr="00860C63">
              <w:rPr>
                <w:rFonts w:asciiTheme="minorHAnsi" w:hAnsiTheme="minorHAnsi" w:cs="Arial"/>
                <w:b/>
                <w:bCs/>
                <w:color w:val="FFFFFF" w:themeColor="background1"/>
                <w:sz w:val="22"/>
                <w:szCs w:val="22"/>
              </w:rPr>
              <w:t>Qty</w:t>
            </w:r>
          </w:p>
        </w:tc>
        <w:tc>
          <w:tcPr>
            <w:tcW w:w="2090" w:type="dxa"/>
            <w:shd w:val="clear" w:color="auto" w:fill="000000" w:themeFill="text1"/>
            <w:noWrap/>
          </w:tcPr>
          <w:p w14:paraId="554EDF16" w14:textId="77777777" w:rsidR="00D934EF" w:rsidRPr="00860C63" w:rsidRDefault="00D934EF" w:rsidP="00323EAF">
            <w:pPr>
              <w:jc w:val="center"/>
              <w:rPr>
                <w:rFonts w:asciiTheme="minorHAnsi" w:hAnsiTheme="minorHAnsi"/>
                <w:color w:val="FFFFFF" w:themeColor="background1"/>
                <w:sz w:val="22"/>
                <w:szCs w:val="22"/>
              </w:rPr>
            </w:pPr>
            <w:r w:rsidRPr="00860C63">
              <w:rPr>
                <w:rFonts w:asciiTheme="minorHAnsi" w:hAnsiTheme="minorHAnsi" w:cs="Arial"/>
                <w:b/>
                <w:bCs/>
                <w:color w:val="FFFFFF" w:themeColor="background1"/>
                <w:sz w:val="22"/>
                <w:szCs w:val="22"/>
              </w:rPr>
              <w:t>Total Value</w:t>
            </w:r>
          </w:p>
        </w:tc>
      </w:tr>
      <w:tr w:rsidR="00851727" w:rsidRPr="001F1FB5" w14:paraId="5AEEDB78" w14:textId="77777777" w:rsidTr="00121FE6">
        <w:trPr>
          <w:trHeight w:val="113"/>
        </w:trPr>
        <w:tc>
          <w:tcPr>
            <w:tcW w:w="3557" w:type="dxa"/>
            <w:vAlign w:val="center"/>
          </w:tcPr>
          <w:p w14:paraId="6FA77C0D" w14:textId="77777777" w:rsidR="00851727" w:rsidRPr="00851727" w:rsidRDefault="00851727" w:rsidP="00851727">
            <w:pPr>
              <w:rPr>
                <w:rFonts w:asciiTheme="minorHAnsi" w:hAnsiTheme="minorHAnsi" w:cstheme="minorHAnsi"/>
                <w:color w:val="000000"/>
                <w:sz w:val="21"/>
                <w:szCs w:val="21"/>
                <w:lang w:eastAsia="en-US"/>
              </w:rPr>
            </w:pPr>
            <w:r w:rsidRPr="00851727">
              <w:rPr>
                <w:rFonts w:asciiTheme="minorHAnsi" w:hAnsiTheme="minorHAnsi" w:cstheme="minorHAnsi"/>
                <w:color w:val="000000"/>
                <w:sz w:val="21"/>
                <w:szCs w:val="21"/>
              </w:rPr>
              <w:t>Puzzle 2 $100 (x1)</w:t>
            </w:r>
          </w:p>
        </w:tc>
        <w:tc>
          <w:tcPr>
            <w:tcW w:w="1310" w:type="dxa"/>
            <w:vAlign w:val="center"/>
          </w:tcPr>
          <w:p w14:paraId="074EFC75" w14:textId="77777777" w:rsidR="00851727" w:rsidRPr="00851727" w:rsidRDefault="00851727" w:rsidP="00851727">
            <w:pPr>
              <w:jc w:val="right"/>
              <w:rPr>
                <w:rFonts w:asciiTheme="minorHAnsi" w:hAnsiTheme="minorHAnsi" w:cstheme="minorHAnsi"/>
                <w:sz w:val="21"/>
                <w:szCs w:val="21"/>
                <w:lang w:eastAsia="en-US"/>
              </w:rPr>
            </w:pPr>
            <w:r w:rsidRPr="00851727">
              <w:rPr>
                <w:rFonts w:asciiTheme="minorHAnsi" w:hAnsiTheme="minorHAnsi" w:cstheme="minorHAnsi"/>
                <w:sz w:val="21"/>
                <w:szCs w:val="21"/>
              </w:rPr>
              <w:t>$100.00</w:t>
            </w:r>
          </w:p>
        </w:tc>
        <w:tc>
          <w:tcPr>
            <w:tcW w:w="1082" w:type="dxa"/>
            <w:vAlign w:val="center"/>
          </w:tcPr>
          <w:p w14:paraId="7C37C02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1D4C74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$100.00</w:t>
            </w:r>
          </w:p>
        </w:tc>
      </w:tr>
      <w:tr w:rsidR="00851727" w:rsidRPr="001F1FB5" w14:paraId="78AC7E0D" w14:textId="77777777" w:rsidTr="00121FE6">
        <w:trPr>
          <w:trHeight w:val="113"/>
        </w:trPr>
        <w:tc>
          <w:tcPr>
            <w:tcW w:w="3557" w:type="dxa"/>
            <w:vAlign w:val="center"/>
          </w:tcPr>
          <w:p w14:paraId="18666629"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 Necklace and Earring Set (x1)</w:t>
            </w:r>
          </w:p>
        </w:tc>
        <w:tc>
          <w:tcPr>
            <w:tcW w:w="1310" w:type="dxa"/>
            <w:vAlign w:val="center"/>
          </w:tcPr>
          <w:p w14:paraId="2B69FC0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$499.00</w:t>
            </w:r>
          </w:p>
        </w:tc>
        <w:tc>
          <w:tcPr>
            <w:tcW w:w="1082" w:type="dxa"/>
            <w:vAlign w:val="center"/>
          </w:tcPr>
          <w:p w14:paraId="1BF656D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546D1AD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$499.00</w:t>
            </w:r>
          </w:p>
        </w:tc>
      </w:tr>
      <w:tr w:rsidR="00851727" w:rsidRPr="001F1FB5" w14:paraId="2EEB39BF" w14:textId="77777777" w:rsidTr="00121FE6">
        <w:trPr>
          <w:trHeight w:val="113"/>
        </w:trPr>
        <w:tc>
          <w:tcPr>
            <w:tcW w:w="3557" w:type="dxa"/>
            <w:vAlign w:val="center"/>
          </w:tcPr>
          <w:p w14:paraId="0C6CBCE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 Samsung Smart TV (x1)</w:t>
            </w:r>
          </w:p>
        </w:tc>
        <w:tc>
          <w:tcPr>
            <w:tcW w:w="1310" w:type="dxa"/>
            <w:vAlign w:val="center"/>
          </w:tcPr>
          <w:p w14:paraId="429786EA"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$1,129.00</w:t>
            </w:r>
          </w:p>
        </w:tc>
        <w:tc>
          <w:tcPr>
            <w:tcW w:w="1082" w:type="dxa"/>
            <w:vAlign w:val="center"/>
          </w:tcPr>
          <w:p w14:paraId="4A1FA42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3AE99AFA"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$1,129.00</w:t>
            </w:r>
          </w:p>
        </w:tc>
      </w:tr>
      <w:tr w:rsidR="00851727" w:rsidRPr="001F1FB5" w14:paraId="2271AD99" w14:textId="77777777" w:rsidTr="00121FE6">
        <w:trPr>
          <w:trHeight w:val="113"/>
        </w:trPr>
        <w:tc>
          <w:tcPr>
            <w:tcW w:w="3557" w:type="dxa"/>
            <w:vAlign w:val="center"/>
          </w:tcPr>
          <w:p w14:paraId="11130E7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5 $90 (x1)</w:t>
            </w:r>
          </w:p>
        </w:tc>
        <w:tc>
          <w:tcPr>
            <w:tcW w:w="1310" w:type="dxa"/>
            <w:vAlign w:val="center"/>
          </w:tcPr>
          <w:p w14:paraId="231E6F9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$90.00</w:t>
            </w:r>
          </w:p>
        </w:tc>
        <w:tc>
          <w:tcPr>
            <w:tcW w:w="1082" w:type="dxa"/>
            <w:vAlign w:val="center"/>
          </w:tcPr>
          <w:p w14:paraId="61AB48C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3139CC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$90.00</w:t>
            </w:r>
          </w:p>
        </w:tc>
      </w:tr>
      <w:tr w:rsidR="00851727" w:rsidRPr="001F1FB5" w14:paraId="0A65DBAD" w14:textId="77777777" w:rsidTr="00121FE6">
        <w:trPr>
          <w:trHeight w:val="113"/>
        </w:trPr>
        <w:tc>
          <w:tcPr>
            <w:tcW w:w="3557" w:type="dxa"/>
            <w:vAlign w:val="center"/>
          </w:tcPr>
          <w:p w14:paraId="7E1D885E"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6 $50 (x1)</w:t>
            </w:r>
          </w:p>
        </w:tc>
        <w:tc>
          <w:tcPr>
            <w:tcW w:w="1310" w:type="dxa"/>
            <w:vAlign w:val="center"/>
          </w:tcPr>
          <w:p w14:paraId="4E05816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4442EF1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56DA290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5E00A4D2" w14:textId="77777777" w:rsidTr="00121FE6">
        <w:trPr>
          <w:trHeight w:val="113"/>
        </w:trPr>
        <w:tc>
          <w:tcPr>
            <w:tcW w:w="3557" w:type="dxa"/>
            <w:vAlign w:val="center"/>
          </w:tcPr>
          <w:p w14:paraId="00A92A4F"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7 HP Laptop and Case (x1)</w:t>
            </w:r>
          </w:p>
        </w:tc>
        <w:tc>
          <w:tcPr>
            <w:tcW w:w="1310" w:type="dxa"/>
            <w:vAlign w:val="center"/>
          </w:tcPr>
          <w:p w14:paraId="74C8BD7C"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453.95</w:t>
            </w:r>
          </w:p>
        </w:tc>
        <w:tc>
          <w:tcPr>
            <w:tcW w:w="1082" w:type="dxa"/>
            <w:vAlign w:val="center"/>
          </w:tcPr>
          <w:p w14:paraId="541A455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EE40E2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$453.95</w:t>
            </w:r>
          </w:p>
        </w:tc>
      </w:tr>
      <w:tr w:rsidR="00851727" w:rsidRPr="001F1FB5" w14:paraId="1E99CC24" w14:textId="77777777" w:rsidTr="00121FE6">
        <w:trPr>
          <w:trHeight w:val="113"/>
        </w:trPr>
        <w:tc>
          <w:tcPr>
            <w:tcW w:w="3557" w:type="dxa"/>
            <w:vAlign w:val="center"/>
          </w:tcPr>
          <w:p w14:paraId="59BFE94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8 ZTE Mobile Phone (x1)</w:t>
            </w:r>
          </w:p>
        </w:tc>
        <w:tc>
          <w:tcPr>
            <w:tcW w:w="1310" w:type="dxa"/>
            <w:vAlign w:val="center"/>
          </w:tcPr>
          <w:p w14:paraId="32650C3B"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$499.00</w:t>
            </w:r>
          </w:p>
        </w:tc>
        <w:tc>
          <w:tcPr>
            <w:tcW w:w="1082" w:type="dxa"/>
            <w:vAlign w:val="center"/>
          </w:tcPr>
          <w:p w14:paraId="6992F93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466EAAC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$499.00</w:t>
            </w:r>
          </w:p>
        </w:tc>
      </w:tr>
      <w:tr w:rsidR="00851727" w:rsidRPr="001F1FB5" w14:paraId="28AFD6C2" w14:textId="77777777" w:rsidTr="00121FE6">
        <w:trPr>
          <w:trHeight w:val="113"/>
        </w:trPr>
        <w:tc>
          <w:tcPr>
            <w:tcW w:w="3557" w:type="dxa"/>
            <w:vAlign w:val="center"/>
          </w:tcPr>
          <w:p w14:paraId="0D3937A1"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 xml:space="preserve">Puzzle 9 </w:t>
            </w:r>
            <w:proofErr w:type="spellStart"/>
            <w:r w:rsidRPr="00851727">
              <w:rPr>
                <w:rFonts w:asciiTheme="minorHAnsi" w:hAnsiTheme="minorHAnsi" w:cstheme="minorHAnsi"/>
                <w:color w:val="000000"/>
                <w:sz w:val="21"/>
                <w:szCs w:val="21"/>
              </w:rPr>
              <w:t>Smeg</w:t>
            </w:r>
            <w:proofErr w:type="spellEnd"/>
            <w:r w:rsidRPr="00851727">
              <w:rPr>
                <w:rFonts w:asciiTheme="minorHAnsi" w:hAnsiTheme="minorHAnsi" w:cstheme="minorHAnsi"/>
                <w:color w:val="000000"/>
                <w:sz w:val="21"/>
                <w:szCs w:val="21"/>
              </w:rPr>
              <w:t xml:space="preserve"> Coffee Machine (x1)</w:t>
            </w:r>
          </w:p>
        </w:tc>
        <w:tc>
          <w:tcPr>
            <w:tcW w:w="1310" w:type="dxa"/>
            <w:vAlign w:val="center"/>
          </w:tcPr>
          <w:p w14:paraId="6717D7F4"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$549.00</w:t>
            </w:r>
          </w:p>
        </w:tc>
        <w:tc>
          <w:tcPr>
            <w:tcW w:w="1082" w:type="dxa"/>
            <w:vAlign w:val="center"/>
          </w:tcPr>
          <w:p w14:paraId="18C49BE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499D0AB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$549.00</w:t>
            </w:r>
          </w:p>
        </w:tc>
      </w:tr>
      <w:tr w:rsidR="00851727" w:rsidRPr="001F1FB5" w14:paraId="7F9BE148" w14:textId="77777777" w:rsidTr="00121FE6">
        <w:trPr>
          <w:trHeight w:val="113"/>
        </w:trPr>
        <w:tc>
          <w:tcPr>
            <w:tcW w:w="3557" w:type="dxa"/>
            <w:vAlign w:val="center"/>
          </w:tcPr>
          <w:p w14:paraId="7CCE9BA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10 Philips Soda Maker (x1)</w:t>
            </w:r>
          </w:p>
        </w:tc>
        <w:tc>
          <w:tcPr>
            <w:tcW w:w="1310" w:type="dxa"/>
            <w:vAlign w:val="center"/>
          </w:tcPr>
          <w:p w14:paraId="1D355073"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$139.00</w:t>
            </w:r>
          </w:p>
        </w:tc>
        <w:tc>
          <w:tcPr>
            <w:tcW w:w="1082" w:type="dxa"/>
            <w:vAlign w:val="center"/>
          </w:tcPr>
          <w:p w14:paraId="215C010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61A12F2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$139.00</w:t>
            </w:r>
          </w:p>
        </w:tc>
      </w:tr>
      <w:tr w:rsidR="00851727" w:rsidRPr="001F1FB5" w14:paraId="0D3962E5" w14:textId="77777777" w:rsidTr="00121FE6">
        <w:trPr>
          <w:trHeight w:val="113"/>
        </w:trPr>
        <w:tc>
          <w:tcPr>
            <w:tcW w:w="3557" w:type="dxa"/>
            <w:vAlign w:val="center"/>
          </w:tcPr>
          <w:p w14:paraId="1A1E84BD"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11 Lenovo Tablet (x1)</w:t>
            </w:r>
          </w:p>
        </w:tc>
        <w:tc>
          <w:tcPr>
            <w:tcW w:w="1310" w:type="dxa"/>
            <w:vAlign w:val="center"/>
          </w:tcPr>
          <w:p w14:paraId="1FD70A9F"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$249.00</w:t>
            </w:r>
          </w:p>
        </w:tc>
        <w:tc>
          <w:tcPr>
            <w:tcW w:w="1082" w:type="dxa"/>
            <w:vAlign w:val="center"/>
          </w:tcPr>
          <w:p w14:paraId="17BF45F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1FEAC94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$249.00</w:t>
            </w:r>
          </w:p>
        </w:tc>
      </w:tr>
      <w:tr w:rsidR="00851727" w:rsidRPr="001F1FB5" w14:paraId="56D8EBBD" w14:textId="77777777" w:rsidTr="00121FE6">
        <w:trPr>
          <w:trHeight w:val="113"/>
        </w:trPr>
        <w:tc>
          <w:tcPr>
            <w:tcW w:w="3557" w:type="dxa"/>
            <w:vAlign w:val="center"/>
          </w:tcPr>
          <w:p w14:paraId="6D93AF73"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12 Google Speaker (x1)</w:t>
            </w:r>
          </w:p>
        </w:tc>
        <w:tc>
          <w:tcPr>
            <w:tcW w:w="1310" w:type="dxa"/>
            <w:vAlign w:val="center"/>
          </w:tcPr>
          <w:p w14:paraId="55BEBAD3"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$79.00</w:t>
            </w:r>
          </w:p>
        </w:tc>
        <w:tc>
          <w:tcPr>
            <w:tcW w:w="1082" w:type="dxa"/>
            <w:vAlign w:val="center"/>
          </w:tcPr>
          <w:p w14:paraId="111207C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7BC1DA1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$79.00</w:t>
            </w:r>
          </w:p>
        </w:tc>
      </w:tr>
      <w:tr w:rsidR="00851727" w:rsidRPr="001F1FB5" w14:paraId="371471E1" w14:textId="77777777" w:rsidTr="00121FE6">
        <w:trPr>
          <w:trHeight w:val="113"/>
        </w:trPr>
        <w:tc>
          <w:tcPr>
            <w:tcW w:w="3557" w:type="dxa"/>
            <w:vAlign w:val="center"/>
          </w:tcPr>
          <w:p w14:paraId="5AD898D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lastRenderedPageBreak/>
              <w:t xml:space="preserve">Puzzle 13 </w:t>
            </w:r>
            <w:proofErr w:type="spellStart"/>
            <w:r w:rsidRPr="00851727">
              <w:rPr>
                <w:rFonts w:asciiTheme="minorHAnsi" w:hAnsiTheme="minorHAnsi" w:cstheme="minorHAnsi"/>
                <w:color w:val="000000"/>
                <w:sz w:val="21"/>
                <w:szCs w:val="21"/>
              </w:rPr>
              <w:t>Tefal</w:t>
            </w:r>
            <w:proofErr w:type="spellEnd"/>
            <w:r w:rsidRPr="00851727">
              <w:rPr>
                <w:rFonts w:asciiTheme="minorHAnsi" w:hAnsiTheme="minorHAnsi" w:cstheme="minorHAnsi"/>
                <w:color w:val="000000"/>
                <w:sz w:val="21"/>
                <w:szCs w:val="21"/>
              </w:rPr>
              <w:t xml:space="preserve"> Air Fryer (x1)</w:t>
            </w:r>
          </w:p>
        </w:tc>
        <w:tc>
          <w:tcPr>
            <w:tcW w:w="1310" w:type="dxa"/>
            <w:vAlign w:val="center"/>
          </w:tcPr>
          <w:p w14:paraId="426C2827"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$229.00</w:t>
            </w:r>
          </w:p>
        </w:tc>
        <w:tc>
          <w:tcPr>
            <w:tcW w:w="1082" w:type="dxa"/>
            <w:vAlign w:val="center"/>
          </w:tcPr>
          <w:p w14:paraId="4A4D34E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EF3B932"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$229.00</w:t>
            </w:r>
          </w:p>
        </w:tc>
      </w:tr>
      <w:tr w:rsidR="00851727" w:rsidRPr="001F1FB5" w14:paraId="2A029ECD" w14:textId="77777777" w:rsidTr="00121FE6">
        <w:trPr>
          <w:trHeight w:val="113"/>
        </w:trPr>
        <w:tc>
          <w:tcPr>
            <w:tcW w:w="3557" w:type="dxa"/>
            <w:vAlign w:val="center"/>
          </w:tcPr>
          <w:p w14:paraId="26619FDA"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 xml:space="preserve">Puzzle 14 </w:t>
            </w:r>
            <w:proofErr w:type="spellStart"/>
            <w:r w:rsidRPr="00851727">
              <w:rPr>
                <w:rFonts w:asciiTheme="minorHAnsi" w:hAnsiTheme="minorHAnsi" w:cstheme="minorHAnsi"/>
                <w:color w:val="000000"/>
                <w:sz w:val="21"/>
                <w:szCs w:val="21"/>
              </w:rPr>
              <w:t>Gasmate</w:t>
            </w:r>
            <w:proofErr w:type="spellEnd"/>
            <w:r w:rsidRPr="00851727">
              <w:rPr>
                <w:rFonts w:asciiTheme="minorHAnsi" w:hAnsiTheme="minorHAnsi" w:cstheme="minorHAnsi"/>
                <w:color w:val="000000"/>
                <w:sz w:val="21"/>
                <w:szCs w:val="21"/>
              </w:rPr>
              <w:t xml:space="preserve"> BBQ Tool Set (x1)</w:t>
            </w:r>
          </w:p>
        </w:tc>
        <w:tc>
          <w:tcPr>
            <w:tcW w:w="1310" w:type="dxa"/>
            <w:vAlign w:val="center"/>
          </w:tcPr>
          <w:p w14:paraId="0A3E433E"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$195.00</w:t>
            </w:r>
          </w:p>
        </w:tc>
        <w:tc>
          <w:tcPr>
            <w:tcW w:w="1082" w:type="dxa"/>
            <w:vAlign w:val="center"/>
          </w:tcPr>
          <w:p w14:paraId="11A65B3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360647F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$195.00</w:t>
            </w:r>
          </w:p>
        </w:tc>
      </w:tr>
      <w:tr w:rsidR="00851727" w:rsidRPr="001F1FB5" w14:paraId="76E53705" w14:textId="77777777" w:rsidTr="00121FE6">
        <w:trPr>
          <w:trHeight w:val="113"/>
        </w:trPr>
        <w:tc>
          <w:tcPr>
            <w:tcW w:w="3557" w:type="dxa"/>
            <w:vAlign w:val="center"/>
          </w:tcPr>
          <w:p w14:paraId="4192E56E"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15 $90 (x1)</w:t>
            </w:r>
          </w:p>
        </w:tc>
        <w:tc>
          <w:tcPr>
            <w:tcW w:w="1310" w:type="dxa"/>
            <w:vAlign w:val="center"/>
          </w:tcPr>
          <w:p w14:paraId="3B788753"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$90.00</w:t>
            </w:r>
          </w:p>
        </w:tc>
        <w:tc>
          <w:tcPr>
            <w:tcW w:w="1082" w:type="dxa"/>
            <w:vAlign w:val="center"/>
          </w:tcPr>
          <w:p w14:paraId="19EC573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1ADBA21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$90.00</w:t>
            </w:r>
          </w:p>
        </w:tc>
      </w:tr>
      <w:tr w:rsidR="00851727" w:rsidRPr="001F1FB5" w14:paraId="67FC6C57" w14:textId="77777777" w:rsidTr="00121FE6">
        <w:trPr>
          <w:trHeight w:val="113"/>
        </w:trPr>
        <w:tc>
          <w:tcPr>
            <w:tcW w:w="3557" w:type="dxa"/>
            <w:vAlign w:val="center"/>
          </w:tcPr>
          <w:p w14:paraId="527CBAA5"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16 Calvin Klein Fragrance (x1)</w:t>
            </w:r>
          </w:p>
        </w:tc>
        <w:tc>
          <w:tcPr>
            <w:tcW w:w="1310" w:type="dxa"/>
            <w:vAlign w:val="center"/>
          </w:tcPr>
          <w:p w14:paraId="1611214A"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$90.00</w:t>
            </w:r>
          </w:p>
        </w:tc>
        <w:tc>
          <w:tcPr>
            <w:tcW w:w="1082" w:type="dxa"/>
            <w:vAlign w:val="center"/>
          </w:tcPr>
          <w:p w14:paraId="2A36C31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11E70D7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$90.00</w:t>
            </w:r>
          </w:p>
        </w:tc>
      </w:tr>
      <w:tr w:rsidR="00851727" w:rsidRPr="001F1FB5" w14:paraId="6B766B55" w14:textId="77777777" w:rsidTr="00121FE6">
        <w:trPr>
          <w:trHeight w:val="113"/>
        </w:trPr>
        <w:tc>
          <w:tcPr>
            <w:tcW w:w="3557" w:type="dxa"/>
            <w:vAlign w:val="center"/>
          </w:tcPr>
          <w:p w14:paraId="59D524D7"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18 $70 (x1)</w:t>
            </w:r>
          </w:p>
        </w:tc>
        <w:tc>
          <w:tcPr>
            <w:tcW w:w="1310" w:type="dxa"/>
            <w:vAlign w:val="center"/>
          </w:tcPr>
          <w:p w14:paraId="60F320C6"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$70.00</w:t>
            </w:r>
          </w:p>
        </w:tc>
        <w:tc>
          <w:tcPr>
            <w:tcW w:w="1082" w:type="dxa"/>
            <w:vAlign w:val="center"/>
          </w:tcPr>
          <w:p w14:paraId="6A3D2F82"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4854776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r>
      <w:tr w:rsidR="00851727" w:rsidRPr="001F1FB5" w14:paraId="03AA81FB" w14:textId="77777777" w:rsidTr="00121FE6">
        <w:trPr>
          <w:trHeight w:val="113"/>
        </w:trPr>
        <w:tc>
          <w:tcPr>
            <w:tcW w:w="3557" w:type="dxa"/>
            <w:vAlign w:val="center"/>
          </w:tcPr>
          <w:p w14:paraId="39009ACF"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19 $70 (x1)</w:t>
            </w:r>
          </w:p>
        </w:tc>
        <w:tc>
          <w:tcPr>
            <w:tcW w:w="1310" w:type="dxa"/>
            <w:vAlign w:val="center"/>
          </w:tcPr>
          <w:p w14:paraId="673FC5A6"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$70.00</w:t>
            </w:r>
          </w:p>
        </w:tc>
        <w:tc>
          <w:tcPr>
            <w:tcW w:w="1082" w:type="dxa"/>
            <w:vAlign w:val="center"/>
          </w:tcPr>
          <w:p w14:paraId="148E51F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32EB305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r>
      <w:tr w:rsidR="00851727" w:rsidRPr="001F1FB5" w14:paraId="20E21A51" w14:textId="77777777" w:rsidTr="00121FE6">
        <w:trPr>
          <w:trHeight w:val="113"/>
        </w:trPr>
        <w:tc>
          <w:tcPr>
            <w:tcW w:w="3557" w:type="dxa"/>
            <w:vAlign w:val="center"/>
          </w:tcPr>
          <w:p w14:paraId="3F491DC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20 Fisher &amp;Paykel Washing Machine (x1)</w:t>
            </w:r>
          </w:p>
        </w:tc>
        <w:tc>
          <w:tcPr>
            <w:tcW w:w="1310" w:type="dxa"/>
            <w:vAlign w:val="center"/>
          </w:tcPr>
          <w:p w14:paraId="7308197B"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849.00</w:t>
            </w:r>
          </w:p>
        </w:tc>
        <w:tc>
          <w:tcPr>
            <w:tcW w:w="1082" w:type="dxa"/>
            <w:vAlign w:val="center"/>
          </w:tcPr>
          <w:p w14:paraId="18C67AB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115FBCF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$849.00</w:t>
            </w:r>
          </w:p>
        </w:tc>
      </w:tr>
      <w:tr w:rsidR="00851727" w:rsidRPr="001F1FB5" w14:paraId="27086391" w14:textId="77777777" w:rsidTr="00121FE6">
        <w:trPr>
          <w:trHeight w:val="113"/>
        </w:trPr>
        <w:tc>
          <w:tcPr>
            <w:tcW w:w="3557" w:type="dxa"/>
            <w:vAlign w:val="center"/>
          </w:tcPr>
          <w:p w14:paraId="1D18583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21 Towel Set (x1)</w:t>
            </w:r>
          </w:p>
        </w:tc>
        <w:tc>
          <w:tcPr>
            <w:tcW w:w="1310" w:type="dxa"/>
            <w:vAlign w:val="center"/>
          </w:tcPr>
          <w:p w14:paraId="49FBFD35"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$159.00</w:t>
            </w:r>
          </w:p>
        </w:tc>
        <w:tc>
          <w:tcPr>
            <w:tcW w:w="1082" w:type="dxa"/>
            <w:vAlign w:val="center"/>
          </w:tcPr>
          <w:p w14:paraId="632DB6F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6BD0097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$159.00</w:t>
            </w:r>
          </w:p>
        </w:tc>
      </w:tr>
      <w:tr w:rsidR="00851727" w:rsidRPr="001F1FB5" w14:paraId="2637DDD3" w14:textId="77777777" w:rsidTr="00121FE6">
        <w:trPr>
          <w:trHeight w:val="113"/>
        </w:trPr>
        <w:tc>
          <w:tcPr>
            <w:tcW w:w="3557" w:type="dxa"/>
            <w:vAlign w:val="center"/>
          </w:tcPr>
          <w:p w14:paraId="07E067DA"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22 $80 (x1)</w:t>
            </w:r>
          </w:p>
        </w:tc>
        <w:tc>
          <w:tcPr>
            <w:tcW w:w="1310" w:type="dxa"/>
            <w:vAlign w:val="center"/>
          </w:tcPr>
          <w:p w14:paraId="46FCD62F"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$80.00</w:t>
            </w:r>
          </w:p>
        </w:tc>
        <w:tc>
          <w:tcPr>
            <w:tcW w:w="1082" w:type="dxa"/>
            <w:vAlign w:val="center"/>
          </w:tcPr>
          <w:p w14:paraId="6CB1A78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7675F4A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$80.00</w:t>
            </w:r>
          </w:p>
        </w:tc>
      </w:tr>
      <w:tr w:rsidR="00851727" w:rsidRPr="001F1FB5" w14:paraId="39357934" w14:textId="77777777" w:rsidTr="00121FE6">
        <w:trPr>
          <w:trHeight w:val="113"/>
        </w:trPr>
        <w:tc>
          <w:tcPr>
            <w:tcW w:w="3557" w:type="dxa"/>
            <w:vAlign w:val="center"/>
          </w:tcPr>
          <w:p w14:paraId="4845A6D1"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23 $60 (x1)</w:t>
            </w:r>
          </w:p>
        </w:tc>
        <w:tc>
          <w:tcPr>
            <w:tcW w:w="1310" w:type="dxa"/>
            <w:vAlign w:val="center"/>
          </w:tcPr>
          <w:p w14:paraId="331D7E7D"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$60.00</w:t>
            </w:r>
          </w:p>
        </w:tc>
        <w:tc>
          <w:tcPr>
            <w:tcW w:w="1082" w:type="dxa"/>
            <w:vAlign w:val="center"/>
          </w:tcPr>
          <w:p w14:paraId="0D8A3DB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B6EEAE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$60.00</w:t>
            </w:r>
          </w:p>
        </w:tc>
      </w:tr>
      <w:tr w:rsidR="00851727" w:rsidRPr="001F1FB5" w14:paraId="025245F5" w14:textId="77777777" w:rsidTr="00121FE6">
        <w:trPr>
          <w:trHeight w:val="113"/>
        </w:trPr>
        <w:tc>
          <w:tcPr>
            <w:tcW w:w="3557" w:type="dxa"/>
            <w:vAlign w:val="center"/>
          </w:tcPr>
          <w:p w14:paraId="537793F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24 $100 (x1)</w:t>
            </w:r>
          </w:p>
        </w:tc>
        <w:tc>
          <w:tcPr>
            <w:tcW w:w="1310" w:type="dxa"/>
            <w:vAlign w:val="center"/>
          </w:tcPr>
          <w:p w14:paraId="2D741691"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$100.00</w:t>
            </w:r>
          </w:p>
        </w:tc>
        <w:tc>
          <w:tcPr>
            <w:tcW w:w="1082" w:type="dxa"/>
            <w:vAlign w:val="center"/>
          </w:tcPr>
          <w:p w14:paraId="5992761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62CA34A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$100.00</w:t>
            </w:r>
          </w:p>
        </w:tc>
      </w:tr>
      <w:tr w:rsidR="00851727" w:rsidRPr="001F1FB5" w14:paraId="7268E8CF" w14:textId="77777777" w:rsidTr="00121FE6">
        <w:trPr>
          <w:trHeight w:val="113"/>
        </w:trPr>
        <w:tc>
          <w:tcPr>
            <w:tcW w:w="3557" w:type="dxa"/>
            <w:vAlign w:val="center"/>
          </w:tcPr>
          <w:p w14:paraId="29527B55"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25 $50 (x1)</w:t>
            </w:r>
          </w:p>
        </w:tc>
        <w:tc>
          <w:tcPr>
            <w:tcW w:w="1310" w:type="dxa"/>
            <w:vAlign w:val="center"/>
          </w:tcPr>
          <w:p w14:paraId="5C522F9D"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$50.00</w:t>
            </w:r>
          </w:p>
        </w:tc>
        <w:tc>
          <w:tcPr>
            <w:tcW w:w="1082" w:type="dxa"/>
            <w:vAlign w:val="center"/>
          </w:tcPr>
          <w:p w14:paraId="57F992A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1C7C94E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619FBE61" w14:textId="77777777" w:rsidTr="00121FE6">
        <w:trPr>
          <w:trHeight w:val="113"/>
        </w:trPr>
        <w:tc>
          <w:tcPr>
            <w:tcW w:w="3557" w:type="dxa"/>
            <w:vAlign w:val="center"/>
          </w:tcPr>
          <w:p w14:paraId="3DB8425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26 $40 (x1)</w:t>
            </w:r>
          </w:p>
        </w:tc>
        <w:tc>
          <w:tcPr>
            <w:tcW w:w="1310" w:type="dxa"/>
            <w:vAlign w:val="center"/>
          </w:tcPr>
          <w:p w14:paraId="60D4CD4E"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$40.00</w:t>
            </w:r>
          </w:p>
        </w:tc>
        <w:tc>
          <w:tcPr>
            <w:tcW w:w="1082" w:type="dxa"/>
            <w:vAlign w:val="center"/>
          </w:tcPr>
          <w:p w14:paraId="5ED505C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2D4C427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$40.00</w:t>
            </w:r>
          </w:p>
        </w:tc>
      </w:tr>
      <w:tr w:rsidR="00851727" w:rsidRPr="001F1FB5" w14:paraId="6C08F767" w14:textId="77777777" w:rsidTr="00121FE6">
        <w:trPr>
          <w:trHeight w:val="113"/>
        </w:trPr>
        <w:tc>
          <w:tcPr>
            <w:tcW w:w="3557" w:type="dxa"/>
            <w:vAlign w:val="center"/>
          </w:tcPr>
          <w:p w14:paraId="48576A93"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27 $75 (x1)</w:t>
            </w:r>
          </w:p>
        </w:tc>
        <w:tc>
          <w:tcPr>
            <w:tcW w:w="1310" w:type="dxa"/>
            <w:vAlign w:val="center"/>
          </w:tcPr>
          <w:p w14:paraId="5CA07359"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$75.00</w:t>
            </w:r>
          </w:p>
        </w:tc>
        <w:tc>
          <w:tcPr>
            <w:tcW w:w="1082" w:type="dxa"/>
            <w:vAlign w:val="center"/>
          </w:tcPr>
          <w:p w14:paraId="1276176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576C2D0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$75.00</w:t>
            </w:r>
          </w:p>
        </w:tc>
      </w:tr>
      <w:tr w:rsidR="00851727" w:rsidRPr="001F1FB5" w14:paraId="01D11D5C" w14:textId="77777777" w:rsidTr="00121FE6">
        <w:trPr>
          <w:trHeight w:val="113"/>
        </w:trPr>
        <w:tc>
          <w:tcPr>
            <w:tcW w:w="3557" w:type="dxa"/>
            <w:vAlign w:val="center"/>
          </w:tcPr>
          <w:p w14:paraId="2F0826A7"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28 $90 (x1)</w:t>
            </w:r>
          </w:p>
        </w:tc>
        <w:tc>
          <w:tcPr>
            <w:tcW w:w="1310" w:type="dxa"/>
            <w:vAlign w:val="center"/>
          </w:tcPr>
          <w:p w14:paraId="66BF8E70"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$90.00</w:t>
            </w:r>
          </w:p>
        </w:tc>
        <w:tc>
          <w:tcPr>
            <w:tcW w:w="1082" w:type="dxa"/>
            <w:vAlign w:val="center"/>
          </w:tcPr>
          <w:p w14:paraId="5DC83A4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656F81B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$90.00</w:t>
            </w:r>
          </w:p>
        </w:tc>
      </w:tr>
      <w:tr w:rsidR="00851727" w:rsidRPr="001F1FB5" w14:paraId="3427FF39" w14:textId="77777777" w:rsidTr="00121FE6">
        <w:trPr>
          <w:trHeight w:val="113"/>
        </w:trPr>
        <w:tc>
          <w:tcPr>
            <w:tcW w:w="3557" w:type="dxa"/>
            <w:vAlign w:val="center"/>
          </w:tcPr>
          <w:p w14:paraId="4E6002E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29 Modella Designer Quilt Set (x1)</w:t>
            </w:r>
          </w:p>
        </w:tc>
        <w:tc>
          <w:tcPr>
            <w:tcW w:w="1310" w:type="dxa"/>
            <w:vAlign w:val="center"/>
          </w:tcPr>
          <w:p w14:paraId="545C1F67"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$179.99</w:t>
            </w:r>
          </w:p>
        </w:tc>
        <w:tc>
          <w:tcPr>
            <w:tcW w:w="1082" w:type="dxa"/>
            <w:vAlign w:val="center"/>
          </w:tcPr>
          <w:p w14:paraId="6D2D87D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06C0F94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$179.99</w:t>
            </w:r>
          </w:p>
        </w:tc>
      </w:tr>
      <w:tr w:rsidR="00851727" w:rsidRPr="001F1FB5" w14:paraId="7A04DF27" w14:textId="77777777" w:rsidTr="00121FE6">
        <w:trPr>
          <w:trHeight w:val="113"/>
        </w:trPr>
        <w:tc>
          <w:tcPr>
            <w:tcW w:w="3557" w:type="dxa"/>
            <w:vAlign w:val="center"/>
          </w:tcPr>
          <w:p w14:paraId="7D76ECCB"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30 Dyson Vacuum (x1)</w:t>
            </w:r>
          </w:p>
        </w:tc>
        <w:tc>
          <w:tcPr>
            <w:tcW w:w="1310" w:type="dxa"/>
            <w:vAlign w:val="center"/>
          </w:tcPr>
          <w:p w14:paraId="566725B3"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$599.00</w:t>
            </w:r>
          </w:p>
        </w:tc>
        <w:tc>
          <w:tcPr>
            <w:tcW w:w="1082" w:type="dxa"/>
            <w:vAlign w:val="center"/>
          </w:tcPr>
          <w:p w14:paraId="4E1E2AE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7660C8D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$599.00</w:t>
            </w:r>
          </w:p>
        </w:tc>
      </w:tr>
      <w:tr w:rsidR="00851727" w:rsidRPr="001F1FB5" w14:paraId="1934DE50" w14:textId="77777777" w:rsidTr="00121FE6">
        <w:trPr>
          <w:trHeight w:val="113"/>
        </w:trPr>
        <w:tc>
          <w:tcPr>
            <w:tcW w:w="3557" w:type="dxa"/>
            <w:vAlign w:val="center"/>
          </w:tcPr>
          <w:p w14:paraId="27F1C44B"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31 $50 (x1)</w:t>
            </w:r>
          </w:p>
        </w:tc>
        <w:tc>
          <w:tcPr>
            <w:tcW w:w="1310" w:type="dxa"/>
            <w:vAlign w:val="center"/>
          </w:tcPr>
          <w:p w14:paraId="01044518"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$50.00</w:t>
            </w:r>
          </w:p>
        </w:tc>
        <w:tc>
          <w:tcPr>
            <w:tcW w:w="1082" w:type="dxa"/>
            <w:vAlign w:val="center"/>
          </w:tcPr>
          <w:p w14:paraId="1BDB670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hideMark/>
          </w:tcPr>
          <w:p w14:paraId="4B0BA7E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3EB76FE3" w14:textId="77777777" w:rsidTr="00121FE6">
        <w:trPr>
          <w:trHeight w:val="113"/>
        </w:trPr>
        <w:tc>
          <w:tcPr>
            <w:tcW w:w="3557" w:type="dxa"/>
            <w:vAlign w:val="center"/>
          </w:tcPr>
          <w:p w14:paraId="1C416441"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32 Cabello Hair Pack (x29)</w:t>
            </w:r>
          </w:p>
        </w:tc>
        <w:tc>
          <w:tcPr>
            <w:tcW w:w="1310" w:type="dxa"/>
            <w:vAlign w:val="center"/>
          </w:tcPr>
          <w:p w14:paraId="13AFC624"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$188.99</w:t>
            </w:r>
          </w:p>
        </w:tc>
        <w:tc>
          <w:tcPr>
            <w:tcW w:w="1082" w:type="dxa"/>
            <w:vAlign w:val="center"/>
          </w:tcPr>
          <w:p w14:paraId="5951133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29</w:t>
            </w:r>
          </w:p>
        </w:tc>
        <w:tc>
          <w:tcPr>
            <w:tcW w:w="2090" w:type="dxa"/>
            <w:noWrap/>
            <w:vAlign w:val="center"/>
          </w:tcPr>
          <w:p w14:paraId="165B116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$5,480.71</w:t>
            </w:r>
          </w:p>
        </w:tc>
      </w:tr>
      <w:tr w:rsidR="00851727" w:rsidRPr="001F1FB5" w14:paraId="40F790EE" w14:textId="77777777" w:rsidTr="00121FE6">
        <w:trPr>
          <w:trHeight w:val="113"/>
        </w:trPr>
        <w:tc>
          <w:tcPr>
            <w:tcW w:w="3557" w:type="dxa"/>
            <w:vAlign w:val="center"/>
          </w:tcPr>
          <w:p w14:paraId="1E4C3EA5"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33 $50 (x1)</w:t>
            </w:r>
          </w:p>
        </w:tc>
        <w:tc>
          <w:tcPr>
            <w:tcW w:w="1310" w:type="dxa"/>
            <w:vAlign w:val="center"/>
          </w:tcPr>
          <w:p w14:paraId="6E0BF7FC"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$50.00</w:t>
            </w:r>
          </w:p>
        </w:tc>
        <w:tc>
          <w:tcPr>
            <w:tcW w:w="1082" w:type="dxa"/>
            <w:vAlign w:val="center"/>
          </w:tcPr>
          <w:p w14:paraId="5C3579A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0A88E64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175BA48B" w14:textId="77777777" w:rsidTr="00121FE6">
        <w:trPr>
          <w:trHeight w:val="113"/>
        </w:trPr>
        <w:tc>
          <w:tcPr>
            <w:tcW w:w="3557" w:type="dxa"/>
            <w:vAlign w:val="center"/>
          </w:tcPr>
          <w:p w14:paraId="747FD173"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34 $70 (x1)</w:t>
            </w:r>
          </w:p>
        </w:tc>
        <w:tc>
          <w:tcPr>
            <w:tcW w:w="1310" w:type="dxa"/>
            <w:vAlign w:val="center"/>
          </w:tcPr>
          <w:p w14:paraId="6693248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c>
          <w:tcPr>
            <w:tcW w:w="1082" w:type="dxa"/>
            <w:vAlign w:val="center"/>
          </w:tcPr>
          <w:p w14:paraId="35EE5E7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14ABA16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r>
      <w:tr w:rsidR="00851727" w:rsidRPr="001F1FB5" w14:paraId="22055C36" w14:textId="77777777" w:rsidTr="00121FE6">
        <w:trPr>
          <w:trHeight w:val="113"/>
        </w:trPr>
        <w:tc>
          <w:tcPr>
            <w:tcW w:w="3557" w:type="dxa"/>
            <w:vAlign w:val="center"/>
          </w:tcPr>
          <w:p w14:paraId="31C41DD9"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35 $50 (x1)</w:t>
            </w:r>
          </w:p>
        </w:tc>
        <w:tc>
          <w:tcPr>
            <w:tcW w:w="1310" w:type="dxa"/>
            <w:vAlign w:val="center"/>
          </w:tcPr>
          <w:p w14:paraId="4BB9CDE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321CAFA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118B248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0B65CD26" w14:textId="77777777" w:rsidTr="00121FE6">
        <w:trPr>
          <w:trHeight w:val="113"/>
        </w:trPr>
        <w:tc>
          <w:tcPr>
            <w:tcW w:w="3557" w:type="dxa"/>
            <w:vAlign w:val="center"/>
          </w:tcPr>
          <w:p w14:paraId="42AF3F2F"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36 $75 (x1)</w:t>
            </w:r>
          </w:p>
        </w:tc>
        <w:tc>
          <w:tcPr>
            <w:tcW w:w="1310" w:type="dxa"/>
            <w:vAlign w:val="center"/>
          </w:tcPr>
          <w:p w14:paraId="5817D76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$75.00</w:t>
            </w:r>
          </w:p>
        </w:tc>
        <w:tc>
          <w:tcPr>
            <w:tcW w:w="1082" w:type="dxa"/>
            <w:vAlign w:val="center"/>
          </w:tcPr>
          <w:p w14:paraId="25B032E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39DE4F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$75.00</w:t>
            </w:r>
          </w:p>
        </w:tc>
      </w:tr>
      <w:tr w:rsidR="00851727" w:rsidRPr="001F1FB5" w14:paraId="75C5961B" w14:textId="77777777" w:rsidTr="00121FE6">
        <w:trPr>
          <w:trHeight w:val="113"/>
        </w:trPr>
        <w:tc>
          <w:tcPr>
            <w:tcW w:w="3557" w:type="dxa"/>
            <w:vAlign w:val="center"/>
          </w:tcPr>
          <w:p w14:paraId="5B7BD031"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37 $50 (x1)</w:t>
            </w:r>
          </w:p>
        </w:tc>
        <w:tc>
          <w:tcPr>
            <w:tcW w:w="1310" w:type="dxa"/>
            <w:vAlign w:val="center"/>
          </w:tcPr>
          <w:p w14:paraId="37EEDA2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613377F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0E8DECE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61DB14DC" w14:textId="77777777" w:rsidTr="00121FE6">
        <w:trPr>
          <w:trHeight w:val="113"/>
        </w:trPr>
        <w:tc>
          <w:tcPr>
            <w:tcW w:w="3557" w:type="dxa"/>
            <w:vAlign w:val="center"/>
          </w:tcPr>
          <w:p w14:paraId="381C7B4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38 $60 (x1)</w:t>
            </w:r>
          </w:p>
        </w:tc>
        <w:tc>
          <w:tcPr>
            <w:tcW w:w="1310" w:type="dxa"/>
            <w:vAlign w:val="center"/>
          </w:tcPr>
          <w:p w14:paraId="37B1206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$60.00</w:t>
            </w:r>
          </w:p>
        </w:tc>
        <w:tc>
          <w:tcPr>
            <w:tcW w:w="1082" w:type="dxa"/>
            <w:vAlign w:val="center"/>
          </w:tcPr>
          <w:p w14:paraId="2134638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1DA617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$60.00</w:t>
            </w:r>
          </w:p>
        </w:tc>
      </w:tr>
      <w:tr w:rsidR="00851727" w:rsidRPr="001F1FB5" w14:paraId="39F5F215" w14:textId="77777777" w:rsidTr="00121FE6">
        <w:trPr>
          <w:trHeight w:val="113"/>
        </w:trPr>
        <w:tc>
          <w:tcPr>
            <w:tcW w:w="3557" w:type="dxa"/>
            <w:vAlign w:val="center"/>
          </w:tcPr>
          <w:p w14:paraId="2CBC1FF4"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39 $50 (x1)</w:t>
            </w:r>
          </w:p>
        </w:tc>
        <w:tc>
          <w:tcPr>
            <w:tcW w:w="1310" w:type="dxa"/>
            <w:vAlign w:val="center"/>
          </w:tcPr>
          <w:p w14:paraId="482299E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7277DB1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B1D9BF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72EA14DC" w14:textId="77777777" w:rsidTr="00121FE6">
        <w:trPr>
          <w:trHeight w:val="113"/>
        </w:trPr>
        <w:tc>
          <w:tcPr>
            <w:tcW w:w="3557" w:type="dxa"/>
            <w:vAlign w:val="center"/>
          </w:tcPr>
          <w:p w14:paraId="2B54D9E2"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40 $50 (x1)</w:t>
            </w:r>
          </w:p>
        </w:tc>
        <w:tc>
          <w:tcPr>
            <w:tcW w:w="1310" w:type="dxa"/>
            <w:vAlign w:val="center"/>
          </w:tcPr>
          <w:p w14:paraId="71378D2A"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7B2F6AD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652260D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3C407472" w14:textId="77777777" w:rsidTr="00121FE6">
        <w:trPr>
          <w:trHeight w:val="113"/>
        </w:trPr>
        <w:tc>
          <w:tcPr>
            <w:tcW w:w="3557" w:type="dxa"/>
            <w:vAlign w:val="center"/>
          </w:tcPr>
          <w:p w14:paraId="192F2653"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41 Leather Wallet (x1)</w:t>
            </w:r>
          </w:p>
        </w:tc>
        <w:tc>
          <w:tcPr>
            <w:tcW w:w="1310" w:type="dxa"/>
            <w:vAlign w:val="center"/>
          </w:tcPr>
          <w:p w14:paraId="40DDEEEE"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$119.00</w:t>
            </w:r>
          </w:p>
        </w:tc>
        <w:tc>
          <w:tcPr>
            <w:tcW w:w="1082" w:type="dxa"/>
            <w:vAlign w:val="center"/>
          </w:tcPr>
          <w:p w14:paraId="1D2403D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09B33D3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$119.00</w:t>
            </w:r>
          </w:p>
        </w:tc>
      </w:tr>
      <w:tr w:rsidR="00851727" w:rsidRPr="001F1FB5" w14:paraId="106841F6" w14:textId="77777777" w:rsidTr="00121FE6">
        <w:trPr>
          <w:trHeight w:val="113"/>
        </w:trPr>
        <w:tc>
          <w:tcPr>
            <w:tcW w:w="3557" w:type="dxa"/>
            <w:vAlign w:val="center"/>
          </w:tcPr>
          <w:p w14:paraId="0FC010DC"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42 $50 (x1)</w:t>
            </w:r>
          </w:p>
        </w:tc>
        <w:tc>
          <w:tcPr>
            <w:tcW w:w="1310" w:type="dxa"/>
            <w:vAlign w:val="center"/>
          </w:tcPr>
          <w:p w14:paraId="56537A6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5B8C6B6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35015D62"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2C67C434" w14:textId="77777777" w:rsidTr="00121FE6">
        <w:trPr>
          <w:trHeight w:val="113"/>
        </w:trPr>
        <w:tc>
          <w:tcPr>
            <w:tcW w:w="3557" w:type="dxa"/>
            <w:vAlign w:val="center"/>
          </w:tcPr>
          <w:p w14:paraId="0AB7272E"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43 $80 (x1)</w:t>
            </w:r>
          </w:p>
        </w:tc>
        <w:tc>
          <w:tcPr>
            <w:tcW w:w="1310" w:type="dxa"/>
            <w:vAlign w:val="center"/>
          </w:tcPr>
          <w:p w14:paraId="2F66B4A7"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$80.00</w:t>
            </w:r>
          </w:p>
        </w:tc>
        <w:tc>
          <w:tcPr>
            <w:tcW w:w="1082" w:type="dxa"/>
            <w:vAlign w:val="center"/>
          </w:tcPr>
          <w:p w14:paraId="122D333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6B11FEC5"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$80.00</w:t>
            </w:r>
          </w:p>
        </w:tc>
      </w:tr>
      <w:tr w:rsidR="00851727" w:rsidRPr="001F1FB5" w14:paraId="34E78F92" w14:textId="77777777" w:rsidTr="00121FE6">
        <w:trPr>
          <w:trHeight w:val="113"/>
        </w:trPr>
        <w:tc>
          <w:tcPr>
            <w:tcW w:w="3557" w:type="dxa"/>
            <w:vAlign w:val="center"/>
          </w:tcPr>
          <w:p w14:paraId="23DEC374"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44 $40 (x1)</w:t>
            </w:r>
          </w:p>
        </w:tc>
        <w:tc>
          <w:tcPr>
            <w:tcW w:w="1310" w:type="dxa"/>
            <w:vAlign w:val="center"/>
          </w:tcPr>
          <w:p w14:paraId="33FCF456" w14:textId="77777777" w:rsidR="00851727" w:rsidRPr="00851727" w:rsidRDefault="00851727" w:rsidP="00851727">
            <w:pPr>
              <w:jc w:val="right"/>
              <w:rPr>
                <w:rFonts w:asciiTheme="minorHAnsi" w:hAnsiTheme="minorHAnsi" w:cstheme="minorHAnsi"/>
                <w:sz w:val="21"/>
                <w:szCs w:val="21"/>
              </w:rPr>
            </w:pPr>
            <w:r w:rsidRPr="00851727">
              <w:rPr>
                <w:rFonts w:asciiTheme="minorHAnsi" w:hAnsiTheme="minorHAnsi" w:cstheme="minorHAnsi"/>
                <w:sz w:val="21"/>
                <w:szCs w:val="21"/>
              </w:rPr>
              <w:t>$40.00</w:t>
            </w:r>
          </w:p>
        </w:tc>
        <w:tc>
          <w:tcPr>
            <w:tcW w:w="1082" w:type="dxa"/>
            <w:vAlign w:val="center"/>
          </w:tcPr>
          <w:p w14:paraId="0A364DC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605195AA"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$40.00</w:t>
            </w:r>
          </w:p>
        </w:tc>
      </w:tr>
      <w:tr w:rsidR="00851727" w:rsidRPr="001F1FB5" w14:paraId="3A0F58F8" w14:textId="77777777" w:rsidTr="00121FE6">
        <w:trPr>
          <w:trHeight w:val="113"/>
        </w:trPr>
        <w:tc>
          <w:tcPr>
            <w:tcW w:w="3557" w:type="dxa"/>
            <w:vAlign w:val="center"/>
          </w:tcPr>
          <w:p w14:paraId="327BB4B3"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45 $70 (x1)</w:t>
            </w:r>
          </w:p>
        </w:tc>
        <w:tc>
          <w:tcPr>
            <w:tcW w:w="1310" w:type="dxa"/>
            <w:vAlign w:val="center"/>
          </w:tcPr>
          <w:p w14:paraId="4ECFF6A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c>
          <w:tcPr>
            <w:tcW w:w="1082" w:type="dxa"/>
            <w:vAlign w:val="center"/>
          </w:tcPr>
          <w:p w14:paraId="1B35D396"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B02EB7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$70.00</w:t>
            </w:r>
          </w:p>
        </w:tc>
      </w:tr>
      <w:tr w:rsidR="00851727" w:rsidRPr="001F1FB5" w14:paraId="671DE530" w14:textId="77777777" w:rsidTr="00121FE6">
        <w:trPr>
          <w:trHeight w:val="113"/>
        </w:trPr>
        <w:tc>
          <w:tcPr>
            <w:tcW w:w="3557" w:type="dxa"/>
            <w:vAlign w:val="center"/>
          </w:tcPr>
          <w:p w14:paraId="79D4F2F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46 $50 (x1)</w:t>
            </w:r>
          </w:p>
        </w:tc>
        <w:tc>
          <w:tcPr>
            <w:tcW w:w="1310" w:type="dxa"/>
            <w:vAlign w:val="center"/>
          </w:tcPr>
          <w:p w14:paraId="7978E10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2D5D2BC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6A6606C0"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621C4D8A" w14:textId="77777777" w:rsidTr="00121FE6">
        <w:trPr>
          <w:trHeight w:val="113"/>
        </w:trPr>
        <w:tc>
          <w:tcPr>
            <w:tcW w:w="3557" w:type="dxa"/>
            <w:vAlign w:val="center"/>
          </w:tcPr>
          <w:p w14:paraId="00EE62CB"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47 $50 (x1)</w:t>
            </w:r>
          </w:p>
        </w:tc>
        <w:tc>
          <w:tcPr>
            <w:tcW w:w="1310" w:type="dxa"/>
            <w:vAlign w:val="center"/>
          </w:tcPr>
          <w:p w14:paraId="5450BEF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38BBE76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1BA9F4A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40404F56" w14:textId="77777777" w:rsidTr="00121FE6">
        <w:trPr>
          <w:trHeight w:val="113"/>
        </w:trPr>
        <w:tc>
          <w:tcPr>
            <w:tcW w:w="3557" w:type="dxa"/>
            <w:vAlign w:val="center"/>
          </w:tcPr>
          <w:p w14:paraId="72D785EA"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48 $60 (x1)</w:t>
            </w:r>
          </w:p>
        </w:tc>
        <w:tc>
          <w:tcPr>
            <w:tcW w:w="1310" w:type="dxa"/>
            <w:vAlign w:val="center"/>
          </w:tcPr>
          <w:p w14:paraId="5139599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$60.00</w:t>
            </w:r>
          </w:p>
        </w:tc>
        <w:tc>
          <w:tcPr>
            <w:tcW w:w="1082" w:type="dxa"/>
            <w:vAlign w:val="center"/>
          </w:tcPr>
          <w:p w14:paraId="202EF22A"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440CF5D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$60.00</w:t>
            </w:r>
          </w:p>
        </w:tc>
      </w:tr>
      <w:tr w:rsidR="00851727" w:rsidRPr="001F1FB5" w14:paraId="195047AE" w14:textId="77777777" w:rsidTr="00121FE6">
        <w:trPr>
          <w:trHeight w:val="113"/>
        </w:trPr>
        <w:tc>
          <w:tcPr>
            <w:tcW w:w="3557" w:type="dxa"/>
            <w:vAlign w:val="center"/>
          </w:tcPr>
          <w:p w14:paraId="7E307759"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49 $50 (x1)</w:t>
            </w:r>
          </w:p>
        </w:tc>
        <w:tc>
          <w:tcPr>
            <w:tcW w:w="1310" w:type="dxa"/>
            <w:vAlign w:val="center"/>
          </w:tcPr>
          <w:p w14:paraId="245F7AC2"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7DF52DD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41EC178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0E1D33C9" w14:textId="77777777" w:rsidTr="00121FE6">
        <w:trPr>
          <w:trHeight w:val="113"/>
        </w:trPr>
        <w:tc>
          <w:tcPr>
            <w:tcW w:w="3557" w:type="dxa"/>
            <w:vAlign w:val="center"/>
          </w:tcPr>
          <w:p w14:paraId="37DA8E51"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50 $50 (x1)</w:t>
            </w:r>
          </w:p>
        </w:tc>
        <w:tc>
          <w:tcPr>
            <w:tcW w:w="1310" w:type="dxa"/>
            <w:vAlign w:val="center"/>
          </w:tcPr>
          <w:p w14:paraId="5692846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4DEF42F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6EE97AE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3086B4F6" w14:textId="77777777" w:rsidTr="00121FE6">
        <w:trPr>
          <w:trHeight w:val="113"/>
        </w:trPr>
        <w:tc>
          <w:tcPr>
            <w:tcW w:w="3557" w:type="dxa"/>
            <w:vAlign w:val="center"/>
          </w:tcPr>
          <w:p w14:paraId="1158524E"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51 $50 (x1)</w:t>
            </w:r>
          </w:p>
        </w:tc>
        <w:tc>
          <w:tcPr>
            <w:tcW w:w="1310" w:type="dxa"/>
            <w:vAlign w:val="center"/>
          </w:tcPr>
          <w:p w14:paraId="045A3B3A"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149EDF17"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2DE11F9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51727" w:rsidRPr="001F1FB5" w14:paraId="67ADC21F" w14:textId="77777777" w:rsidTr="00121FE6">
        <w:trPr>
          <w:trHeight w:val="113"/>
        </w:trPr>
        <w:tc>
          <w:tcPr>
            <w:tcW w:w="3557" w:type="dxa"/>
            <w:vAlign w:val="center"/>
          </w:tcPr>
          <w:p w14:paraId="3AD8FC90"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52 Uno</w:t>
            </w:r>
          </w:p>
        </w:tc>
        <w:tc>
          <w:tcPr>
            <w:tcW w:w="1310" w:type="dxa"/>
            <w:vAlign w:val="center"/>
          </w:tcPr>
          <w:p w14:paraId="315DE6D2"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c>
          <w:tcPr>
            <w:tcW w:w="1082" w:type="dxa"/>
            <w:vAlign w:val="center"/>
          </w:tcPr>
          <w:p w14:paraId="7A6CDD3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3D6F08B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r>
      <w:tr w:rsidR="00851727" w:rsidRPr="001F1FB5" w14:paraId="308BAA05" w14:textId="77777777" w:rsidTr="00121FE6">
        <w:trPr>
          <w:trHeight w:val="113"/>
        </w:trPr>
        <w:tc>
          <w:tcPr>
            <w:tcW w:w="3557" w:type="dxa"/>
            <w:vAlign w:val="center"/>
          </w:tcPr>
          <w:p w14:paraId="0FFD0C36"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53 Steps</w:t>
            </w:r>
          </w:p>
        </w:tc>
        <w:tc>
          <w:tcPr>
            <w:tcW w:w="1310" w:type="dxa"/>
            <w:vAlign w:val="center"/>
          </w:tcPr>
          <w:p w14:paraId="79CA2B2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c>
          <w:tcPr>
            <w:tcW w:w="1082" w:type="dxa"/>
            <w:vAlign w:val="center"/>
          </w:tcPr>
          <w:p w14:paraId="5BE5CE68"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1A2C4CD1"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r>
      <w:tr w:rsidR="00851727" w:rsidRPr="001F1FB5" w14:paraId="3A1A2A9B" w14:textId="77777777" w:rsidTr="00121FE6">
        <w:trPr>
          <w:trHeight w:val="113"/>
        </w:trPr>
        <w:tc>
          <w:tcPr>
            <w:tcW w:w="3557" w:type="dxa"/>
            <w:vAlign w:val="center"/>
          </w:tcPr>
          <w:p w14:paraId="79064F37"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54 Wordsearch</w:t>
            </w:r>
          </w:p>
        </w:tc>
        <w:tc>
          <w:tcPr>
            <w:tcW w:w="1310" w:type="dxa"/>
            <w:vAlign w:val="center"/>
          </w:tcPr>
          <w:p w14:paraId="0219E32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c>
          <w:tcPr>
            <w:tcW w:w="1082" w:type="dxa"/>
            <w:vAlign w:val="center"/>
          </w:tcPr>
          <w:p w14:paraId="362CE1EE"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2E44439"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r>
      <w:tr w:rsidR="00851727" w:rsidRPr="001F1FB5" w14:paraId="34F87B11" w14:textId="77777777" w:rsidTr="00121FE6">
        <w:trPr>
          <w:trHeight w:val="113"/>
        </w:trPr>
        <w:tc>
          <w:tcPr>
            <w:tcW w:w="3557" w:type="dxa"/>
            <w:vAlign w:val="center"/>
          </w:tcPr>
          <w:p w14:paraId="18E1455E"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Puzzle 55 Letter Giraffe</w:t>
            </w:r>
          </w:p>
        </w:tc>
        <w:tc>
          <w:tcPr>
            <w:tcW w:w="1310" w:type="dxa"/>
            <w:vAlign w:val="center"/>
          </w:tcPr>
          <w:p w14:paraId="152EDE73"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c>
          <w:tcPr>
            <w:tcW w:w="1082" w:type="dxa"/>
            <w:vAlign w:val="center"/>
          </w:tcPr>
          <w:p w14:paraId="42189734"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446D6CEC"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$30.00</w:t>
            </w:r>
          </w:p>
        </w:tc>
      </w:tr>
      <w:tr w:rsidR="00851727" w:rsidRPr="001F1FB5" w14:paraId="051B0ABE" w14:textId="77777777" w:rsidTr="00121FE6">
        <w:trPr>
          <w:trHeight w:val="113"/>
        </w:trPr>
        <w:tc>
          <w:tcPr>
            <w:tcW w:w="3557" w:type="dxa"/>
            <w:vAlign w:val="center"/>
          </w:tcPr>
          <w:p w14:paraId="3B961324" w14:textId="77777777" w:rsidR="00851727" w:rsidRPr="00851727" w:rsidRDefault="00851727" w:rsidP="00851727">
            <w:pPr>
              <w:rPr>
                <w:rFonts w:asciiTheme="minorHAnsi" w:hAnsiTheme="minorHAnsi" w:cstheme="minorHAnsi"/>
                <w:color w:val="000000"/>
                <w:sz w:val="21"/>
                <w:szCs w:val="21"/>
              </w:rPr>
            </w:pPr>
            <w:r w:rsidRPr="00851727">
              <w:rPr>
                <w:rFonts w:asciiTheme="minorHAnsi" w:hAnsiTheme="minorHAnsi" w:cstheme="minorHAnsi"/>
                <w:color w:val="000000"/>
                <w:sz w:val="21"/>
                <w:szCs w:val="21"/>
              </w:rPr>
              <w:t>$50 (x1)</w:t>
            </w:r>
          </w:p>
        </w:tc>
        <w:tc>
          <w:tcPr>
            <w:tcW w:w="1310" w:type="dxa"/>
            <w:vAlign w:val="center"/>
          </w:tcPr>
          <w:p w14:paraId="07692F5D"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c>
          <w:tcPr>
            <w:tcW w:w="1082" w:type="dxa"/>
            <w:vAlign w:val="center"/>
          </w:tcPr>
          <w:p w14:paraId="694AA9BF"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1</w:t>
            </w:r>
          </w:p>
        </w:tc>
        <w:tc>
          <w:tcPr>
            <w:tcW w:w="2090" w:type="dxa"/>
            <w:noWrap/>
            <w:vAlign w:val="center"/>
          </w:tcPr>
          <w:p w14:paraId="705EEF9B" w14:textId="77777777" w:rsidR="00851727" w:rsidRPr="00851727" w:rsidRDefault="00851727" w:rsidP="00851727">
            <w:pPr>
              <w:jc w:val="right"/>
              <w:rPr>
                <w:rFonts w:asciiTheme="minorHAnsi" w:hAnsiTheme="minorHAnsi" w:cstheme="minorHAnsi"/>
                <w:color w:val="000000"/>
                <w:sz w:val="21"/>
                <w:szCs w:val="21"/>
              </w:rPr>
            </w:pPr>
            <w:r w:rsidRPr="00851727">
              <w:rPr>
                <w:rFonts w:asciiTheme="minorHAnsi" w:hAnsiTheme="minorHAnsi" w:cstheme="minorHAnsi"/>
                <w:color w:val="000000"/>
                <w:sz w:val="21"/>
                <w:szCs w:val="21"/>
              </w:rPr>
              <w:t>$50.00</w:t>
            </w:r>
          </w:p>
        </w:tc>
      </w:tr>
      <w:tr w:rsidR="00860C63" w:rsidRPr="001F1FB5" w14:paraId="5A648243" w14:textId="77777777" w:rsidTr="00121FE6">
        <w:trPr>
          <w:trHeight w:val="113"/>
        </w:trPr>
        <w:tc>
          <w:tcPr>
            <w:tcW w:w="3557" w:type="dxa"/>
            <w:shd w:val="clear" w:color="auto" w:fill="000000" w:themeFill="text1"/>
            <w:vAlign w:val="bottom"/>
          </w:tcPr>
          <w:p w14:paraId="7977D132" w14:textId="77777777" w:rsidR="00860C63" w:rsidRPr="001F1FB5" w:rsidRDefault="00860C63" w:rsidP="00323EAF">
            <w:pPr>
              <w:jc w:val="center"/>
              <w:rPr>
                <w:rFonts w:asciiTheme="minorHAnsi" w:hAnsiTheme="minorHAnsi"/>
                <w:color w:val="FF0000"/>
                <w:sz w:val="22"/>
                <w:szCs w:val="22"/>
              </w:rPr>
            </w:pPr>
          </w:p>
        </w:tc>
        <w:tc>
          <w:tcPr>
            <w:tcW w:w="1310" w:type="dxa"/>
            <w:shd w:val="clear" w:color="auto" w:fill="000000" w:themeFill="text1"/>
            <w:vAlign w:val="bottom"/>
          </w:tcPr>
          <w:p w14:paraId="04A15185" w14:textId="77777777" w:rsidR="00860C63" w:rsidRPr="001F1FB5" w:rsidRDefault="00860C63" w:rsidP="00323EAF">
            <w:pPr>
              <w:jc w:val="center"/>
              <w:rPr>
                <w:rFonts w:asciiTheme="minorHAnsi" w:hAnsiTheme="minorHAnsi"/>
                <w:color w:val="FF0000"/>
                <w:sz w:val="22"/>
                <w:szCs w:val="22"/>
              </w:rPr>
            </w:pPr>
          </w:p>
        </w:tc>
        <w:tc>
          <w:tcPr>
            <w:tcW w:w="1082" w:type="dxa"/>
            <w:shd w:val="clear" w:color="auto" w:fill="000000" w:themeFill="text1"/>
            <w:vAlign w:val="bottom"/>
          </w:tcPr>
          <w:p w14:paraId="3BC11397" w14:textId="77777777" w:rsidR="00860C63" w:rsidRPr="001F1FB5" w:rsidRDefault="00860C63" w:rsidP="00323EAF">
            <w:pPr>
              <w:jc w:val="center"/>
              <w:rPr>
                <w:rFonts w:asciiTheme="minorHAnsi" w:hAnsiTheme="minorHAnsi"/>
                <w:color w:val="FF0000"/>
                <w:sz w:val="22"/>
                <w:szCs w:val="22"/>
              </w:rPr>
            </w:pPr>
          </w:p>
        </w:tc>
        <w:tc>
          <w:tcPr>
            <w:tcW w:w="2090" w:type="dxa"/>
            <w:shd w:val="clear" w:color="auto" w:fill="000000" w:themeFill="text1"/>
            <w:noWrap/>
            <w:vAlign w:val="bottom"/>
          </w:tcPr>
          <w:p w14:paraId="79194B23" w14:textId="77777777" w:rsidR="00860C63" w:rsidRPr="001F1FB5" w:rsidRDefault="00860C63" w:rsidP="000A2BD9">
            <w:pPr>
              <w:jc w:val="center"/>
              <w:rPr>
                <w:rFonts w:asciiTheme="minorHAnsi" w:hAnsiTheme="minorHAnsi"/>
                <w:color w:val="FF0000"/>
                <w:sz w:val="22"/>
                <w:szCs w:val="22"/>
              </w:rPr>
            </w:pPr>
          </w:p>
        </w:tc>
      </w:tr>
    </w:tbl>
    <w:p w14:paraId="5CE62A9E" w14:textId="77777777" w:rsidR="00121FE6" w:rsidRDefault="00121FE6" w:rsidP="00D934EF">
      <w:pPr>
        <w:rPr>
          <w:rFonts w:asciiTheme="minorHAnsi" w:hAnsiTheme="minorHAnsi" w:cs="Arial"/>
        </w:rPr>
      </w:pPr>
    </w:p>
    <w:p w14:paraId="04FDC6EB" w14:textId="77777777" w:rsidR="00D934EF" w:rsidRDefault="00D934EF" w:rsidP="00D934EF">
      <w:pPr>
        <w:rPr>
          <w:rFonts w:asciiTheme="minorHAnsi" w:hAnsiTheme="minorHAnsi" w:cs="Arial"/>
        </w:rPr>
      </w:pPr>
      <w:r w:rsidRPr="00D934EF">
        <w:rPr>
          <w:rFonts w:asciiTheme="minorHAnsi" w:hAnsiTheme="minorHAnsi" w:cs="Arial"/>
        </w:rPr>
        <w:t xml:space="preserve">The TOTAL PRIZE POOL FOR DRAW 1 IS VALUED AT UP TO AUD </w:t>
      </w:r>
      <w:r w:rsidR="00C54D8C">
        <w:rPr>
          <w:rFonts w:asciiTheme="minorHAnsi" w:hAnsiTheme="minorHAnsi" w:cs="Arial"/>
          <w:b/>
        </w:rPr>
        <w:t>$</w:t>
      </w:r>
      <w:r w:rsidR="001F1FB5">
        <w:rPr>
          <w:rFonts w:asciiTheme="minorHAnsi" w:hAnsiTheme="minorHAnsi" w:cs="Arial"/>
          <w:b/>
        </w:rPr>
        <w:t>13</w:t>
      </w:r>
      <w:r w:rsidR="000A2BD9">
        <w:rPr>
          <w:rFonts w:asciiTheme="minorHAnsi" w:hAnsiTheme="minorHAnsi" w:cs="Arial"/>
          <w:b/>
        </w:rPr>
        <w:t>,</w:t>
      </w:r>
      <w:r w:rsidR="00121FE6">
        <w:rPr>
          <w:rFonts w:asciiTheme="minorHAnsi" w:hAnsiTheme="minorHAnsi" w:cs="Arial"/>
          <w:b/>
        </w:rPr>
        <w:t>687</w:t>
      </w:r>
      <w:r w:rsidR="001F1FB5">
        <w:rPr>
          <w:rFonts w:asciiTheme="minorHAnsi" w:hAnsiTheme="minorHAnsi" w:cs="Arial"/>
          <w:b/>
        </w:rPr>
        <w:t>.</w:t>
      </w:r>
      <w:r w:rsidR="00121FE6">
        <w:rPr>
          <w:rFonts w:asciiTheme="minorHAnsi" w:hAnsiTheme="minorHAnsi" w:cs="Arial"/>
          <w:b/>
        </w:rPr>
        <w:t>65</w:t>
      </w:r>
      <w:r w:rsidRPr="00D934EF">
        <w:rPr>
          <w:rFonts w:asciiTheme="minorHAnsi" w:hAnsiTheme="minorHAnsi" w:cs="Arial"/>
          <w:b/>
        </w:rPr>
        <w:t xml:space="preserve"> </w:t>
      </w:r>
      <w:r w:rsidRPr="00D934EF">
        <w:rPr>
          <w:rFonts w:asciiTheme="minorHAnsi" w:hAnsiTheme="minorHAnsi" w:cs="Arial"/>
        </w:rPr>
        <w:t>(including GST).</w:t>
      </w:r>
    </w:p>
    <w:p w14:paraId="16C4DED8" w14:textId="77777777" w:rsidR="00121FE6" w:rsidRDefault="00121FE6" w:rsidP="007A33F1">
      <w:pPr>
        <w:pStyle w:val="ListParagraph"/>
        <w:ind w:left="567"/>
        <w:contextualSpacing w:val="0"/>
        <w:rPr>
          <w:rFonts w:asciiTheme="minorHAnsi" w:hAnsiTheme="minorHAnsi" w:cs="Arial"/>
        </w:rPr>
      </w:pPr>
    </w:p>
    <w:p w14:paraId="19A5C429" w14:textId="77777777" w:rsidR="00121FE6" w:rsidRDefault="00121FE6" w:rsidP="007A33F1">
      <w:pPr>
        <w:pStyle w:val="ListParagraph"/>
        <w:ind w:left="567"/>
        <w:contextualSpacing w:val="0"/>
        <w:rPr>
          <w:rFonts w:asciiTheme="minorHAnsi" w:hAnsiTheme="minorHAnsi" w:cs="Arial"/>
        </w:rPr>
      </w:pPr>
    </w:p>
    <w:p w14:paraId="07631B82" w14:textId="77777777" w:rsidR="00121FE6" w:rsidRDefault="00121FE6" w:rsidP="007A33F1">
      <w:pPr>
        <w:pStyle w:val="ListParagraph"/>
        <w:ind w:left="567"/>
        <w:contextualSpacing w:val="0"/>
        <w:rPr>
          <w:rFonts w:asciiTheme="minorHAnsi" w:hAnsiTheme="minorHAnsi" w:cs="Arial"/>
        </w:rPr>
      </w:pPr>
    </w:p>
    <w:p w14:paraId="00231010" w14:textId="77777777" w:rsidR="00121FE6" w:rsidRDefault="00121FE6" w:rsidP="007A33F1">
      <w:pPr>
        <w:pStyle w:val="ListParagraph"/>
        <w:ind w:left="567"/>
        <w:contextualSpacing w:val="0"/>
        <w:rPr>
          <w:rFonts w:asciiTheme="minorHAnsi" w:hAnsiTheme="minorHAnsi" w:cs="Arial"/>
        </w:rPr>
      </w:pPr>
    </w:p>
    <w:p w14:paraId="5C2BF460" w14:textId="77777777" w:rsidR="007A33F1" w:rsidRDefault="007A33F1" w:rsidP="007A33F1">
      <w:pPr>
        <w:pStyle w:val="ListParagraph"/>
        <w:ind w:left="567"/>
        <w:contextualSpacing w:val="0"/>
        <w:rPr>
          <w:rFonts w:asciiTheme="minorHAnsi" w:hAnsiTheme="minorHAnsi" w:cs="Arial"/>
          <w:b/>
          <w:sz w:val="21"/>
          <w:szCs w:val="21"/>
        </w:rPr>
      </w:pPr>
      <w:r w:rsidRPr="00D934EF">
        <w:rPr>
          <w:rFonts w:asciiTheme="minorHAnsi" w:hAnsiTheme="minorHAnsi" w:cs="Arial"/>
          <w:b/>
          <w:sz w:val="21"/>
          <w:szCs w:val="21"/>
        </w:rPr>
        <w:lastRenderedPageBreak/>
        <w:t xml:space="preserve">Table </w:t>
      </w:r>
      <w:r>
        <w:rPr>
          <w:rFonts w:asciiTheme="minorHAnsi" w:hAnsiTheme="minorHAnsi" w:cs="Arial"/>
          <w:b/>
          <w:sz w:val="21"/>
          <w:szCs w:val="21"/>
        </w:rPr>
        <w:t>D</w:t>
      </w:r>
      <w:r w:rsidRPr="00D934EF">
        <w:rPr>
          <w:rFonts w:asciiTheme="minorHAnsi" w:hAnsiTheme="minorHAnsi" w:cs="Arial"/>
          <w:b/>
          <w:sz w:val="21"/>
          <w:szCs w:val="21"/>
        </w:rPr>
        <w:t xml:space="preserve"> – Share prizes in draw</w:t>
      </w:r>
      <w:r>
        <w:rPr>
          <w:rFonts w:asciiTheme="minorHAnsi" w:hAnsiTheme="minorHAnsi" w:cs="Arial"/>
          <w:b/>
          <w:sz w:val="21"/>
          <w:szCs w:val="21"/>
        </w:rPr>
        <w:t xml:space="preserve"> 2</w:t>
      </w:r>
      <w:r w:rsidRPr="00D934EF">
        <w:rPr>
          <w:rFonts w:asciiTheme="minorHAnsi" w:hAnsiTheme="minorHAnsi" w:cs="Arial"/>
          <w:b/>
          <w:sz w:val="21"/>
          <w:szCs w:val="21"/>
        </w:rPr>
        <w:t xml:space="preserve">: Entries from issues </w:t>
      </w:r>
      <w:r w:rsidR="00B10B28">
        <w:rPr>
          <w:rFonts w:asciiTheme="minorHAnsi" w:hAnsiTheme="minorHAnsi" w:cs="Arial"/>
          <w:b/>
          <w:sz w:val="21"/>
          <w:szCs w:val="21"/>
        </w:rPr>
        <w:t>42, 43</w:t>
      </w:r>
      <w:r w:rsidR="00851727">
        <w:rPr>
          <w:rFonts w:asciiTheme="minorHAnsi" w:hAnsiTheme="minorHAnsi" w:cs="Arial"/>
          <w:b/>
          <w:sz w:val="21"/>
          <w:szCs w:val="21"/>
        </w:rPr>
        <w:t>, 44</w:t>
      </w:r>
    </w:p>
    <w:p w14:paraId="1D4AFA6B" w14:textId="77777777" w:rsidR="00323EAF" w:rsidRDefault="00323EAF" w:rsidP="007A33F1">
      <w:pPr>
        <w:pStyle w:val="ListParagraph"/>
        <w:ind w:left="567"/>
        <w:contextualSpacing w:val="0"/>
        <w:rPr>
          <w:rFonts w:asciiTheme="minorHAnsi" w:hAnsiTheme="minorHAnsi" w:cs="Arial"/>
          <w:b/>
          <w:sz w:val="21"/>
          <w:szCs w:val="21"/>
        </w:rPr>
      </w:pPr>
    </w:p>
    <w:tbl>
      <w:tblPr>
        <w:tblStyle w:val="TableGrid1"/>
        <w:tblW w:w="8322" w:type="dxa"/>
        <w:tblInd w:w="534" w:type="dxa"/>
        <w:tblLook w:val="04A0" w:firstRow="1" w:lastRow="0" w:firstColumn="1" w:lastColumn="0" w:noHBand="0" w:noVBand="1"/>
      </w:tblPr>
      <w:tblGrid>
        <w:gridCol w:w="3840"/>
        <w:gridCol w:w="1546"/>
        <w:gridCol w:w="1276"/>
        <w:gridCol w:w="1660"/>
      </w:tblGrid>
      <w:tr w:rsidR="00323EAF" w:rsidRPr="00323EAF" w14:paraId="25BB8E2E" w14:textId="77777777" w:rsidTr="00121FE6">
        <w:trPr>
          <w:trHeight w:val="113"/>
        </w:trPr>
        <w:tc>
          <w:tcPr>
            <w:tcW w:w="3840" w:type="dxa"/>
            <w:shd w:val="clear" w:color="auto" w:fill="000000" w:themeFill="text1"/>
          </w:tcPr>
          <w:p w14:paraId="6075A02E" w14:textId="77777777" w:rsidR="00323EAF" w:rsidRPr="007C7888" w:rsidRDefault="00323EAF" w:rsidP="00323EAF">
            <w:pPr>
              <w:jc w:val="center"/>
              <w:rPr>
                <w:rFonts w:asciiTheme="minorHAnsi" w:hAnsiTheme="minorHAnsi" w:cs="Calibri"/>
                <w:color w:val="000000"/>
                <w:sz w:val="22"/>
                <w:szCs w:val="22"/>
              </w:rPr>
            </w:pPr>
            <w:r w:rsidRPr="007C7888">
              <w:rPr>
                <w:rFonts w:asciiTheme="minorHAnsi" w:hAnsiTheme="minorHAnsi" w:cs="Arial"/>
                <w:b/>
                <w:bCs/>
                <w:color w:val="FFFFFF" w:themeColor="background1"/>
                <w:sz w:val="22"/>
                <w:szCs w:val="22"/>
              </w:rPr>
              <w:t>Prize</w:t>
            </w:r>
          </w:p>
        </w:tc>
        <w:tc>
          <w:tcPr>
            <w:tcW w:w="1546" w:type="dxa"/>
            <w:shd w:val="clear" w:color="auto" w:fill="000000" w:themeFill="text1"/>
          </w:tcPr>
          <w:p w14:paraId="1B8EDF3A" w14:textId="77777777" w:rsidR="00323EAF" w:rsidRPr="007C7888" w:rsidRDefault="00323EAF" w:rsidP="00323EAF">
            <w:pPr>
              <w:jc w:val="center"/>
              <w:rPr>
                <w:rFonts w:asciiTheme="minorHAnsi" w:hAnsiTheme="minorHAnsi"/>
                <w:color w:val="000000"/>
                <w:sz w:val="22"/>
                <w:szCs w:val="22"/>
              </w:rPr>
            </w:pPr>
            <w:r w:rsidRPr="007C7888">
              <w:rPr>
                <w:rFonts w:asciiTheme="minorHAnsi" w:hAnsiTheme="minorHAnsi" w:cs="Arial"/>
                <w:b/>
                <w:bCs/>
                <w:color w:val="FFFFFF" w:themeColor="background1"/>
                <w:sz w:val="22"/>
                <w:szCs w:val="22"/>
              </w:rPr>
              <w:t>Value (AUD)</w:t>
            </w:r>
          </w:p>
        </w:tc>
        <w:tc>
          <w:tcPr>
            <w:tcW w:w="1276" w:type="dxa"/>
            <w:shd w:val="clear" w:color="auto" w:fill="000000" w:themeFill="text1"/>
          </w:tcPr>
          <w:p w14:paraId="531677BB" w14:textId="77777777" w:rsidR="00323EAF" w:rsidRPr="007C7888" w:rsidRDefault="00323EAF" w:rsidP="00323EAF">
            <w:pPr>
              <w:jc w:val="center"/>
              <w:rPr>
                <w:rFonts w:asciiTheme="minorHAnsi" w:hAnsiTheme="minorHAnsi" w:cs="Calibri"/>
                <w:color w:val="000000"/>
                <w:sz w:val="22"/>
                <w:szCs w:val="22"/>
              </w:rPr>
            </w:pPr>
            <w:r w:rsidRPr="007C7888">
              <w:rPr>
                <w:rFonts w:asciiTheme="minorHAnsi" w:hAnsiTheme="minorHAnsi" w:cs="Arial"/>
                <w:b/>
                <w:bCs/>
                <w:color w:val="FFFFFF" w:themeColor="background1"/>
                <w:sz w:val="22"/>
                <w:szCs w:val="22"/>
              </w:rPr>
              <w:t>Qty</w:t>
            </w:r>
          </w:p>
        </w:tc>
        <w:tc>
          <w:tcPr>
            <w:tcW w:w="1660" w:type="dxa"/>
            <w:shd w:val="clear" w:color="auto" w:fill="000000" w:themeFill="text1"/>
            <w:noWrap/>
          </w:tcPr>
          <w:p w14:paraId="1FFC1B99" w14:textId="77777777" w:rsidR="00323EAF" w:rsidRPr="007C7888" w:rsidRDefault="00323EAF" w:rsidP="00323EAF">
            <w:pPr>
              <w:jc w:val="center"/>
              <w:rPr>
                <w:rFonts w:asciiTheme="minorHAnsi" w:hAnsiTheme="minorHAnsi"/>
                <w:color w:val="000000"/>
                <w:sz w:val="22"/>
                <w:szCs w:val="22"/>
              </w:rPr>
            </w:pPr>
            <w:r w:rsidRPr="007C7888">
              <w:rPr>
                <w:rFonts w:asciiTheme="minorHAnsi" w:hAnsiTheme="minorHAnsi" w:cs="Arial"/>
                <w:b/>
                <w:bCs/>
                <w:color w:val="FFFFFF" w:themeColor="background1"/>
                <w:sz w:val="22"/>
                <w:szCs w:val="22"/>
              </w:rPr>
              <w:t>Total Value</w:t>
            </w:r>
          </w:p>
        </w:tc>
      </w:tr>
      <w:tr w:rsidR="00121FE6" w:rsidRPr="00323EAF" w14:paraId="1BF4C748" w14:textId="77777777" w:rsidTr="00121FE6">
        <w:trPr>
          <w:trHeight w:val="113"/>
        </w:trPr>
        <w:tc>
          <w:tcPr>
            <w:tcW w:w="3840" w:type="dxa"/>
            <w:vAlign w:val="center"/>
          </w:tcPr>
          <w:p w14:paraId="274A4D22" w14:textId="77777777" w:rsidR="00121FE6" w:rsidRPr="00121FE6" w:rsidRDefault="00121FE6" w:rsidP="00121FE6">
            <w:pPr>
              <w:rPr>
                <w:rFonts w:asciiTheme="minorHAnsi" w:hAnsiTheme="minorHAnsi" w:cstheme="minorHAnsi"/>
                <w:color w:val="000000"/>
                <w:sz w:val="21"/>
                <w:szCs w:val="21"/>
                <w:lang w:eastAsia="en-US"/>
              </w:rPr>
            </w:pPr>
            <w:r w:rsidRPr="00121FE6">
              <w:rPr>
                <w:rFonts w:asciiTheme="minorHAnsi" w:hAnsiTheme="minorHAnsi" w:cstheme="minorHAnsi"/>
                <w:color w:val="000000"/>
                <w:sz w:val="21"/>
                <w:szCs w:val="21"/>
              </w:rPr>
              <w:t>Puzzle 2 $100 (x1)</w:t>
            </w:r>
          </w:p>
        </w:tc>
        <w:tc>
          <w:tcPr>
            <w:tcW w:w="1546" w:type="dxa"/>
            <w:shd w:val="clear" w:color="auto" w:fill="auto"/>
            <w:vAlign w:val="center"/>
          </w:tcPr>
          <w:p w14:paraId="687DE3B2" w14:textId="77777777" w:rsidR="00121FE6" w:rsidRPr="00121FE6" w:rsidRDefault="00121FE6" w:rsidP="00121FE6">
            <w:pPr>
              <w:jc w:val="right"/>
              <w:rPr>
                <w:rFonts w:asciiTheme="minorHAnsi" w:hAnsiTheme="minorHAnsi" w:cstheme="minorHAnsi"/>
                <w:sz w:val="21"/>
                <w:szCs w:val="21"/>
                <w:lang w:eastAsia="en-US"/>
              </w:rPr>
            </w:pPr>
            <w:r w:rsidRPr="00121FE6">
              <w:rPr>
                <w:rFonts w:asciiTheme="minorHAnsi" w:hAnsiTheme="minorHAnsi" w:cstheme="minorHAnsi"/>
                <w:sz w:val="21"/>
                <w:szCs w:val="21"/>
              </w:rPr>
              <w:t>$100.00</w:t>
            </w:r>
          </w:p>
        </w:tc>
        <w:tc>
          <w:tcPr>
            <w:tcW w:w="1276" w:type="dxa"/>
            <w:shd w:val="clear" w:color="auto" w:fill="auto"/>
            <w:vAlign w:val="center"/>
          </w:tcPr>
          <w:p w14:paraId="4095156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3263064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$100.00</w:t>
            </w:r>
          </w:p>
        </w:tc>
      </w:tr>
      <w:tr w:rsidR="00121FE6" w:rsidRPr="00323EAF" w14:paraId="126C4276" w14:textId="77777777" w:rsidTr="00121FE6">
        <w:trPr>
          <w:trHeight w:val="113"/>
        </w:trPr>
        <w:tc>
          <w:tcPr>
            <w:tcW w:w="3840" w:type="dxa"/>
            <w:vAlign w:val="center"/>
          </w:tcPr>
          <w:p w14:paraId="188DE7CE"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 Leather Handbag &amp; Wallet Set (x1)</w:t>
            </w:r>
          </w:p>
        </w:tc>
        <w:tc>
          <w:tcPr>
            <w:tcW w:w="1546" w:type="dxa"/>
            <w:shd w:val="clear" w:color="auto" w:fill="auto"/>
            <w:vAlign w:val="center"/>
          </w:tcPr>
          <w:p w14:paraId="17028ABA"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$418.00</w:t>
            </w:r>
          </w:p>
        </w:tc>
        <w:tc>
          <w:tcPr>
            <w:tcW w:w="1276" w:type="dxa"/>
            <w:shd w:val="clear" w:color="auto" w:fill="auto"/>
            <w:vAlign w:val="center"/>
          </w:tcPr>
          <w:p w14:paraId="5790C095"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7390B1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$418.00</w:t>
            </w:r>
          </w:p>
        </w:tc>
      </w:tr>
      <w:tr w:rsidR="00121FE6" w:rsidRPr="00323EAF" w14:paraId="4A1BC18C" w14:textId="77777777" w:rsidTr="00121FE6">
        <w:trPr>
          <w:trHeight w:val="113"/>
        </w:trPr>
        <w:tc>
          <w:tcPr>
            <w:tcW w:w="3840" w:type="dxa"/>
            <w:vAlign w:val="center"/>
          </w:tcPr>
          <w:p w14:paraId="5E3E640F" w14:textId="5F2D4664"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4 </w:t>
            </w:r>
            <w:r w:rsidR="0086738D">
              <w:rPr>
                <w:rFonts w:asciiTheme="minorHAnsi" w:hAnsiTheme="minorHAnsi" w:cstheme="minorHAnsi"/>
                <w:color w:val="000000"/>
                <w:sz w:val="21"/>
                <w:szCs w:val="21"/>
              </w:rPr>
              <w:t>Acer</w:t>
            </w:r>
            <w:r w:rsidRPr="00121FE6">
              <w:rPr>
                <w:rFonts w:asciiTheme="minorHAnsi" w:hAnsiTheme="minorHAnsi" w:cstheme="minorHAnsi"/>
                <w:color w:val="000000"/>
                <w:sz w:val="21"/>
                <w:szCs w:val="21"/>
              </w:rPr>
              <w:t xml:space="preserve"> Laptop (x1)</w:t>
            </w:r>
          </w:p>
        </w:tc>
        <w:tc>
          <w:tcPr>
            <w:tcW w:w="1546" w:type="dxa"/>
            <w:shd w:val="clear" w:color="auto" w:fill="auto"/>
            <w:vAlign w:val="center"/>
          </w:tcPr>
          <w:p w14:paraId="1A918053"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$1,499.00</w:t>
            </w:r>
          </w:p>
        </w:tc>
        <w:tc>
          <w:tcPr>
            <w:tcW w:w="1276" w:type="dxa"/>
            <w:shd w:val="clear" w:color="auto" w:fill="auto"/>
            <w:vAlign w:val="center"/>
          </w:tcPr>
          <w:p w14:paraId="5AF4A0B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5C60E3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$1,499.00</w:t>
            </w:r>
          </w:p>
        </w:tc>
      </w:tr>
      <w:tr w:rsidR="00121FE6" w:rsidRPr="00323EAF" w14:paraId="05DE9F5B" w14:textId="77777777" w:rsidTr="00121FE6">
        <w:trPr>
          <w:trHeight w:val="113"/>
        </w:trPr>
        <w:tc>
          <w:tcPr>
            <w:tcW w:w="3840" w:type="dxa"/>
            <w:vAlign w:val="center"/>
          </w:tcPr>
          <w:p w14:paraId="25DCFDFD"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5 $90 (x1)</w:t>
            </w:r>
          </w:p>
        </w:tc>
        <w:tc>
          <w:tcPr>
            <w:tcW w:w="1546" w:type="dxa"/>
            <w:shd w:val="clear" w:color="auto" w:fill="auto"/>
            <w:vAlign w:val="center"/>
          </w:tcPr>
          <w:p w14:paraId="2A089C7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$90.00</w:t>
            </w:r>
          </w:p>
        </w:tc>
        <w:tc>
          <w:tcPr>
            <w:tcW w:w="1276" w:type="dxa"/>
            <w:shd w:val="clear" w:color="auto" w:fill="auto"/>
            <w:vAlign w:val="center"/>
          </w:tcPr>
          <w:p w14:paraId="27684F7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7BE2D5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$90.00</w:t>
            </w:r>
          </w:p>
        </w:tc>
      </w:tr>
      <w:tr w:rsidR="00121FE6" w:rsidRPr="00323EAF" w14:paraId="57429F0B" w14:textId="77777777" w:rsidTr="00121FE6">
        <w:trPr>
          <w:trHeight w:val="113"/>
        </w:trPr>
        <w:tc>
          <w:tcPr>
            <w:tcW w:w="3840" w:type="dxa"/>
            <w:vAlign w:val="center"/>
          </w:tcPr>
          <w:p w14:paraId="4894086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6 $50 (x1)</w:t>
            </w:r>
          </w:p>
        </w:tc>
        <w:tc>
          <w:tcPr>
            <w:tcW w:w="1546" w:type="dxa"/>
            <w:shd w:val="clear" w:color="auto" w:fill="auto"/>
            <w:vAlign w:val="center"/>
          </w:tcPr>
          <w:p w14:paraId="72122C0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3E31057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9AC04D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47E1CA63" w14:textId="77777777" w:rsidTr="00121FE6">
        <w:trPr>
          <w:trHeight w:val="113"/>
        </w:trPr>
        <w:tc>
          <w:tcPr>
            <w:tcW w:w="3840" w:type="dxa"/>
            <w:vAlign w:val="center"/>
          </w:tcPr>
          <w:p w14:paraId="31DC5B6A"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7 Samsung Smart TV (x1)</w:t>
            </w:r>
          </w:p>
        </w:tc>
        <w:tc>
          <w:tcPr>
            <w:tcW w:w="1546" w:type="dxa"/>
            <w:shd w:val="clear" w:color="auto" w:fill="auto"/>
            <w:vAlign w:val="center"/>
          </w:tcPr>
          <w:p w14:paraId="6DABB2FE"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1,129.00</w:t>
            </w:r>
          </w:p>
        </w:tc>
        <w:tc>
          <w:tcPr>
            <w:tcW w:w="1276" w:type="dxa"/>
            <w:shd w:val="clear" w:color="auto" w:fill="auto"/>
            <w:vAlign w:val="center"/>
          </w:tcPr>
          <w:p w14:paraId="6EFEB10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3BDA7C5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$1,129.00</w:t>
            </w:r>
          </w:p>
        </w:tc>
      </w:tr>
      <w:tr w:rsidR="00121FE6" w:rsidRPr="00323EAF" w14:paraId="2925062A" w14:textId="77777777" w:rsidTr="00121FE6">
        <w:trPr>
          <w:trHeight w:val="113"/>
        </w:trPr>
        <w:tc>
          <w:tcPr>
            <w:tcW w:w="3840" w:type="dxa"/>
            <w:vAlign w:val="center"/>
          </w:tcPr>
          <w:p w14:paraId="3C1E0032" w14:textId="754278B4"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8 </w:t>
            </w:r>
            <w:r w:rsidR="00A13C92">
              <w:rPr>
                <w:rFonts w:asciiTheme="minorHAnsi" w:hAnsiTheme="minorHAnsi" w:cstheme="minorHAnsi"/>
                <w:color w:val="000000"/>
                <w:sz w:val="21"/>
                <w:szCs w:val="21"/>
              </w:rPr>
              <w:t>Motorola</w:t>
            </w:r>
            <w:r w:rsidRPr="00121FE6">
              <w:rPr>
                <w:rFonts w:asciiTheme="minorHAnsi" w:hAnsiTheme="minorHAnsi" w:cstheme="minorHAnsi"/>
                <w:color w:val="000000"/>
                <w:sz w:val="21"/>
                <w:szCs w:val="21"/>
              </w:rPr>
              <w:t xml:space="preserve"> Mobile Phone (x1)</w:t>
            </w:r>
          </w:p>
        </w:tc>
        <w:tc>
          <w:tcPr>
            <w:tcW w:w="1546" w:type="dxa"/>
            <w:shd w:val="clear" w:color="auto" w:fill="auto"/>
            <w:vAlign w:val="center"/>
          </w:tcPr>
          <w:p w14:paraId="65FA5BE6"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$499.00</w:t>
            </w:r>
          </w:p>
        </w:tc>
        <w:tc>
          <w:tcPr>
            <w:tcW w:w="1276" w:type="dxa"/>
            <w:shd w:val="clear" w:color="auto" w:fill="auto"/>
            <w:vAlign w:val="center"/>
          </w:tcPr>
          <w:p w14:paraId="50A4694F"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4E68E4F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$499.00</w:t>
            </w:r>
          </w:p>
        </w:tc>
      </w:tr>
      <w:tr w:rsidR="00121FE6" w:rsidRPr="00323EAF" w14:paraId="74F4A28A" w14:textId="77777777" w:rsidTr="00121FE6">
        <w:trPr>
          <w:trHeight w:val="113"/>
        </w:trPr>
        <w:tc>
          <w:tcPr>
            <w:tcW w:w="3840" w:type="dxa"/>
            <w:vAlign w:val="center"/>
          </w:tcPr>
          <w:p w14:paraId="0C6A4DB5"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9 Lenovo Tablet (x1)</w:t>
            </w:r>
          </w:p>
        </w:tc>
        <w:tc>
          <w:tcPr>
            <w:tcW w:w="1546" w:type="dxa"/>
            <w:shd w:val="clear" w:color="auto" w:fill="auto"/>
            <w:vAlign w:val="center"/>
          </w:tcPr>
          <w:p w14:paraId="6533C11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$249.00</w:t>
            </w:r>
          </w:p>
        </w:tc>
        <w:tc>
          <w:tcPr>
            <w:tcW w:w="1276" w:type="dxa"/>
            <w:shd w:val="clear" w:color="auto" w:fill="auto"/>
            <w:vAlign w:val="center"/>
          </w:tcPr>
          <w:p w14:paraId="0D82786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150D47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$249.00</w:t>
            </w:r>
          </w:p>
        </w:tc>
      </w:tr>
      <w:tr w:rsidR="00121FE6" w:rsidRPr="00323EAF" w14:paraId="45F9DE0F" w14:textId="77777777" w:rsidTr="00121FE6">
        <w:trPr>
          <w:trHeight w:val="113"/>
        </w:trPr>
        <w:tc>
          <w:tcPr>
            <w:tcW w:w="3840" w:type="dxa"/>
            <w:vAlign w:val="center"/>
          </w:tcPr>
          <w:p w14:paraId="680C6DE2"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10 </w:t>
            </w:r>
            <w:proofErr w:type="spellStart"/>
            <w:r w:rsidRPr="00121FE6">
              <w:rPr>
                <w:rFonts w:asciiTheme="minorHAnsi" w:hAnsiTheme="minorHAnsi" w:cstheme="minorHAnsi"/>
                <w:color w:val="000000"/>
                <w:sz w:val="21"/>
                <w:szCs w:val="21"/>
              </w:rPr>
              <w:t>Delonghi</w:t>
            </w:r>
            <w:proofErr w:type="spellEnd"/>
            <w:r w:rsidRPr="00121FE6">
              <w:rPr>
                <w:rFonts w:asciiTheme="minorHAnsi" w:hAnsiTheme="minorHAnsi" w:cstheme="minorHAnsi"/>
                <w:color w:val="000000"/>
                <w:sz w:val="21"/>
                <w:szCs w:val="21"/>
              </w:rPr>
              <w:t xml:space="preserve"> Coffee Machine (x1)</w:t>
            </w:r>
          </w:p>
        </w:tc>
        <w:tc>
          <w:tcPr>
            <w:tcW w:w="1546" w:type="dxa"/>
            <w:shd w:val="clear" w:color="auto" w:fill="auto"/>
            <w:vAlign w:val="center"/>
          </w:tcPr>
          <w:p w14:paraId="3FE06AB7"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$299.00</w:t>
            </w:r>
          </w:p>
        </w:tc>
        <w:tc>
          <w:tcPr>
            <w:tcW w:w="1276" w:type="dxa"/>
            <w:shd w:val="clear" w:color="auto" w:fill="auto"/>
            <w:vAlign w:val="center"/>
          </w:tcPr>
          <w:p w14:paraId="1F6AD2B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023517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$299.00</w:t>
            </w:r>
          </w:p>
        </w:tc>
      </w:tr>
      <w:tr w:rsidR="00121FE6" w:rsidRPr="00323EAF" w14:paraId="6E06CE71" w14:textId="77777777" w:rsidTr="00121FE6">
        <w:trPr>
          <w:trHeight w:val="113"/>
        </w:trPr>
        <w:tc>
          <w:tcPr>
            <w:tcW w:w="3840" w:type="dxa"/>
            <w:vAlign w:val="center"/>
          </w:tcPr>
          <w:p w14:paraId="1DC8C163"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11 Lenovo Smart Clock (x1)</w:t>
            </w:r>
          </w:p>
        </w:tc>
        <w:tc>
          <w:tcPr>
            <w:tcW w:w="1546" w:type="dxa"/>
            <w:shd w:val="clear" w:color="auto" w:fill="auto"/>
            <w:vAlign w:val="center"/>
          </w:tcPr>
          <w:p w14:paraId="39AFC7EF"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$79.00</w:t>
            </w:r>
          </w:p>
        </w:tc>
        <w:tc>
          <w:tcPr>
            <w:tcW w:w="1276" w:type="dxa"/>
            <w:shd w:val="clear" w:color="auto" w:fill="auto"/>
            <w:vAlign w:val="center"/>
          </w:tcPr>
          <w:p w14:paraId="2795F4E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3EE18DB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$79.00</w:t>
            </w:r>
          </w:p>
        </w:tc>
      </w:tr>
      <w:tr w:rsidR="00121FE6" w:rsidRPr="00323EAF" w14:paraId="070E6959" w14:textId="77777777" w:rsidTr="00121FE6">
        <w:trPr>
          <w:trHeight w:val="113"/>
        </w:trPr>
        <w:tc>
          <w:tcPr>
            <w:tcW w:w="3840" w:type="dxa"/>
            <w:vAlign w:val="center"/>
          </w:tcPr>
          <w:p w14:paraId="162AB5E5"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12 Google Speaker (x1)</w:t>
            </w:r>
          </w:p>
        </w:tc>
        <w:tc>
          <w:tcPr>
            <w:tcW w:w="1546" w:type="dxa"/>
            <w:shd w:val="clear" w:color="auto" w:fill="auto"/>
            <w:vAlign w:val="center"/>
          </w:tcPr>
          <w:p w14:paraId="7F90DAF1"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$79.00</w:t>
            </w:r>
          </w:p>
        </w:tc>
        <w:tc>
          <w:tcPr>
            <w:tcW w:w="1276" w:type="dxa"/>
            <w:shd w:val="clear" w:color="auto" w:fill="auto"/>
            <w:vAlign w:val="center"/>
          </w:tcPr>
          <w:p w14:paraId="732C5E1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0821783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$79.00</w:t>
            </w:r>
          </w:p>
        </w:tc>
      </w:tr>
      <w:tr w:rsidR="00121FE6" w:rsidRPr="00323EAF" w14:paraId="01F10EC5" w14:textId="77777777" w:rsidTr="00121FE6">
        <w:trPr>
          <w:trHeight w:val="113"/>
        </w:trPr>
        <w:tc>
          <w:tcPr>
            <w:tcW w:w="3840" w:type="dxa"/>
            <w:vAlign w:val="center"/>
          </w:tcPr>
          <w:p w14:paraId="4EEC1CC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13 </w:t>
            </w:r>
            <w:proofErr w:type="spellStart"/>
            <w:r w:rsidRPr="00121FE6">
              <w:rPr>
                <w:rFonts w:asciiTheme="minorHAnsi" w:hAnsiTheme="minorHAnsi" w:cstheme="minorHAnsi"/>
                <w:color w:val="000000"/>
                <w:sz w:val="21"/>
                <w:szCs w:val="21"/>
              </w:rPr>
              <w:t>MasterPro</w:t>
            </w:r>
            <w:proofErr w:type="spellEnd"/>
            <w:r w:rsidRPr="00121FE6">
              <w:rPr>
                <w:rFonts w:asciiTheme="minorHAnsi" w:hAnsiTheme="minorHAnsi" w:cstheme="minorHAnsi"/>
                <w:color w:val="000000"/>
                <w:sz w:val="21"/>
                <w:szCs w:val="21"/>
              </w:rPr>
              <w:t xml:space="preserve"> Air Fryer(x1)</w:t>
            </w:r>
          </w:p>
        </w:tc>
        <w:tc>
          <w:tcPr>
            <w:tcW w:w="1546" w:type="dxa"/>
            <w:shd w:val="clear" w:color="auto" w:fill="auto"/>
            <w:vAlign w:val="center"/>
          </w:tcPr>
          <w:p w14:paraId="5317CC0A"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$299.00</w:t>
            </w:r>
          </w:p>
        </w:tc>
        <w:tc>
          <w:tcPr>
            <w:tcW w:w="1276" w:type="dxa"/>
            <w:shd w:val="clear" w:color="auto" w:fill="auto"/>
            <w:vAlign w:val="center"/>
          </w:tcPr>
          <w:p w14:paraId="52FB70C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13215CC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$299.00</w:t>
            </w:r>
          </w:p>
        </w:tc>
      </w:tr>
      <w:tr w:rsidR="00121FE6" w:rsidRPr="00323EAF" w14:paraId="24E6959D" w14:textId="77777777" w:rsidTr="00121FE6">
        <w:trPr>
          <w:trHeight w:val="113"/>
        </w:trPr>
        <w:tc>
          <w:tcPr>
            <w:tcW w:w="3840" w:type="dxa"/>
            <w:vAlign w:val="center"/>
          </w:tcPr>
          <w:p w14:paraId="17D05231"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14 </w:t>
            </w:r>
            <w:proofErr w:type="spellStart"/>
            <w:r w:rsidRPr="00121FE6">
              <w:rPr>
                <w:rFonts w:asciiTheme="minorHAnsi" w:hAnsiTheme="minorHAnsi" w:cstheme="minorHAnsi"/>
                <w:color w:val="000000"/>
                <w:sz w:val="21"/>
                <w:szCs w:val="21"/>
              </w:rPr>
              <w:t>Delonghi</w:t>
            </w:r>
            <w:proofErr w:type="spellEnd"/>
            <w:r w:rsidRPr="00121FE6">
              <w:rPr>
                <w:rFonts w:asciiTheme="minorHAnsi" w:hAnsiTheme="minorHAnsi" w:cstheme="minorHAnsi"/>
                <w:color w:val="000000"/>
                <w:sz w:val="21"/>
                <w:szCs w:val="21"/>
              </w:rPr>
              <w:t xml:space="preserve"> Kettle &amp; Toaster Pack (x1)</w:t>
            </w:r>
          </w:p>
        </w:tc>
        <w:tc>
          <w:tcPr>
            <w:tcW w:w="1546" w:type="dxa"/>
            <w:shd w:val="clear" w:color="auto" w:fill="auto"/>
            <w:vAlign w:val="center"/>
          </w:tcPr>
          <w:p w14:paraId="2DEDE53D"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$278.00</w:t>
            </w:r>
          </w:p>
        </w:tc>
        <w:tc>
          <w:tcPr>
            <w:tcW w:w="1276" w:type="dxa"/>
            <w:shd w:val="clear" w:color="auto" w:fill="auto"/>
            <w:vAlign w:val="center"/>
          </w:tcPr>
          <w:p w14:paraId="1A8031E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4307FFA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$278.00</w:t>
            </w:r>
          </w:p>
        </w:tc>
      </w:tr>
      <w:tr w:rsidR="00121FE6" w:rsidRPr="00323EAF" w14:paraId="0458606A" w14:textId="77777777" w:rsidTr="00121FE6">
        <w:trPr>
          <w:trHeight w:val="113"/>
        </w:trPr>
        <w:tc>
          <w:tcPr>
            <w:tcW w:w="3840" w:type="dxa"/>
            <w:vAlign w:val="center"/>
          </w:tcPr>
          <w:p w14:paraId="3D065E82"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15 $90 (x1)</w:t>
            </w:r>
          </w:p>
        </w:tc>
        <w:tc>
          <w:tcPr>
            <w:tcW w:w="1546" w:type="dxa"/>
            <w:shd w:val="clear" w:color="auto" w:fill="auto"/>
            <w:vAlign w:val="center"/>
          </w:tcPr>
          <w:p w14:paraId="38647D17"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$90.00</w:t>
            </w:r>
          </w:p>
        </w:tc>
        <w:tc>
          <w:tcPr>
            <w:tcW w:w="1276" w:type="dxa"/>
            <w:shd w:val="clear" w:color="auto" w:fill="auto"/>
            <w:vAlign w:val="center"/>
          </w:tcPr>
          <w:p w14:paraId="021FA95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13B0E54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$90.00</w:t>
            </w:r>
          </w:p>
        </w:tc>
      </w:tr>
      <w:tr w:rsidR="00121FE6" w:rsidRPr="00323EAF" w14:paraId="09ACE4D0" w14:textId="77777777" w:rsidTr="00121FE6">
        <w:trPr>
          <w:trHeight w:val="113"/>
        </w:trPr>
        <w:tc>
          <w:tcPr>
            <w:tcW w:w="3840" w:type="dxa"/>
            <w:vAlign w:val="center"/>
          </w:tcPr>
          <w:p w14:paraId="4D776C8B"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16 Quilt Set (x1)</w:t>
            </w:r>
          </w:p>
        </w:tc>
        <w:tc>
          <w:tcPr>
            <w:tcW w:w="1546" w:type="dxa"/>
            <w:shd w:val="clear" w:color="auto" w:fill="auto"/>
            <w:vAlign w:val="center"/>
          </w:tcPr>
          <w:p w14:paraId="798BE683"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$179.99</w:t>
            </w:r>
          </w:p>
        </w:tc>
        <w:tc>
          <w:tcPr>
            <w:tcW w:w="1276" w:type="dxa"/>
            <w:shd w:val="clear" w:color="auto" w:fill="auto"/>
            <w:vAlign w:val="center"/>
          </w:tcPr>
          <w:p w14:paraId="07171D8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1CD3F00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$179.99</w:t>
            </w:r>
          </w:p>
        </w:tc>
      </w:tr>
      <w:tr w:rsidR="00121FE6" w:rsidRPr="00323EAF" w14:paraId="6F3AACF9" w14:textId="77777777" w:rsidTr="00121FE6">
        <w:trPr>
          <w:trHeight w:val="113"/>
        </w:trPr>
        <w:tc>
          <w:tcPr>
            <w:tcW w:w="3840" w:type="dxa"/>
            <w:vAlign w:val="center"/>
          </w:tcPr>
          <w:p w14:paraId="48D2BAFB"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18 $70 (x1)</w:t>
            </w:r>
          </w:p>
        </w:tc>
        <w:tc>
          <w:tcPr>
            <w:tcW w:w="1546" w:type="dxa"/>
            <w:shd w:val="clear" w:color="auto" w:fill="auto"/>
            <w:vAlign w:val="center"/>
          </w:tcPr>
          <w:p w14:paraId="575C0A98"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$70.00</w:t>
            </w:r>
          </w:p>
        </w:tc>
        <w:tc>
          <w:tcPr>
            <w:tcW w:w="1276" w:type="dxa"/>
            <w:shd w:val="clear" w:color="auto" w:fill="auto"/>
            <w:vAlign w:val="center"/>
          </w:tcPr>
          <w:p w14:paraId="010F5A2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4501C04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r>
      <w:tr w:rsidR="00121FE6" w:rsidRPr="00323EAF" w14:paraId="5CAB62AF" w14:textId="77777777" w:rsidTr="00121FE6">
        <w:trPr>
          <w:trHeight w:val="113"/>
        </w:trPr>
        <w:tc>
          <w:tcPr>
            <w:tcW w:w="3840" w:type="dxa"/>
            <w:vAlign w:val="center"/>
          </w:tcPr>
          <w:p w14:paraId="390ACCCF"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19 $70 (x1)</w:t>
            </w:r>
          </w:p>
        </w:tc>
        <w:tc>
          <w:tcPr>
            <w:tcW w:w="1546" w:type="dxa"/>
            <w:shd w:val="clear" w:color="auto" w:fill="auto"/>
            <w:vAlign w:val="center"/>
          </w:tcPr>
          <w:p w14:paraId="6E6000E1"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$70.00</w:t>
            </w:r>
          </w:p>
        </w:tc>
        <w:tc>
          <w:tcPr>
            <w:tcW w:w="1276" w:type="dxa"/>
            <w:shd w:val="clear" w:color="auto" w:fill="auto"/>
            <w:vAlign w:val="center"/>
          </w:tcPr>
          <w:p w14:paraId="740EB63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3714D32"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r>
      <w:tr w:rsidR="00121FE6" w:rsidRPr="00323EAF" w14:paraId="0C073439" w14:textId="77777777" w:rsidTr="00121FE6">
        <w:trPr>
          <w:trHeight w:val="113"/>
        </w:trPr>
        <w:tc>
          <w:tcPr>
            <w:tcW w:w="3840" w:type="dxa"/>
            <w:vAlign w:val="center"/>
          </w:tcPr>
          <w:p w14:paraId="35F5C697"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20 Fisher &amp; Paykel Dishwasher (x1)</w:t>
            </w:r>
          </w:p>
        </w:tc>
        <w:tc>
          <w:tcPr>
            <w:tcW w:w="1546" w:type="dxa"/>
            <w:shd w:val="clear" w:color="auto" w:fill="auto"/>
            <w:vAlign w:val="center"/>
          </w:tcPr>
          <w:p w14:paraId="30D061BA"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899.00</w:t>
            </w:r>
          </w:p>
        </w:tc>
        <w:tc>
          <w:tcPr>
            <w:tcW w:w="1276" w:type="dxa"/>
            <w:shd w:val="clear" w:color="auto" w:fill="auto"/>
            <w:vAlign w:val="center"/>
          </w:tcPr>
          <w:p w14:paraId="4541F25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0DFBB2C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$899.00</w:t>
            </w:r>
          </w:p>
        </w:tc>
      </w:tr>
      <w:tr w:rsidR="00121FE6" w:rsidRPr="00323EAF" w14:paraId="1395512D" w14:textId="77777777" w:rsidTr="00121FE6">
        <w:trPr>
          <w:trHeight w:val="113"/>
        </w:trPr>
        <w:tc>
          <w:tcPr>
            <w:tcW w:w="3840" w:type="dxa"/>
            <w:vAlign w:val="center"/>
          </w:tcPr>
          <w:p w14:paraId="0B6B28B4"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21 </w:t>
            </w:r>
            <w:proofErr w:type="spellStart"/>
            <w:r w:rsidRPr="00121FE6">
              <w:rPr>
                <w:rFonts w:asciiTheme="minorHAnsi" w:hAnsiTheme="minorHAnsi" w:cstheme="minorHAnsi"/>
                <w:color w:val="000000"/>
                <w:sz w:val="21"/>
                <w:szCs w:val="21"/>
              </w:rPr>
              <w:t>Breville</w:t>
            </w:r>
            <w:proofErr w:type="spellEnd"/>
            <w:r w:rsidRPr="00121FE6">
              <w:rPr>
                <w:rFonts w:asciiTheme="minorHAnsi" w:hAnsiTheme="minorHAnsi" w:cstheme="minorHAnsi"/>
                <w:color w:val="000000"/>
                <w:sz w:val="21"/>
                <w:szCs w:val="21"/>
              </w:rPr>
              <w:t xml:space="preserve"> Microwave Oven (x1)</w:t>
            </w:r>
          </w:p>
        </w:tc>
        <w:tc>
          <w:tcPr>
            <w:tcW w:w="1546" w:type="dxa"/>
            <w:shd w:val="clear" w:color="auto" w:fill="auto"/>
            <w:vAlign w:val="center"/>
          </w:tcPr>
          <w:p w14:paraId="29054B7F"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$439.00</w:t>
            </w:r>
          </w:p>
        </w:tc>
        <w:tc>
          <w:tcPr>
            <w:tcW w:w="1276" w:type="dxa"/>
            <w:shd w:val="clear" w:color="auto" w:fill="auto"/>
            <w:vAlign w:val="center"/>
          </w:tcPr>
          <w:p w14:paraId="4B2E134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41A5E02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$439.00</w:t>
            </w:r>
          </w:p>
        </w:tc>
      </w:tr>
      <w:tr w:rsidR="00121FE6" w:rsidRPr="00323EAF" w14:paraId="1FB16B23" w14:textId="77777777" w:rsidTr="00121FE6">
        <w:trPr>
          <w:trHeight w:val="113"/>
        </w:trPr>
        <w:tc>
          <w:tcPr>
            <w:tcW w:w="3840" w:type="dxa"/>
            <w:vAlign w:val="center"/>
          </w:tcPr>
          <w:p w14:paraId="6257DB6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22 $80 (x1)</w:t>
            </w:r>
          </w:p>
        </w:tc>
        <w:tc>
          <w:tcPr>
            <w:tcW w:w="1546" w:type="dxa"/>
            <w:shd w:val="clear" w:color="auto" w:fill="auto"/>
            <w:vAlign w:val="center"/>
          </w:tcPr>
          <w:p w14:paraId="5F87DC46"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$80.00</w:t>
            </w:r>
          </w:p>
        </w:tc>
        <w:tc>
          <w:tcPr>
            <w:tcW w:w="1276" w:type="dxa"/>
            <w:shd w:val="clear" w:color="auto" w:fill="auto"/>
            <w:vAlign w:val="center"/>
          </w:tcPr>
          <w:p w14:paraId="7A1A409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5C2C0465"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$80.00</w:t>
            </w:r>
          </w:p>
        </w:tc>
      </w:tr>
      <w:tr w:rsidR="00121FE6" w:rsidRPr="00323EAF" w14:paraId="19389B8A" w14:textId="77777777" w:rsidTr="00121FE6">
        <w:trPr>
          <w:trHeight w:val="113"/>
        </w:trPr>
        <w:tc>
          <w:tcPr>
            <w:tcW w:w="3840" w:type="dxa"/>
            <w:vAlign w:val="center"/>
          </w:tcPr>
          <w:p w14:paraId="7467EC63"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23 $60 (x1)</w:t>
            </w:r>
          </w:p>
        </w:tc>
        <w:tc>
          <w:tcPr>
            <w:tcW w:w="1546" w:type="dxa"/>
            <w:shd w:val="clear" w:color="auto" w:fill="auto"/>
            <w:vAlign w:val="center"/>
          </w:tcPr>
          <w:p w14:paraId="51E48787"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$60.00</w:t>
            </w:r>
          </w:p>
        </w:tc>
        <w:tc>
          <w:tcPr>
            <w:tcW w:w="1276" w:type="dxa"/>
            <w:shd w:val="clear" w:color="auto" w:fill="auto"/>
            <w:vAlign w:val="center"/>
          </w:tcPr>
          <w:p w14:paraId="47301FB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1C3E330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$60.00</w:t>
            </w:r>
          </w:p>
        </w:tc>
      </w:tr>
      <w:tr w:rsidR="00121FE6" w:rsidRPr="00323EAF" w14:paraId="179A2F1A" w14:textId="77777777" w:rsidTr="00121FE6">
        <w:trPr>
          <w:trHeight w:val="113"/>
        </w:trPr>
        <w:tc>
          <w:tcPr>
            <w:tcW w:w="3840" w:type="dxa"/>
            <w:vAlign w:val="center"/>
          </w:tcPr>
          <w:p w14:paraId="2BB3CA9C"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24 $100 (x1)</w:t>
            </w:r>
          </w:p>
        </w:tc>
        <w:tc>
          <w:tcPr>
            <w:tcW w:w="1546" w:type="dxa"/>
            <w:shd w:val="clear" w:color="auto" w:fill="auto"/>
            <w:vAlign w:val="center"/>
          </w:tcPr>
          <w:p w14:paraId="2B709578"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$100.00</w:t>
            </w:r>
          </w:p>
        </w:tc>
        <w:tc>
          <w:tcPr>
            <w:tcW w:w="1276" w:type="dxa"/>
            <w:shd w:val="clear" w:color="auto" w:fill="auto"/>
            <w:vAlign w:val="center"/>
          </w:tcPr>
          <w:p w14:paraId="1922EB6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BAE450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$100.00</w:t>
            </w:r>
          </w:p>
        </w:tc>
      </w:tr>
      <w:tr w:rsidR="00121FE6" w:rsidRPr="00323EAF" w14:paraId="259C088E" w14:textId="77777777" w:rsidTr="00121FE6">
        <w:trPr>
          <w:trHeight w:val="113"/>
        </w:trPr>
        <w:tc>
          <w:tcPr>
            <w:tcW w:w="3840" w:type="dxa"/>
            <w:vAlign w:val="center"/>
          </w:tcPr>
          <w:p w14:paraId="110DB61D"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25 $50 (x1)</w:t>
            </w:r>
          </w:p>
        </w:tc>
        <w:tc>
          <w:tcPr>
            <w:tcW w:w="1546" w:type="dxa"/>
            <w:shd w:val="clear" w:color="auto" w:fill="auto"/>
            <w:vAlign w:val="center"/>
          </w:tcPr>
          <w:p w14:paraId="56103CD1"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$50.00</w:t>
            </w:r>
          </w:p>
        </w:tc>
        <w:tc>
          <w:tcPr>
            <w:tcW w:w="1276" w:type="dxa"/>
            <w:shd w:val="clear" w:color="auto" w:fill="auto"/>
            <w:vAlign w:val="center"/>
          </w:tcPr>
          <w:p w14:paraId="47FA064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5DD092C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7B0E7174" w14:textId="77777777" w:rsidTr="00121FE6">
        <w:trPr>
          <w:trHeight w:val="113"/>
        </w:trPr>
        <w:tc>
          <w:tcPr>
            <w:tcW w:w="3840" w:type="dxa"/>
            <w:vAlign w:val="center"/>
          </w:tcPr>
          <w:p w14:paraId="6E00F9C3"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26 $40 (x1)</w:t>
            </w:r>
          </w:p>
        </w:tc>
        <w:tc>
          <w:tcPr>
            <w:tcW w:w="1546" w:type="dxa"/>
            <w:shd w:val="clear" w:color="auto" w:fill="auto"/>
            <w:vAlign w:val="center"/>
          </w:tcPr>
          <w:p w14:paraId="367AA74D"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$40.00</w:t>
            </w:r>
          </w:p>
        </w:tc>
        <w:tc>
          <w:tcPr>
            <w:tcW w:w="1276" w:type="dxa"/>
            <w:shd w:val="clear" w:color="auto" w:fill="auto"/>
            <w:vAlign w:val="center"/>
          </w:tcPr>
          <w:p w14:paraId="1A70F96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B1BF83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$40.00</w:t>
            </w:r>
          </w:p>
        </w:tc>
      </w:tr>
      <w:tr w:rsidR="00121FE6" w:rsidRPr="00323EAF" w14:paraId="3D78F5EC" w14:textId="77777777" w:rsidTr="00121FE6">
        <w:trPr>
          <w:trHeight w:val="113"/>
        </w:trPr>
        <w:tc>
          <w:tcPr>
            <w:tcW w:w="3840" w:type="dxa"/>
            <w:vAlign w:val="center"/>
          </w:tcPr>
          <w:p w14:paraId="74236BBE"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27 $75 (x1)</w:t>
            </w:r>
          </w:p>
        </w:tc>
        <w:tc>
          <w:tcPr>
            <w:tcW w:w="1546" w:type="dxa"/>
            <w:shd w:val="clear" w:color="auto" w:fill="auto"/>
            <w:vAlign w:val="center"/>
          </w:tcPr>
          <w:p w14:paraId="0DE95AED"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$75.00</w:t>
            </w:r>
          </w:p>
        </w:tc>
        <w:tc>
          <w:tcPr>
            <w:tcW w:w="1276" w:type="dxa"/>
            <w:shd w:val="clear" w:color="auto" w:fill="auto"/>
            <w:vAlign w:val="center"/>
          </w:tcPr>
          <w:p w14:paraId="4C51F62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F5D685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$75.00</w:t>
            </w:r>
          </w:p>
        </w:tc>
      </w:tr>
      <w:tr w:rsidR="00121FE6" w:rsidRPr="00323EAF" w14:paraId="0127116C" w14:textId="77777777" w:rsidTr="00121FE6">
        <w:trPr>
          <w:trHeight w:val="113"/>
        </w:trPr>
        <w:tc>
          <w:tcPr>
            <w:tcW w:w="3840" w:type="dxa"/>
            <w:vAlign w:val="center"/>
          </w:tcPr>
          <w:p w14:paraId="647F459C"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28 $90 (x1)</w:t>
            </w:r>
          </w:p>
        </w:tc>
        <w:tc>
          <w:tcPr>
            <w:tcW w:w="1546" w:type="dxa"/>
            <w:shd w:val="clear" w:color="auto" w:fill="auto"/>
            <w:vAlign w:val="center"/>
          </w:tcPr>
          <w:p w14:paraId="019E5A93"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$90.00</w:t>
            </w:r>
          </w:p>
        </w:tc>
        <w:tc>
          <w:tcPr>
            <w:tcW w:w="1276" w:type="dxa"/>
            <w:shd w:val="clear" w:color="auto" w:fill="auto"/>
            <w:vAlign w:val="center"/>
          </w:tcPr>
          <w:p w14:paraId="33057845"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3E3B1C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$90.00</w:t>
            </w:r>
          </w:p>
        </w:tc>
      </w:tr>
      <w:tr w:rsidR="00121FE6" w:rsidRPr="00323EAF" w14:paraId="1C21E1A4" w14:textId="77777777" w:rsidTr="00121FE6">
        <w:trPr>
          <w:trHeight w:val="113"/>
        </w:trPr>
        <w:tc>
          <w:tcPr>
            <w:tcW w:w="3840" w:type="dxa"/>
            <w:vAlign w:val="center"/>
          </w:tcPr>
          <w:p w14:paraId="52D3FF13"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29 Dart Set (x1)</w:t>
            </w:r>
          </w:p>
        </w:tc>
        <w:tc>
          <w:tcPr>
            <w:tcW w:w="1546" w:type="dxa"/>
            <w:shd w:val="clear" w:color="auto" w:fill="auto"/>
            <w:vAlign w:val="center"/>
          </w:tcPr>
          <w:p w14:paraId="29ED6781"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$129.00</w:t>
            </w:r>
          </w:p>
        </w:tc>
        <w:tc>
          <w:tcPr>
            <w:tcW w:w="1276" w:type="dxa"/>
            <w:shd w:val="clear" w:color="auto" w:fill="auto"/>
            <w:vAlign w:val="center"/>
          </w:tcPr>
          <w:p w14:paraId="13A8788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4123F95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$129.00</w:t>
            </w:r>
          </w:p>
        </w:tc>
      </w:tr>
      <w:tr w:rsidR="00121FE6" w:rsidRPr="00323EAF" w14:paraId="4815F81B" w14:textId="77777777" w:rsidTr="00121FE6">
        <w:trPr>
          <w:trHeight w:val="113"/>
        </w:trPr>
        <w:tc>
          <w:tcPr>
            <w:tcW w:w="3840" w:type="dxa"/>
            <w:vAlign w:val="center"/>
          </w:tcPr>
          <w:p w14:paraId="5ADA124A"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 xml:space="preserve">Puzzle 30 </w:t>
            </w:r>
            <w:proofErr w:type="spellStart"/>
            <w:r w:rsidRPr="00121FE6">
              <w:rPr>
                <w:rFonts w:asciiTheme="minorHAnsi" w:hAnsiTheme="minorHAnsi" w:cstheme="minorHAnsi"/>
                <w:color w:val="000000"/>
                <w:sz w:val="21"/>
                <w:szCs w:val="21"/>
              </w:rPr>
              <w:t>Olympea</w:t>
            </w:r>
            <w:proofErr w:type="spellEnd"/>
            <w:r w:rsidRPr="00121FE6">
              <w:rPr>
                <w:rFonts w:asciiTheme="minorHAnsi" w:hAnsiTheme="minorHAnsi" w:cstheme="minorHAnsi"/>
                <w:color w:val="000000"/>
                <w:sz w:val="21"/>
                <w:szCs w:val="21"/>
              </w:rPr>
              <w:t xml:space="preserve"> Perfume (x1)</w:t>
            </w:r>
          </w:p>
        </w:tc>
        <w:tc>
          <w:tcPr>
            <w:tcW w:w="1546" w:type="dxa"/>
            <w:shd w:val="clear" w:color="auto" w:fill="auto"/>
            <w:vAlign w:val="center"/>
          </w:tcPr>
          <w:p w14:paraId="7AFC862F"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$174.00</w:t>
            </w:r>
          </w:p>
        </w:tc>
        <w:tc>
          <w:tcPr>
            <w:tcW w:w="1276" w:type="dxa"/>
            <w:shd w:val="clear" w:color="auto" w:fill="auto"/>
            <w:vAlign w:val="center"/>
          </w:tcPr>
          <w:p w14:paraId="44B4A91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61C7C67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$174.00</w:t>
            </w:r>
          </w:p>
        </w:tc>
      </w:tr>
      <w:tr w:rsidR="00121FE6" w:rsidRPr="00323EAF" w14:paraId="6A4B21FE" w14:textId="77777777" w:rsidTr="00121FE6">
        <w:trPr>
          <w:trHeight w:val="113"/>
        </w:trPr>
        <w:tc>
          <w:tcPr>
            <w:tcW w:w="3840" w:type="dxa"/>
            <w:vAlign w:val="center"/>
          </w:tcPr>
          <w:p w14:paraId="0DDC1015"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31 $50 (x1)</w:t>
            </w:r>
          </w:p>
        </w:tc>
        <w:tc>
          <w:tcPr>
            <w:tcW w:w="1546" w:type="dxa"/>
            <w:shd w:val="clear" w:color="auto" w:fill="auto"/>
            <w:vAlign w:val="center"/>
          </w:tcPr>
          <w:p w14:paraId="4E61BB29"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$50.00</w:t>
            </w:r>
          </w:p>
        </w:tc>
        <w:tc>
          <w:tcPr>
            <w:tcW w:w="1276" w:type="dxa"/>
            <w:shd w:val="clear" w:color="auto" w:fill="auto"/>
            <w:vAlign w:val="center"/>
          </w:tcPr>
          <w:p w14:paraId="1656035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hideMark/>
          </w:tcPr>
          <w:p w14:paraId="7CC9F1B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259D130D" w14:textId="77777777" w:rsidTr="00121FE6">
        <w:trPr>
          <w:trHeight w:val="113"/>
        </w:trPr>
        <w:tc>
          <w:tcPr>
            <w:tcW w:w="3840" w:type="dxa"/>
            <w:vAlign w:val="center"/>
          </w:tcPr>
          <w:p w14:paraId="5F63FABE"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32 Necklace and Earrings Set (x60)</w:t>
            </w:r>
          </w:p>
        </w:tc>
        <w:tc>
          <w:tcPr>
            <w:tcW w:w="1546" w:type="dxa"/>
            <w:shd w:val="clear" w:color="auto" w:fill="auto"/>
            <w:vAlign w:val="center"/>
          </w:tcPr>
          <w:p w14:paraId="19973354"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$79.95</w:t>
            </w:r>
          </w:p>
        </w:tc>
        <w:tc>
          <w:tcPr>
            <w:tcW w:w="1276" w:type="dxa"/>
            <w:shd w:val="clear" w:color="auto" w:fill="auto"/>
            <w:vAlign w:val="center"/>
          </w:tcPr>
          <w:p w14:paraId="5898CAFF"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w:t>
            </w:r>
          </w:p>
        </w:tc>
        <w:tc>
          <w:tcPr>
            <w:tcW w:w="1660" w:type="dxa"/>
            <w:shd w:val="clear" w:color="auto" w:fill="auto"/>
            <w:noWrap/>
            <w:vAlign w:val="center"/>
          </w:tcPr>
          <w:p w14:paraId="78B07C4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$4,797.00</w:t>
            </w:r>
          </w:p>
        </w:tc>
      </w:tr>
      <w:tr w:rsidR="00121FE6" w:rsidRPr="00323EAF" w14:paraId="05B281EB" w14:textId="77777777" w:rsidTr="00121FE6">
        <w:trPr>
          <w:trHeight w:val="113"/>
        </w:trPr>
        <w:tc>
          <w:tcPr>
            <w:tcW w:w="3840" w:type="dxa"/>
            <w:vAlign w:val="center"/>
          </w:tcPr>
          <w:p w14:paraId="15F0B06B"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33 $50 (x1)</w:t>
            </w:r>
          </w:p>
        </w:tc>
        <w:tc>
          <w:tcPr>
            <w:tcW w:w="1546" w:type="dxa"/>
            <w:shd w:val="clear" w:color="auto" w:fill="auto"/>
            <w:vAlign w:val="center"/>
          </w:tcPr>
          <w:p w14:paraId="4DACB26A"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$50.00</w:t>
            </w:r>
          </w:p>
        </w:tc>
        <w:tc>
          <w:tcPr>
            <w:tcW w:w="1276" w:type="dxa"/>
            <w:shd w:val="clear" w:color="auto" w:fill="auto"/>
            <w:vAlign w:val="center"/>
          </w:tcPr>
          <w:p w14:paraId="7545798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055414E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71307BE8" w14:textId="77777777" w:rsidTr="00121FE6">
        <w:trPr>
          <w:trHeight w:val="113"/>
        </w:trPr>
        <w:tc>
          <w:tcPr>
            <w:tcW w:w="3840" w:type="dxa"/>
            <w:vAlign w:val="center"/>
          </w:tcPr>
          <w:p w14:paraId="2C2EB6FD"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34 $70 (x1)</w:t>
            </w:r>
          </w:p>
        </w:tc>
        <w:tc>
          <w:tcPr>
            <w:tcW w:w="1546" w:type="dxa"/>
            <w:shd w:val="clear" w:color="auto" w:fill="auto"/>
            <w:vAlign w:val="center"/>
          </w:tcPr>
          <w:p w14:paraId="172EDE9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c>
          <w:tcPr>
            <w:tcW w:w="1276" w:type="dxa"/>
            <w:shd w:val="clear" w:color="auto" w:fill="auto"/>
            <w:vAlign w:val="center"/>
          </w:tcPr>
          <w:p w14:paraId="7C1E99D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D012D3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r>
      <w:tr w:rsidR="00121FE6" w:rsidRPr="00323EAF" w14:paraId="0ACB37BE" w14:textId="77777777" w:rsidTr="00121FE6">
        <w:trPr>
          <w:trHeight w:val="113"/>
        </w:trPr>
        <w:tc>
          <w:tcPr>
            <w:tcW w:w="3840" w:type="dxa"/>
            <w:vAlign w:val="center"/>
          </w:tcPr>
          <w:p w14:paraId="6C0E66D1"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35 $50 (x1)</w:t>
            </w:r>
          </w:p>
        </w:tc>
        <w:tc>
          <w:tcPr>
            <w:tcW w:w="1546" w:type="dxa"/>
            <w:shd w:val="clear" w:color="auto" w:fill="auto"/>
            <w:vAlign w:val="center"/>
          </w:tcPr>
          <w:p w14:paraId="7F8B63B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217D9D8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6B111E7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0D18434B" w14:textId="77777777" w:rsidTr="00121FE6">
        <w:trPr>
          <w:trHeight w:val="113"/>
        </w:trPr>
        <w:tc>
          <w:tcPr>
            <w:tcW w:w="3840" w:type="dxa"/>
            <w:vAlign w:val="center"/>
          </w:tcPr>
          <w:p w14:paraId="31262C98"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36 $75 (x1)</w:t>
            </w:r>
          </w:p>
        </w:tc>
        <w:tc>
          <w:tcPr>
            <w:tcW w:w="1546" w:type="dxa"/>
            <w:shd w:val="clear" w:color="auto" w:fill="auto"/>
            <w:vAlign w:val="center"/>
          </w:tcPr>
          <w:p w14:paraId="2089A26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$75.00</w:t>
            </w:r>
          </w:p>
        </w:tc>
        <w:tc>
          <w:tcPr>
            <w:tcW w:w="1276" w:type="dxa"/>
            <w:shd w:val="clear" w:color="auto" w:fill="auto"/>
            <w:vAlign w:val="center"/>
          </w:tcPr>
          <w:p w14:paraId="5B2730F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098D4EE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$75.00</w:t>
            </w:r>
          </w:p>
        </w:tc>
      </w:tr>
      <w:tr w:rsidR="00121FE6" w:rsidRPr="00323EAF" w14:paraId="1C5C5866" w14:textId="77777777" w:rsidTr="00121FE6">
        <w:trPr>
          <w:trHeight w:val="113"/>
        </w:trPr>
        <w:tc>
          <w:tcPr>
            <w:tcW w:w="3840" w:type="dxa"/>
            <w:vAlign w:val="center"/>
          </w:tcPr>
          <w:p w14:paraId="76DA4C24"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37 $50 (x1)</w:t>
            </w:r>
          </w:p>
        </w:tc>
        <w:tc>
          <w:tcPr>
            <w:tcW w:w="1546" w:type="dxa"/>
            <w:shd w:val="clear" w:color="auto" w:fill="auto"/>
            <w:vAlign w:val="center"/>
          </w:tcPr>
          <w:p w14:paraId="2FA7EE4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586BD9C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C8D860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70B3FEFA" w14:textId="77777777" w:rsidTr="00121FE6">
        <w:trPr>
          <w:trHeight w:val="113"/>
        </w:trPr>
        <w:tc>
          <w:tcPr>
            <w:tcW w:w="3840" w:type="dxa"/>
            <w:vAlign w:val="center"/>
          </w:tcPr>
          <w:p w14:paraId="1DB7F2F6"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38 $60 (x1)</w:t>
            </w:r>
          </w:p>
        </w:tc>
        <w:tc>
          <w:tcPr>
            <w:tcW w:w="1546" w:type="dxa"/>
            <w:shd w:val="clear" w:color="auto" w:fill="auto"/>
            <w:vAlign w:val="center"/>
          </w:tcPr>
          <w:p w14:paraId="34F079C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$60.00</w:t>
            </w:r>
          </w:p>
        </w:tc>
        <w:tc>
          <w:tcPr>
            <w:tcW w:w="1276" w:type="dxa"/>
            <w:shd w:val="clear" w:color="auto" w:fill="auto"/>
            <w:vAlign w:val="center"/>
          </w:tcPr>
          <w:p w14:paraId="087D43F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48A4AE0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$60.00</w:t>
            </w:r>
          </w:p>
        </w:tc>
      </w:tr>
      <w:tr w:rsidR="00121FE6" w:rsidRPr="00323EAF" w14:paraId="2C3E0561" w14:textId="77777777" w:rsidTr="00121FE6">
        <w:trPr>
          <w:trHeight w:val="113"/>
        </w:trPr>
        <w:tc>
          <w:tcPr>
            <w:tcW w:w="3840" w:type="dxa"/>
            <w:vAlign w:val="center"/>
          </w:tcPr>
          <w:p w14:paraId="4449B9E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39 $50 (x1)</w:t>
            </w:r>
          </w:p>
        </w:tc>
        <w:tc>
          <w:tcPr>
            <w:tcW w:w="1546" w:type="dxa"/>
            <w:shd w:val="clear" w:color="auto" w:fill="auto"/>
            <w:vAlign w:val="center"/>
          </w:tcPr>
          <w:p w14:paraId="5B6CA65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7236E50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EFDDE1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06D0CD59" w14:textId="77777777" w:rsidTr="00121FE6">
        <w:trPr>
          <w:trHeight w:val="113"/>
        </w:trPr>
        <w:tc>
          <w:tcPr>
            <w:tcW w:w="3840" w:type="dxa"/>
            <w:vAlign w:val="center"/>
          </w:tcPr>
          <w:p w14:paraId="626118BA"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40 $50 (x1)</w:t>
            </w:r>
          </w:p>
        </w:tc>
        <w:tc>
          <w:tcPr>
            <w:tcW w:w="1546" w:type="dxa"/>
            <w:shd w:val="clear" w:color="auto" w:fill="auto"/>
            <w:vAlign w:val="center"/>
          </w:tcPr>
          <w:p w14:paraId="41FE842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5C203A7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5B7085FB"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0DFA18EC" w14:textId="77777777" w:rsidTr="00121FE6">
        <w:trPr>
          <w:trHeight w:val="113"/>
        </w:trPr>
        <w:tc>
          <w:tcPr>
            <w:tcW w:w="3840" w:type="dxa"/>
            <w:vAlign w:val="center"/>
          </w:tcPr>
          <w:p w14:paraId="136276AC"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41 David Beckham Fragrance (x1)</w:t>
            </w:r>
          </w:p>
        </w:tc>
        <w:tc>
          <w:tcPr>
            <w:tcW w:w="1546" w:type="dxa"/>
            <w:shd w:val="clear" w:color="auto" w:fill="auto"/>
            <w:vAlign w:val="center"/>
          </w:tcPr>
          <w:p w14:paraId="436F65D2"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$95.00</w:t>
            </w:r>
          </w:p>
        </w:tc>
        <w:tc>
          <w:tcPr>
            <w:tcW w:w="1276" w:type="dxa"/>
            <w:shd w:val="clear" w:color="auto" w:fill="auto"/>
            <w:vAlign w:val="center"/>
          </w:tcPr>
          <w:p w14:paraId="23A2121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1B9DC0C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$95.00</w:t>
            </w:r>
          </w:p>
        </w:tc>
      </w:tr>
      <w:tr w:rsidR="00121FE6" w:rsidRPr="00323EAF" w14:paraId="42F0B6BC" w14:textId="77777777" w:rsidTr="00121FE6">
        <w:trPr>
          <w:trHeight w:val="113"/>
        </w:trPr>
        <w:tc>
          <w:tcPr>
            <w:tcW w:w="3840" w:type="dxa"/>
            <w:vAlign w:val="center"/>
          </w:tcPr>
          <w:p w14:paraId="4E9ABBCC"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42 $50 (x1)</w:t>
            </w:r>
          </w:p>
        </w:tc>
        <w:tc>
          <w:tcPr>
            <w:tcW w:w="1546" w:type="dxa"/>
            <w:shd w:val="clear" w:color="auto" w:fill="auto"/>
            <w:vAlign w:val="center"/>
          </w:tcPr>
          <w:p w14:paraId="2123657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65F75BD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5D8B455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784CAAF1" w14:textId="77777777" w:rsidTr="00121FE6">
        <w:trPr>
          <w:trHeight w:val="113"/>
        </w:trPr>
        <w:tc>
          <w:tcPr>
            <w:tcW w:w="3840" w:type="dxa"/>
            <w:vAlign w:val="center"/>
          </w:tcPr>
          <w:p w14:paraId="279F1BBF"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43 $80 (x1)</w:t>
            </w:r>
          </w:p>
        </w:tc>
        <w:tc>
          <w:tcPr>
            <w:tcW w:w="1546" w:type="dxa"/>
            <w:shd w:val="clear" w:color="auto" w:fill="auto"/>
            <w:vAlign w:val="center"/>
          </w:tcPr>
          <w:p w14:paraId="1DF832E0"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$80.00</w:t>
            </w:r>
          </w:p>
        </w:tc>
        <w:tc>
          <w:tcPr>
            <w:tcW w:w="1276" w:type="dxa"/>
            <w:shd w:val="clear" w:color="auto" w:fill="auto"/>
            <w:vAlign w:val="center"/>
          </w:tcPr>
          <w:p w14:paraId="55C46F9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6BFA3192"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$80.00</w:t>
            </w:r>
          </w:p>
        </w:tc>
      </w:tr>
      <w:tr w:rsidR="00121FE6" w:rsidRPr="00323EAF" w14:paraId="50CC742A" w14:textId="77777777" w:rsidTr="00121FE6">
        <w:trPr>
          <w:trHeight w:val="113"/>
        </w:trPr>
        <w:tc>
          <w:tcPr>
            <w:tcW w:w="3840" w:type="dxa"/>
            <w:vAlign w:val="center"/>
          </w:tcPr>
          <w:p w14:paraId="3046D7F6"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44 $40 (x1)</w:t>
            </w:r>
          </w:p>
        </w:tc>
        <w:tc>
          <w:tcPr>
            <w:tcW w:w="1546" w:type="dxa"/>
            <w:shd w:val="clear" w:color="auto" w:fill="auto"/>
            <w:vAlign w:val="center"/>
          </w:tcPr>
          <w:p w14:paraId="28D7CE50" w14:textId="77777777" w:rsidR="00121FE6" w:rsidRPr="00121FE6" w:rsidRDefault="00121FE6" w:rsidP="00121FE6">
            <w:pPr>
              <w:jc w:val="right"/>
              <w:rPr>
                <w:rFonts w:asciiTheme="minorHAnsi" w:hAnsiTheme="minorHAnsi" w:cstheme="minorHAnsi"/>
                <w:sz w:val="21"/>
                <w:szCs w:val="21"/>
              </w:rPr>
            </w:pPr>
            <w:r w:rsidRPr="00121FE6">
              <w:rPr>
                <w:rFonts w:asciiTheme="minorHAnsi" w:hAnsiTheme="minorHAnsi" w:cstheme="minorHAnsi"/>
                <w:sz w:val="21"/>
                <w:szCs w:val="21"/>
              </w:rPr>
              <w:t>$40.00</w:t>
            </w:r>
          </w:p>
        </w:tc>
        <w:tc>
          <w:tcPr>
            <w:tcW w:w="1276" w:type="dxa"/>
            <w:shd w:val="clear" w:color="auto" w:fill="auto"/>
            <w:vAlign w:val="center"/>
          </w:tcPr>
          <w:p w14:paraId="7A1293A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5B7372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$40.00</w:t>
            </w:r>
          </w:p>
        </w:tc>
      </w:tr>
      <w:tr w:rsidR="00121FE6" w:rsidRPr="00323EAF" w14:paraId="0C174541" w14:textId="77777777" w:rsidTr="00121FE6">
        <w:trPr>
          <w:trHeight w:val="113"/>
        </w:trPr>
        <w:tc>
          <w:tcPr>
            <w:tcW w:w="3840" w:type="dxa"/>
            <w:vAlign w:val="center"/>
          </w:tcPr>
          <w:p w14:paraId="4E915FA6"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45 $70 (x1)</w:t>
            </w:r>
          </w:p>
        </w:tc>
        <w:tc>
          <w:tcPr>
            <w:tcW w:w="1546" w:type="dxa"/>
            <w:shd w:val="clear" w:color="auto" w:fill="auto"/>
            <w:vAlign w:val="center"/>
          </w:tcPr>
          <w:p w14:paraId="3A0F4ED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c>
          <w:tcPr>
            <w:tcW w:w="1276" w:type="dxa"/>
            <w:shd w:val="clear" w:color="auto" w:fill="auto"/>
            <w:vAlign w:val="center"/>
          </w:tcPr>
          <w:p w14:paraId="784FE797"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2C747E1F"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$70.00</w:t>
            </w:r>
          </w:p>
        </w:tc>
      </w:tr>
      <w:tr w:rsidR="00121FE6" w:rsidRPr="00323EAF" w14:paraId="3667D5BA" w14:textId="77777777" w:rsidTr="00121FE6">
        <w:trPr>
          <w:trHeight w:val="113"/>
        </w:trPr>
        <w:tc>
          <w:tcPr>
            <w:tcW w:w="3840" w:type="dxa"/>
            <w:vAlign w:val="center"/>
          </w:tcPr>
          <w:p w14:paraId="73C887DB"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46 $50 (x1)</w:t>
            </w:r>
          </w:p>
        </w:tc>
        <w:tc>
          <w:tcPr>
            <w:tcW w:w="1546" w:type="dxa"/>
            <w:shd w:val="clear" w:color="auto" w:fill="auto"/>
            <w:vAlign w:val="center"/>
          </w:tcPr>
          <w:p w14:paraId="6F10D41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73A4859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09A5BD9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6327B27F" w14:textId="77777777" w:rsidTr="00121FE6">
        <w:trPr>
          <w:trHeight w:val="113"/>
        </w:trPr>
        <w:tc>
          <w:tcPr>
            <w:tcW w:w="3840" w:type="dxa"/>
            <w:vAlign w:val="center"/>
          </w:tcPr>
          <w:p w14:paraId="487F020F"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47 $50 (x1)</w:t>
            </w:r>
          </w:p>
        </w:tc>
        <w:tc>
          <w:tcPr>
            <w:tcW w:w="1546" w:type="dxa"/>
            <w:shd w:val="clear" w:color="auto" w:fill="auto"/>
            <w:vAlign w:val="center"/>
          </w:tcPr>
          <w:p w14:paraId="4B7EC9D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5A125FD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0DF3F5C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5814FB70" w14:textId="77777777" w:rsidTr="00121FE6">
        <w:trPr>
          <w:trHeight w:val="113"/>
        </w:trPr>
        <w:tc>
          <w:tcPr>
            <w:tcW w:w="3840" w:type="dxa"/>
            <w:vAlign w:val="center"/>
          </w:tcPr>
          <w:p w14:paraId="04F7939F"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48 $60 (x1)</w:t>
            </w:r>
          </w:p>
        </w:tc>
        <w:tc>
          <w:tcPr>
            <w:tcW w:w="1546" w:type="dxa"/>
            <w:shd w:val="clear" w:color="auto" w:fill="auto"/>
            <w:vAlign w:val="center"/>
          </w:tcPr>
          <w:p w14:paraId="28E6FA4D"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$60.00</w:t>
            </w:r>
          </w:p>
        </w:tc>
        <w:tc>
          <w:tcPr>
            <w:tcW w:w="1276" w:type="dxa"/>
            <w:shd w:val="clear" w:color="auto" w:fill="auto"/>
            <w:vAlign w:val="center"/>
          </w:tcPr>
          <w:p w14:paraId="401D370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BD43C2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$60.00</w:t>
            </w:r>
          </w:p>
        </w:tc>
      </w:tr>
      <w:tr w:rsidR="00121FE6" w:rsidRPr="00323EAF" w14:paraId="08EB963E" w14:textId="77777777" w:rsidTr="00121FE6">
        <w:trPr>
          <w:trHeight w:val="113"/>
        </w:trPr>
        <w:tc>
          <w:tcPr>
            <w:tcW w:w="3840" w:type="dxa"/>
            <w:vAlign w:val="center"/>
          </w:tcPr>
          <w:p w14:paraId="37FECBE8"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49 $50 (x1)</w:t>
            </w:r>
          </w:p>
        </w:tc>
        <w:tc>
          <w:tcPr>
            <w:tcW w:w="1546" w:type="dxa"/>
            <w:shd w:val="clear" w:color="auto" w:fill="auto"/>
            <w:vAlign w:val="center"/>
          </w:tcPr>
          <w:p w14:paraId="44E1636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15AFB51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10C24C08"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059AE3F1" w14:textId="77777777" w:rsidTr="00121FE6">
        <w:trPr>
          <w:trHeight w:val="113"/>
        </w:trPr>
        <w:tc>
          <w:tcPr>
            <w:tcW w:w="3840" w:type="dxa"/>
            <w:vAlign w:val="center"/>
          </w:tcPr>
          <w:p w14:paraId="50EF790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50 $50 (x1)</w:t>
            </w:r>
          </w:p>
        </w:tc>
        <w:tc>
          <w:tcPr>
            <w:tcW w:w="1546" w:type="dxa"/>
            <w:shd w:val="clear" w:color="auto" w:fill="auto"/>
            <w:vAlign w:val="center"/>
          </w:tcPr>
          <w:p w14:paraId="0E01E2D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79685D3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3CE1F7E"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1E55EDA9" w14:textId="77777777" w:rsidTr="00121FE6">
        <w:trPr>
          <w:trHeight w:val="113"/>
        </w:trPr>
        <w:tc>
          <w:tcPr>
            <w:tcW w:w="3840" w:type="dxa"/>
            <w:vAlign w:val="center"/>
          </w:tcPr>
          <w:p w14:paraId="22274CC0"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lastRenderedPageBreak/>
              <w:t>Puzzle 51 $50 (x1)</w:t>
            </w:r>
          </w:p>
        </w:tc>
        <w:tc>
          <w:tcPr>
            <w:tcW w:w="1546" w:type="dxa"/>
            <w:shd w:val="clear" w:color="auto" w:fill="auto"/>
            <w:vAlign w:val="center"/>
          </w:tcPr>
          <w:p w14:paraId="58B81E1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2A66547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2C3D88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323EAF" w14:paraId="2DB4FA0C" w14:textId="77777777" w:rsidTr="00121FE6">
        <w:trPr>
          <w:trHeight w:val="113"/>
        </w:trPr>
        <w:tc>
          <w:tcPr>
            <w:tcW w:w="3840" w:type="dxa"/>
            <w:vAlign w:val="center"/>
          </w:tcPr>
          <w:p w14:paraId="618B3E97"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52 Uno</w:t>
            </w:r>
          </w:p>
        </w:tc>
        <w:tc>
          <w:tcPr>
            <w:tcW w:w="1546" w:type="dxa"/>
            <w:shd w:val="clear" w:color="auto" w:fill="auto"/>
            <w:vAlign w:val="center"/>
          </w:tcPr>
          <w:p w14:paraId="35ED0AA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c>
          <w:tcPr>
            <w:tcW w:w="1276" w:type="dxa"/>
            <w:shd w:val="clear" w:color="auto" w:fill="auto"/>
            <w:vAlign w:val="center"/>
          </w:tcPr>
          <w:p w14:paraId="61BECD22"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6FD0861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r>
      <w:tr w:rsidR="00121FE6" w:rsidRPr="00323EAF" w14:paraId="4B749ED9" w14:textId="77777777" w:rsidTr="00121FE6">
        <w:trPr>
          <w:trHeight w:val="113"/>
        </w:trPr>
        <w:tc>
          <w:tcPr>
            <w:tcW w:w="3840" w:type="dxa"/>
            <w:vAlign w:val="center"/>
          </w:tcPr>
          <w:p w14:paraId="12E9622C"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53 Steps</w:t>
            </w:r>
          </w:p>
        </w:tc>
        <w:tc>
          <w:tcPr>
            <w:tcW w:w="1546" w:type="dxa"/>
            <w:shd w:val="clear" w:color="auto" w:fill="auto"/>
            <w:vAlign w:val="center"/>
          </w:tcPr>
          <w:p w14:paraId="1E67F43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c>
          <w:tcPr>
            <w:tcW w:w="1276" w:type="dxa"/>
            <w:shd w:val="clear" w:color="auto" w:fill="auto"/>
            <w:vAlign w:val="center"/>
          </w:tcPr>
          <w:p w14:paraId="1510F811"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470950FC"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r>
      <w:tr w:rsidR="00121FE6" w:rsidRPr="00323EAF" w14:paraId="0686398D" w14:textId="77777777" w:rsidTr="00121FE6">
        <w:trPr>
          <w:trHeight w:val="113"/>
        </w:trPr>
        <w:tc>
          <w:tcPr>
            <w:tcW w:w="3840" w:type="dxa"/>
            <w:vAlign w:val="center"/>
          </w:tcPr>
          <w:p w14:paraId="53FED9BA"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54 Wordsearch</w:t>
            </w:r>
          </w:p>
        </w:tc>
        <w:tc>
          <w:tcPr>
            <w:tcW w:w="1546" w:type="dxa"/>
            <w:shd w:val="clear" w:color="auto" w:fill="auto"/>
            <w:vAlign w:val="center"/>
          </w:tcPr>
          <w:p w14:paraId="72F387D0"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c>
          <w:tcPr>
            <w:tcW w:w="1276" w:type="dxa"/>
            <w:shd w:val="clear" w:color="auto" w:fill="auto"/>
            <w:vAlign w:val="center"/>
          </w:tcPr>
          <w:p w14:paraId="03AE2F33"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4C557C1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r>
      <w:tr w:rsidR="00121FE6" w:rsidRPr="00323EAF" w14:paraId="091B6E90" w14:textId="77777777" w:rsidTr="00121FE6">
        <w:trPr>
          <w:trHeight w:val="113"/>
        </w:trPr>
        <w:tc>
          <w:tcPr>
            <w:tcW w:w="3840" w:type="dxa"/>
            <w:vAlign w:val="center"/>
          </w:tcPr>
          <w:p w14:paraId="665A9CBA"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Puzzle 55 Letter Giraffe</w:t>
            </w:r>
          </w:p>
        </w:tc>
        <w:tc>
          <w:tcPr>
            <w:tcW w:w="1546" w:type="dxa"/>
            <w:shd w:val="clear" w:color="auto" w:fill="auto"/>
            <w:vAlign w:val="center"/>
          </w:tcPr>
          <w:p w14:paraId="3D3B88DA"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c>
          <w:tcPr>
            <w:tcW w:w="1276" w:type="dxa"/>
            <w:shd w:val="clear" w:color="auto" w:fill="auto"/>
            <w:vAlign w:val="center"/>
          </w:tcPr>
          <w:p w14:paraId="2FFDE1A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39C65799"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$30.00</w:t>
            </w:r>
          </w:p>
        </w:tc>
      </w:tr>
      <w:tr w:rsidR="00121FE6" w:rsidRPr="00323EAF" w14:paraId="786223B8" w14:textId="77777777" w:rsidTr="00121FE6">
        <w:trPr>
          <w:trHeight w:val="113"/>
        </w:trPr>
        <w:tc>
          <w:tcPr>
            <w:tcW w:w="3840" w:type="dxa"/>
            <w:vAlign w:val="center"/>
          </w:tcPr>
          <w:p w14:paraId="7C6D45F4" w14:textId="77777777" w:rsidR="00121FE6" w:rsidRPr="00121FE6" w:rsidRDefault="00121FE6" w:rsidP="00121FE6">
            <w:pPr>
              <w:rPr>
                <w:rFonts w:asciiTheme="minorHAnsi" w:hAnsiTheme="minorHAnsi" w:cstheme="minorHAnsi"/>
                <w:color w:val="000000"/>
                <w:sz w:val="21"/>
                <w:szCs w:val="21"/>
              </w:rPr>
            </w:pPr>
            <w:r w:rsidRPr="00121FE6">
              <w:rPr>
                <w:rFonts w:asciiTheme="minorHAnsi" w:hAnsiTheme="minorHAnsi" w:cstheme="minorHAnsi"/>
                <w:color w:val="000000"/>
                <w:sz w:val="21"/>
                <w:szCs w:val="21"/>
              </w:rPr>
              <w:t>$50 (x1)</w:t>
            </w:r>
          </w:p>
        </w:tc>
        <w:tc>
          <w:tcPr>
            <w:tcW w:w="1546" w:type="dxa"/>
            <w:shd w:val="clear" w:color="auto" w:fill="auto"/>
            <w:vAlign w:val="center"/>
          </w:tcPr>
          <w:p w14:paraId="072191F6"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c>
          <w:tcPr>
            <w:tcW w:w="1276" w:type="dxa"/>
            <w:shd w:val="clear" w:color="auto" w:fill="auto"/>
            <w:vAlign w:val="center"/>
          </w:tcPr>
          <w:p w14:paraId="2DE948A2"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1</w:t>
            </w:r>
          </w:p>
        </w:tc>
        <w:tc>
          <w:tcPr>
            <w:tcW w:w="1660" w:type="dxa"/>
            <w:shd w:val="clear" w:color="auto" w:fill="auto"/>
            <w:noWrap/>
            <w:vAlign w:val="center"/>
          </w:tcPr>
          <w:p w14:paraId="69944684" w14:textId="77777777" w:rsidR="00121FE6" w:rsidRPr="00121FE6" w:rsidRDefault="00121FE6" w:rsidP="00121FE6">
            <w:pPr>
              <w:jc w:val="right"/>
              <w:rPr>
                <w:rFonts w:asciiTheme="minorHAnsi" w:hAnsiTheme="minorHAnsi" w:cstheme="minorHAnsi"/>
                <w:color w:val="000000"/>
                <w:sz w:val="21"/>
                <w:szCs w:val="21"/>
              </w:rPr>
            </w:pPr>
            <w:r w:rsidRPr="00121FE6">
              <w:rPr>
                <w:rFonts w:asciiTheme="minorHAnsi" w:hAnsiTheme="minorHAnsi" w:cstheme="minorHAnsi"/>
                <w:color w:val="000000"/>
                <w:sz w:val="21"/>
                <w:szCs w:val="21"/>
              </w:rPr>
              <w:t>$50.00</w:t>
            </w:r>
          </w:p>
        </w:tc>
      </w:tr>
      <w:tr w:rsidR="00121FE6" w:rsidRPr="007C7888" w14:paraId="54F92D0D" w14:textId="77777777" w:rsidTr="00121FE6">
        <w:trPr>
          <w:trHeight w:val="64"/>
        </w:trPr>
        <w:tc>
          <w:tcPr>
            <w:tcW w:w="3840" w:type="dxa"/>
            <w:shd w:val="clear" w:color="auto" w:fill="000000" w:themeFill="text1"/>
            <w:vAlign w:val="bottom"/>
          </w:tcPr>
          <w:p w14:paraId="68014E04" w14:textId="77777777" w:rsidR="00121FE6" w:rsidRPr="007C7888" w:rsidRDefault="00121FE6" w:rsidP="00121FE6">
            <w:pPr>
              <w:jc w:val="center"/>
              <w:rPr>
                <w:rFonts w:asciiTheme="minorHAnsi" w:hAnsiTheme="minorHAnsi"/>
                <w:color w:val="FF0000"/>
                <w:sz w:val="22"/>
                <w:szCs w:val="22"/>
              </w:rPr>
            </w:pPr>
          </w:p>
        </w:tc>
        <w:tc>
          <w:tcPr>
            <w:tcW w:w="1546" w:type="dxa"/>
            <w:shd w:val="clear" w:color="auto" w:fill="000000" w:themeFill="text1"/>
            <w:vAlign w:val="bottom"/>
          </w:tcPr>
          <w:p w14:paraId="151AD92E" w14:textId="77777777" w:rsidR="00121FE6" w:rsidRDefault="00121FE6" w:rsidP="00121FE6">
            <w:pPr>
              <w:rPr>
                <w:rFonts w:ascii="Arial" w:hAnsi="Arial" w:cs="Arial"/>
                <w:color w:val="FFFFFF"/>
                <w:sz w:val="22"/>
                <w:szCs w:val="22"/>
              </w:rPr>
            </w:pPr>
            <w:r>
              <w:rPr>
                <w:rFonts w:ascii="Arial" w:hAnsi="Arial" w:cs="Arial"/>
                <w:color w:val="FFFFFF"/>
                <w:sz w:val="22"/>
                <w:szCs w:val="22"/>
              </w:rPr>
              <w:t> </w:t>
            </w:r>
          </w:p>
        </w:tc>
        <w:tc>
          <w:tcPr>
            <w:tcW w:w="1276" w:type="dxa"/>
            <w:shd w:val="clear" w:color="auto" w:fill="000000" w:themeFill="text1"/>
            <w:vAlign w:val="bottom"/>
          </w:tcPr>
          <w:p w14:paraId="420A7880" w14:textId="77777777" w:rsidR="00121FE6" w:rsidRDefault="00121FE6" w:rsidP="00121FE6">
            <w:pPr>
              <w:rPr>
                <w:rFonts w:ascii="Arial" w:hAnsi="Arial" w:cs="Arial"/>
                <w:color w:val="FFFFFF"/>
                <w:sz w:val="22"/>
                <w:szCs w:val="22"/>
              </w:rPr>
            </w:pPr>
            <w:r>
              <w:rPr>
                <w:rFonts w:ascii="Arial" w:hAnsi="Arial" w:cs="Arial"/>
                <w:color w:val="FFFFFF"/>
                <w:sz w:val="22"/>
                <w:szCs w:val="22"/>
              </w:rPr>
              <w:t> </w:t>
            </w:r>
          </w:p>
        </w:tc>
        <w:tc>
          <w:tcPr>
            <w:tcW w:w="1660" w:type="dxa"/>
            <w:shd w:val="clear" w:color="auto" w:fill="000000" w:themeFill="text1"/>
            <w:noWrap/>
            <w:vAlign w:val="bottom"/>
          </w:tcPr>
          <w:p w14:paraId="26BDA895" w14:textId="77777777" w:rsidR="00121FE6" w:rsidRDefault="00121FE6" w:rsidP="00121FE6">
            <w:pPr>
              <w:rPr>
                <w:rFonts w:ascii="Arial" w:hAnsi="Arial" w:cs="Arial"/>
                <w:color w:val="FFFFFF"/>
                <w:sz w:val="22"/>
                <w:szCs w:val="22"/>
              </w:rPr>
            </w:pPr>
            <w:r>
              <w:rPr>
                <w:rFonts w:ascii="Arial" w:hAnsi="Arial" w:cs="Arial"/>
                <w:color w:val="FFFFFF"/>
                <w:sz w:val="22"/>
                <w:szCs w:val="22"/>
              </w:rPr>
              <w:t> </w:t>
            </w:r>
          </w:p>
        </w:tc>
      </w:tr>
    </w:tbl>
    <w:p w14:paraId="76422C27" w14:textId="77777777" w:rsidR="007A33F1" w:rsidRDefault="007A33F1" w:rsidP="007A33F1">
      <w:pPr>
        <w:pStyle w:val="ListParagraph"/>
        <w:ind w:left="567"/>
        <w:contextualSpacing w:val="0"/>
        <w:rPr>
          <w:rFonts w:asciiTheme="minorHAnsi" w:hAnsiTheme="minorHAnsi" w:cs="Arial"/>
          <w:b/>
          <w:sz w:val="22"/>
          <w:szCs w:val="22"/>
        </w:rPr>
      </w:pPr>
    </w:p>
    <w:p w14:paraId="63A4CB9A" w14:textId="77777777" w:rsidR="00121FE6" w:rsidRDefault="00121FE6" w:rsidP="00121FE6">
      <w:pPr>
        <w:rPr>
          <w:rFonts w:asciiTheme="minorHAnsi" w:hAnsiTheme="minorHAnsi" w:cs="Arial"/>
        </w:rPr>
      </w:pPr>
      <w:r w:rsidRPr="00D934EF">
        <w:rPr>
          <w:rFonts w:asciiTheme="minorHAnsi" w:hAnsiTheme="minorHAnsi" w:cs="Arial"/>
        </w:rPr>
        <w:t xml:space="preserve">The TOTAL PRIZE POOL FOR DRAW </w:t>
      </w:r>
      <w:r>
        <w:rPr>
          <w:rFonts w:asciiTheme="minorHAnsi" w:hAnsiTheme="minorHAnsi" w:cs="Arial"/>
        </w:rPr>
        <w:t>2</w:t>
      </w:r>
      <w:r w:rsidRPr="00D934EF">
        <w:rPr>
          <w:rFonts w:asciiTheme="minorHAnsi" w:hAnsiTheme="minorHAnsi" w:cs="Arial"/>
        </w:rPr>
        <w:t xml:space="preserve"> IS VALUED AT UP TO AUD </w:t>
      </w:r>
      <w:r>
        <w:rPr>
          <w:rFonts w:asciiTheme="minorHAnsi" w:hAnsiTheme="minorHAnsi" w:cs="Arial"/>
          <w:b/>
        </w:rPr>
        <w:t>$13,</w:t>
      </w:r>
      <w:r w:rsidR="00C13C83">
        <w:rPr>
          <w:rFonts w:asciiTheme="minorHAnsi" w:hAnsiTheme="minorHAnsi" w:cs="Arial"/>
          <w:b/>
        </w:rPr>
        <w:t>730</w:t>
      </w:r>
      <w:r>
        <w:rPr>
          <w:rFonts w:asciiTheme="minorHAnsi" w:hAnsiTheme="minorHAnsi" w:cs="Arial"/>
          <w:b/>
        </w:rPr>
        <w:t>.</w:t>
      </w:r>
      <w:r w:rsidR="00C13C83">
        <w:rPr>
          <w:rFonts w:asciiTheme="minorHAnsi" w:hAnsiTheme="minorHAnsi" w:cs="Arial"/>
          <w:b/>
        </w:rPr>
        <w:t>99</w:t>
      </w:r>
      <w:r w:rsidRPr="00D934EF">
        <w:rPr>
          <w:rFonts w:asciiTheme="minorHAnsi" w:hAnsiTheme="minorHAnsi" w:cs="Arial"/>
          <w:b/>
        </w:rPr>
        <w:t xml:space="preserve"> </w:t>
      </w:r>
      <w:r w:rsidRPr="00D934EF">
        <w:rPr>
          <w:rFonts w:asciiTheme="minorHAnsi" w:hAnsiTheme="minorHAnsi" w:cs="Arial"/>
        </w:rPr>
        <w:t>(including GST).</w:t>
      </w:r>
    </w:p>
    <w:p w14:paraId="4423C177" w14:textId="77777777" w:rsidR="00121FE6" w:rsidRDefault="00121FE6" w:rsidP="00C13C83">
      <w:pPr>
        <w:rPr>
          <w:rFonts w:asciiTheme="minorHAnsi" w:hAnsiTheme="minorHAnsi" w:cs="Arial"/>
          <w:b/>
          <w:sz w:val="22"/>
          <w:szCs w:val="22"/>
        </w:rPr>
      </w:pPr>
    </w:p>
    <w:p w14:paraId="2AC1C900" w14:textId="77777777" w:rsidR="00C13C83" w:rsidRPr="00C13C83" w:rsidRDefault="00C13C83" w:rsidP="00C13C83">
      <w:pPr>
        <w:rPr>
          <w:rFonts w:asciiTheme="minorHAnsi" w:hAnsiTheme="minorHAnsi" w:cs="Arial"/>
          <w:b/>
          <w:sz w:val="22"/>
          <w:szCs w:val="22"/>
        </w:rPr>
      </w:pPr>
    </w:p>
    <w:p w14:paraId="6748C583" w14:textId="77777777" w:rsidR="00851727" w:rsidRDefault="00851727" w:rsidP="00851727">
      <w:pPr>
        <w:pStyle w:val="ListParagraph"/>
        <w:ind w:left="567"/>
        <w:contextualSpacing w:val="0"/>
        <w:rPr>
          <w:rFonts w:asciiTheme="minorHAnsi" w:hAnsiTheme="minorHAnsi" w:cs="Arial"/>
          <w:b/>
          <w:sz w:val="21"/>
          <w:szCs w:val="21"/>
        </w:rPr>
      </w:pPr>
      <w:r w:rsidRPr="00D934EF">
        <w:rPr>
          <w:rFonts w:asciiTheme="minorHAnsi" w:hAnsiTheme="minorHAnsi" w:cs="Arial"/>
          <w:b/>
          <w:sz w:val="21"/>
          <w:szCs w:val="21"/>
        </w:rPr>
        <w:t xml:space="preserve">Table </w:t>
      </w:r>
      <w:r>
        <w:rPr>
          <w:rFonts w:asciiTheme="minorHAnsi" w:hAnsiTheme="minorHAnsi" w:cs="Arial"/>
          <w:b/>
          <w:sz w:val="21"/>
          <w:szCs w:val="21"/>
        </w:rPr>
        <w:t>E</w:t>
      </w:r>
      <w:r w:rsidRPr="00D934EF">
        <w:rPr>
          <w:rFonts w:asciiTheme="minorHAnsi" w:hAnsiTheme="minorHAnsi" w:cs="Arial"/>
          <w:b/>
          <w:sz w:val="21"/>
          <w:szCs w:val="21"/>
        </w:rPr>
        <w:t xml:space="preserve"> – Share prizes in draw</w:t>
      </w:r>
      <w:r>
        <w:rPr>
          <w:rFonts w:asciiTheme="minorHAnsi" w:hAnsiTheme="minorHAnsi" w:cs="Arial"/>
          <w:b/>
          <w:sz w:val="21"/>
          <w:szCs w:val="21"/>
        </w:rPr>
        <w:t xml:space="preserve"> 3</w:t>
      </w:r>
      <w:r w:rsidRPr="00D934EF">
        <w:rPr>
          <w:rFonts w:asciiTheme="minorHAnsi" w:hAnsiTheme="minorHAnsi" w:cs="Arial"/>
          <w:b/>
          <w:sz w:val="21"/>
          <w:szCs w:val="21"/>
        </w:rPr>
        <w:t xml:space="preserve">: Entries from issues </w:t>
      </w:r>
      <w:r>
        <w:rPr>
          <w:rFonts w:asciiTheme="minorHAnsi" w:hAnsiTheme="minorHAnsi" w:cs="Arial"/>
          <w:b/>
          <w:sz w:val="21"/>
          <w:szCs w:val="21"/>
        </w:rPr>
        <w:t>45, 46, 47</w:t>
      </w:r>
    </w:p>
    <w:p w14:paraId="6DCE1B7D" w14:textId="77777777" w:rsidR="00851727" w:rsidRDefault="00851727" w:rsidP="00851727">
      <w:pPr>
        <w:pStyle w:val="ListParagraph"/>
        <w:ind w:left="567"/>
        <w:contextualSpacing w:val="0"/>
        <w:rPr>
          <w:rFonts w:asciiTheme="minorHAnsi" w:hAnsiTheme="minorHAnsi" w:cs="Arial"/>
          <w:b/>
          <w:sz w:val="21"/>
          <w:szCs w:val="21"/>
        </w:rPr>
      </w:pPr>
    </w:p>
    <w:tbl>
      <w:tblPr>
        <w:tblStyle w:val="TableGrid1"/>
        <w:tblW w:w="8322" w:type="dxa"/>
        <w:tblInd w:w="534" w:type="dxa"/>
        <w:tblLook w:val="04A0" w:firstRow="1" w:lastRow="0" w:firstColumn="1" w:lastColumn="0" w:noHBand="0" w:noVBand="1"/>
      </w:tblPr>
      <w:tblGrid>
        <w:gridCol w:w="3840"/>
        <w:gridCol w:w="1310"/>
        <w:gridCol w:w="1082"/>
        <w:gridCol w:w="2090"/>
      </w:tblGrid>
      <w:tr w:rsidR="00851727" w:rsidRPr="00323EAF" w14:paraId="12991751" w14:textId="77777777" w:rsidTr="00463196">
        <w:trPr>
          <w:trHeight w:val="113"/>
        </w:trPr>
        <w:tc>
          <w:tcPr>
            <w:tcW w:w="3840" w:type="dxa"/>
            <w:shd w:val="clear" w:color="auto" w:fill="000000" w:themeFill="text1"/>
          </w:tcPr>
          <w:p w14:paraId="17016FA4" w14:textId="77777777" w:rsidR="00851727" w:rsidRPr="007C7888" w:rsidRDefault="00851727" w:rsidP="00121FE6">
            <w:pPr>
              <w:jc w:val="center"/>
              <w:rPr>
                <w:rFonts w:asciiTheme="minorHAnsi" w:hAnsiTheme="minorHAnsi" w:cs="Calibri"/>
                <w:color w:val="000000"/>
                <w:sz w:val="22"/>
                <w:szCs w:val="22"/>
              </w:rPr>
            </w:pPr>
            <w:r w:rsidRPr="007C7888">
              <w:rPr>
                <w:rFonts w:asciiTheme="minorHAnsi" w:hAnsiTheme="minorHAnsi" w:cs="Arial"/>
                <w:b/>
                <w:bCs/>
                <w:color w:val="FFFFFF" w:themeColor="background1"/>
                <w:sz w:val="22"/>
                <w:szCs w:val="22"/>
              </w:rPr>
              <w:t>Prize</w:t>
            </w:r>
          </w:p>
        </w:tc>
        <w:tc>
          <w:tcPr>
            <w:tcW w:w="1310" w:type="dxa"/>
            <w:shd w:val="clear" w:color="auto" w:fill="000000" w:themeFill="text1"/>
          </w:tcPr>
          <w:p w14:paraId="2D24A957" w14:textId="77777777" w:rsidR="00851727" w:rsidRPr="007C7888" w:rsidRDefault="00851727" w:rsidP="00121FE6">
            <w:pPr>
              <w:jc w:val="center"/>
              <w:rPr>
                <w:rFonts w:asciiTheme="minorHAnsi" w:hAnsiTheme="minorHAnsi"/>
                <w:color w:val="000000"/>
                <w:sz w:val="22"/>
                <w:szCs w:val="22"/>
              </w:rPr>
            </w:pPr>
            <w:r w:rsidRPr="007C7888">
              <w:rPr>
                <w:rFonts w:asciiTheme="minorHAnsi" w:hAnsiTheme="minorHAnsi" w:cs="Arial"/>
                <w:b/>
                <w:bCs/>
                <w:color w:val="FFFFFF" w:themeColor="background1"/>
                <w:sz w:val="22"/>
                <w:szCs w:val="22"/>
              </w:rPr>
              <w:t>Value (AUD)</w:t>
            </w:r>
          </w:p>
        </w:tc>
        <w:tc>
          <w:tcPr>
            <w:tcW w:w="1082" w:type="dxa"/>
            <w:shd w:val="clear" w:color="auto" w:fill="000000" w:themeFill="text1"/>
          </w:tcPr>
          <w:p w14:paraId="7281425F" w14:textId="77777777" w:rsidR="00851727" w:rsidRPr="007C7888" w:rsidRDefault="00851727" w:rsidP="00121FE6">
            <w:pPr>
              <w:jc w:val="center"/>
              <w:rPr>
                <w:rFonts w:asciiTheme="minorHAnsi" w:hAnsiTheme="minorHAnsi" w:cs="Calibri"/>
                <w:color w:val="000000"/>
                <w:sz w:val="22"/>
                <w:szCs w:val="22"/>
              </w:rPr>
            </w:pPr>
            <w:r w:rsidRPr="007C7888">
              <w:rPr>
                <w:rFonts w:asciiTheme="minorHAnsi" w:hAnsiTheme="minorHAnsi" w:cs="Arial"/>
                <w:b/>
                <w:bCs/>
                <w:color w:val="FFFFFF" w:themeColor="background1"/>
                <w:sz w:val="22"/>
                <w:szCs w:val="22"/>
              </w:rPr>
              <w:t>Qty</w:t>
            </w:r>
          </w:p>
        </w:tc>
        <w:tc>
          <w:tcPr>
            <w:tcW w:w="2090" w:type="dxa"/>
            <w:shd w:val="clear" w:color="auto" w:fill="000000" w:themeFill="text1"/>
            <w:noWrap/>
          </w:tcPr>
          <w:p w14:paraId="63DC398F" w14:textId="77777777" w:rsidR="00851727" w:rsidRPr="007C7888" w:rsidRDefault="00851727" w:rsidP="00121FE6">
            <w:pPr>
              <w:jc w:val="center"/>
              <w:rPr>
                <w:rFonts w:asciiTheme="minorHAnsi" w:hAnsiTheme="minorHAnsi"/>
                <w:color w:val="000000"/>
                <w:sz w:val="22"/>
                <w:szCs w:val="22"/>
              </w:rPr>
            </w:pPr>
            <w:r w:rsidRPr="007C7888">
              <w:rPr>
                <w:rFonts w:asciiTheme="minorHAnsi" w:hAnsiTheme="minorHAnsi" w:cs="Arial"/>
                <w:b/>
                <w:bCs/>
                <w:color w:val="FFFFFF" w:themeColor="background1"/>
                <w:sz w:val="22"/>
                <w:szCs w:val="22"/>
              </w:rPr>
              <w:t>Total Value</w:t>
            </w:r>
          </w:p>
        </w:tc>
      </w:tr>
      <w:tr w:rsidR="00D87211" w:rsidRPr="00323EAF" w14:paraId="275C98A3" w14:textId="77777777" w:rsidTr="00463196">
        <w:trPr>
          <w:trHeight w:val="113"/>
        </w:trPr>
        <w:tc>
          <w:tcPr>
            <w:tcW w:w="3840" w:type="dxa"/>
            <w:vAlign w:val="center"/>
          </w:tcPr>
          <w:p w14:paraId="16203547" w14:textId="77777777" w:rsidR="00D87211" w:rsidRPr="00D87211" w:rsidRDefault="00D87211" w:rsidP="00D87211">
            <w:pPr>
              <w:rPr>
                <w:rFonts w:asciiTheme="minorHAnsi" w:hAnsiTheme="minorHAnsi" w:cstheme="minorHAnsi"/>
                <w:color w:val="000000"/>
                <w:sz w:val="21"/>
                <w:szCs w:val="21"/>
                <w:lang w:eastAsia="en-US"/>
              </w:rPr>
            </w:pPr>
            <w:r w:rsidRPr="00D87211">
              <w:rPr>
                <w:rFonts w:asciiTheme="minorHAnsi" w:hAnsiTheme="minorHAnsi" w:cstheme="minorHAnsi"/>
                <w:color w:val="000000"/>
                <w:sz w:val="21"/>
                <w:szCs w:val="21"/>
              </w:rPr>
              <w:t>Puzzle 2 $100 (x1)</w:t>
            </w:r>
          </w:p>
        </w:tc>
        <w:tc>
          <w:tcPr>
            <w:tcW w:w="1310" w:type="dxa"/>
            <w:shd w:val="clear" w:color="auto" w:fill="auto"/>
            <w:vAlign w:val="center"/>
          </w:tcPr>
          <w:p w14:paraId="6CA896C5" w14:textId="77777777" w:rsidR="00D87211" w:rsidRPr="00D87211" w:rsidRDefault="00D87211" w:rsidP="00D87211">
            <w:pPr>
              <w:jc w:val="right"/>
              <w:rPr>
                <w:rFonts w:asciiTheme="minorHAnsi" w:hAnsiTheme="minorHAnsi" w:cstheme="minorHAnsi"/>
                <w:sz w:val="21"/>
                <w:szCs w:val="21"/>
                <w:lang w:eastAsia="en-US"/>
              </w:rPr>
            </w:pPr>
            <w:r w:rsidRPr="00D87211">
              <w:rPr>
                <w:rFonts w:asciiTheme="minorHAnsi" w:hAnsiTheme="minorHAnsi" w:cstheme="minorHAnsi"/>
                <w:sz w:val="21"/>
                <w:szCs w:val="21"/>
              </w:rPr>
              <w:t>$100.00</w:t>
            </w:r>
          </w:p>
        </w:tc>
        <w:tc>
          <w:tcPr>
            <w:tcW w:w="1082" w:type="dxa"/>
            <w:shd w:val="clear" w:color="auto" w:fill="auto"/>
            <w:vAlign w:val="center"/>
          </w:tcPr>
          <w:p w14:paraId="1AACE35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7599C662"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$100.00</w:t>
            </w:r>
          </w:p>
        </w:tc>
      </w:tr>
      <w:tr w:rsidR="00D87211" w:rsidRPr="00323EAF" w14:paraId="6BB2FAE8" w14:textId="77777777" w:rsidTr="00463196">
        <w:trPr>
          <w:trHeight w:val="113"/>
        </w:trPr>
        <w:tc>
          <w:tcPr>
            <w:tcW w:w="3840" w:type="dxa"/>
            <w:vAlign w:val="center"/>
          </w:tcPr>
          <w:p w14:paraId="2658629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 Pulsar Men's Watch (x1)</w:t>
            </w:r>
          </w:p>
        </w:tc>
        <w:tc>
          <w:tcPr>
            <w:tcW w:w="1310" w:type="dxa"/>
            <w:shd w:val="clear" w:color="auto" w:fill="auto"/>
            <w:vAlign w:val="center"/>
          </w:tcPr>
          <w:p w14:paraId="27CABEE7"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$240.00</w:t>
            </w:r>
          </w:p>
        </w:tc>
        <w:tc>
          <w:tcPr>
            <w:tcW w:w="1082" w:type="dxa"/>
            <w:shd w:val="clear" w:color="auto" w:fill="auto"/>
            <w:vAlign w:val="center"/>
          </w:tcPr>
          <w:p w14:paraId="280A766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346D99D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$240.00</w:t>
            </w:r>
          </w:p>
        </w:tc>
      </w:tr>
      <w:tr w:rsidR="00D87211" w:rsidRPr="00323EAF" w14:paraId="1D33CA44" w14:textId="77777777" w:rsidTr="00463196">
        <w:trPr>
          <w:trHeight w:val="113"/>
        </w:trPr>
        <w:tc>
          <w:tcPr>
            <w:tcW w:w="3840" w:type="dxa"/>
            <w:vAlign w:val="center"/>
          </w:tcPr>
          <w:p w14:paraId="4C508C8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 Samsung Smart TV (x1)</w:t>
            </w:r>
          </w:p>
        </w:tc>
        <w:tc>
          <w:tcPr>
            <w:tcW w:w="1310" w:type="dxa"/>
            <w:shd w:val="clear" w:color="auto" w:fill="auto"/>
            <w:vAlign w:val="center"/>
          </w:tcPr>
          <w:p w14:paraId="492B9612"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$1,129.00</w:t>
            </w:r>
          </w:p>
        </w:tc>
        <w:tc>
          <w:tcPr>
            <w:tcW w:w="1082" w:type="dxa"/>
            <w:shd w:val="clear" w:color="auto" w:fill="auto"/>
            <w:vAlign w:val="center"/>
          </w:tcPr>
          <w:p w14:paraId="2828FC8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476C34D6"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$1,129.00</w:t>
            </w:r>
          </w:p>
        </w:tc>
      </w:tr>
      <w:tr w:rsidR="00D87211" w:rsidRPr="00323EAF" w14:paraId="4AADFF97" w14:textId="77777777" w:rsidTr="00463196">
        <w:trPr>
          <w:trHeight w:val="113"/>
        </w:trPr>
        <w:tc>
          <w:tcPr>
            <w:tcW w:w="3840" w:type="dxa"/>
            <w:vAlign w:val="center"/>
          </w:tcPr>
          <w:p w14:paraId="66E341FB"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5 $90 (x1)</w:t>
            </w:r>
          </w:p>
        </w:tc>
        <w:tc>
          <w:tcPr>
            <w:tcW w:w="1310" w:type="dxa"/>
            <w:shd w:val="clear" w:color="auto" w:fill="auto"/>
            <w:vAlign w:val="center"/>
          </w:tcPr>
          <w:p w14:paraId="37672BA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$90.00</w:t>
            </w:r>
          </w:p>
        </w:tc>
        <w:tc>
          <w:tcPr>
            <w:tcW w:w="1082" w:type="dxa"/>
            <w:shd w:val="clear" w:color="auto" w:fill="auto"/>
            <w:vAlign w:val="center"/>
          </w:tcPr>
          <w:p w14:paraId="0C01731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EA9FF2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$90.00</w:t>
            </w:r>
          </w:p>
        </w:tc>
      </w:tr>
      <w:tr w:rsidR="00D87211" w:rsidRPr="00323EAF" w14:paraId="69282E96" w14:textId="77777777" w:rsidTr="00463196">
        <w:trPr>
          <w:trHeight w:val="113"/>
        </w:trPr>
        <w:tc>
          <w:tcPr>
            <w:tcW w:w="3840" w:type="dxa"/>
            <w:vAlign w:val="center"/>
          </w:tcPr>
          <w:p w14:paraId="103312D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6 $50 (x1)</w:t>
            </w:r>
          </w:p>
        </w:tc>
        <w:tc>
          <w:tcPr>
            <w:tcW w:w="1310" w:type="dxa"/>
            <w:shd w:val="clear" w:color="auto" w:fill="auto"/>
            <w:vAlign w:val="center"/>
          </w:tcPr>
          <w:p w14:paraId="12663A1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76CF4D7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09DC72A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17C2F691" w14:textId="77777777" w:rsidTr="00463196">
        <w:trPr>
          <w:trHeight w:val="113"/>
        </w:trPr>
        <w:tc>
          <w:tcPr>
            <w:tcW w:w="3840" w:type="dxa"/>
            <w:vAlign w:val="center"/>
          </w:tcPr>
          <w:p w14:paraId="4590253B"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7 HP Laptop (x1)</w:t>
            </w:r>
          </w:p>
        </w:tc>
        <w:tc>
          <w:tcPr>
            <w:tcW w:w="1310" w:type="dxa"/>
            <w:shd w:val="clear" w:color="auto" w:fill="auto"/>
            <w:vAlign w:val="center"/>
          </w:tcPr>
          <w:p w14:paraId="45F1221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$399.00</w:t>
            </w:r>
          </w:p>
        </w:tc>
        <w:tc>
          <w:tcPr>
            <w:tcW w:w="1082" w:type="dxa"/>
            <w:shd w:val="clear" w:color="auto" w:fill="auto"/>
            <w:vAlign w:val="center"/>
          </w:tcPr>
          <w:p w14:paraId="4EB6E95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5A23500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$399.00</w:t>
            </w:r>
          </w:p>
        </w:tc>
      </w:tr>
      <w:tr w:rsidR="00D87211" w:rsidRPr="00323EAF" w14:paraId="133896DB" w14:textId="77777777" w:rsidTr="00463196">
        <w:trPr>
          <w:trHeight w:val="113"/>
        </w:trPr>
        <w:tc>
          <w:tcPr>
            <w:tcW w:w="3840" w:type="dxa"/>
            <w:vAlign w:val="center"/>
          </w:tcPr>
          <w:p w14:paraId="2D79C51C"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8 Vivo Mobile Phone (x1)</w:t>
            </w:r>
          </w:p>
        </w:tc>
        <w:tc>
          <w:tcPr>
            <w:tcW w:w="1310" w:type="dxa"/>
            <w:shd w:val="clear" w:color="auto" w:fill="auto"/>
            <w:vAlign w:val="center"/>
          </w:tcPr>
          <w:p w14:paraId="338B91FF"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$159.00</w:t>
            </w:r>
          </w:p>
        </w:tc>
        <w:tc>
          <w:tcPr>
            <w:tcW w:w="1082" w:type="dxa"/>
            <w:shd w:val="clear" w:color="auto" w:fill="auto"/>
            <w:vAlign w:val="center"/>
          </w:tcPr>
          <w:p w14:paraId="0C6CC0C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432C3D4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$159.00</w:t>
            </w:r>
          </w:p>
        </w:tc>
      </w:tr>
      <w:tr w:rsidR="00D87211" w:rsidRPr="00323EAF" w14:paraId="094C8113" w14:textId="77777777" w:rsidTr="00463196">
        <w:trPr>
          <w:trHeight w:val="113"/>
        </w:trPr>
        <w:tc>
          <w:tcPr>
            <w:tcW w:w="3840" w:type="dxa"/>
            <w:vAlign w:val="center"/>
          </w:tcPr>
          <w:p w14:paraId="7D0007E7"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 xml:space="preserve">Puzzle 9 </w:t>
            </w:r>
            <w:proofErr w:type="spellStart"/>
            <w:r w:rsidRPr="00D87211">
              <w:rPr>
                <w:rFonts w:asciiTheme="minorHAnsi" w:hAnsiTheme="minorHAnsi" w:cstheme="minorHAnsi"/>
                <w:color w:val="000000"/>
                <w:sz w:val="21"/>
                <w:szCs w:val="21"/>
              </w:rPr>
              <w:t>Smeg</w:t>
            </w:r>
            <w:proofErr w:type="spellEnd"/>
            <w:r w:rsidRPr="00D87211">
              <w:rPr>
                <w:rFonts w:asciiTheme="minorHAnsi" w:hAnsiTheme="minorHAnsi" w:cstheme="minorHAnsi"/>
                <w:color w:val="000000"/>
                <w:sz w:val="21"/>
                <w:szCs w:val="21"/>
              </w:rPr>
              <w:t xml:space="preserve"> Kettle and Toaster Set (x1)</w:t>
            </w:r>
          </w:p>
        </w:tc>
        <w:tc>
          <w:tcPr>
            <w:tcW w:w="1310" w:type="dxa"/>
            <w:shd w:val="clear" w:color="auto" w:fill="auto"/>
            <w:vAlign w:val="center"/>
          </w:tcPr>
          <w:p w14:paraId="053C198A"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$499.00</w:t>
            </w:r>
          </w:p>
        </w:tc>
        <w:tc>
          <w:tcPr>
            <w:tcW w:w="1082" w:type="dxa"/>
            <w:shd w:val="clear" w:color="auto" w:fill="auto"/>
            <w:vAlign w:val="center"/>
          </w:tcPr>
          <w:p w14:paraId="6DAC76E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0C5A8FD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$499.00</w:t>
            </w:r>
          </w:p>
        </w:tc>
      </w:tr>
      <w:tr w:rsidR="00D87211" w:rsidRPr="00323EAF" w14:paraId="18BB45C9" w14:textId="77777777" w:rsidTr="00463196">
        <w:trPr>
          <w:trHeight w:val="113"/>
        </w:trPr>
        <w:tc>
          <w:tcPr>
            <w:tcW w:w="3840" w:type="dxa"/>
            <w:vAlign w:val="center"/>
          </w:tcPr>
          <w:p w14:paraId="57006D33"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10 Knife Block (x1)</w:t>
            </w:r>
          </w:p>
        </w:tc>
        <w:tc>
          <w:tcPr>
            <w:tcW w:w="1310" w:type="dxa"/>
            <w:shd w:val="clear" w:color="auto" w:fill="auto"/>
            <w:vAlign w:val="center"/>
          </w:tcPr>
          <w:p w14:paraId="466A1950"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$699.00</w:t>
            </w:r>
          </w:p>
        </w:tc>
        <w:tc>
          <w:tcPr>
            <w:tcW w:w="1082" w:type="dxa"/>
            <w:shd w:val="clear" w:color="auto" w:fill="auto"/>
            <w:vAlign w:val="center"/>
          </w:tcPr>
          <w:p w14:paraId="6F59FF7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6AAA0CD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$699.00</w:t>
            </w:r>
          </w:p>
        </w:tc>
      </w:tr>
      <w:tr w:rsidR="00D87211" w:rsidRPr="00323EAF" w14:paraId="7DFE6030" w14:textId="77777777" w:rsidTr="00463196">
        <w:trPr>
          <w:trHeight w:val="113"/>
        </w:trPr>
        <w:tc>
          <w:tcPr>
            <w:tcW w:w="3840" w:type="dxa"/>
            <w:vAlign w:val="center"/>
          </w:tcPr>
          <w:p w14:paraId="6370F3E7"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11 Lenovo Smart Clock (x1)</w:t>
            </w:r>
          </w:p>
        </w:tc>
        <w:tc>
          <w:tcPr>
            <w:tcW w:w="1310" w:type="dxa"/>
            <w:shd w:val="clear" w:color="auto" w:fill="auto"/>
            <w:vAlign w:val="center"/>
          </w:tcPr>
          <w:p w14:paraId="7F49D47C"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$79.00</w:t>
            </w:r>
          </w:p>
        </w:tc>
        <w:tc>
          <w:tcPr>
            <w:tcW w:w="1082" w:type="dxa"/>
            <w:shd w:val="clear" w:color="auto" w:fill="auto"/>
            <w:vAlign w:val="center"/>
          </w:tcPr>
          <w:p w14:paraId="4E6984A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4112817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$79.00</w:t>
            </w:r>
          </w:p>
        </w:tc>
      </w:tr>
      <w:tr w:rsidR="00D87211" w:rsidRPr="00323EAF" w14:paraId="205A0E02" w14:textId="77777777" w:rsidTr="00463196">
        <w:trPr>
          <w:trHeight w:val="113"/>
        </w:trPr>
        <w:tc>
          <w:tcPr>
            <w:tcW w:w="3840" w:type="dxa"/>
            <w:vAlign w:val="center"/>
          </w:tcPr>
          <w:p w14:paraId="22BD1217"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12 Towel Set (x1)</w:t>
            </w:r>
          </w:p>
        </w:tc>
        <w:tc>
          <w:tcPr>
            <w:tcW w:w="1310" w:type="dxa"/>
            <w:shd w:val="clear" w:color="auto" w:fill="auto"/>
            <w:vAlign w:val="center"/>
          </w:tcPr>
          <w:p w14:paraId="4A6BD18C"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$159.00</w:t>
            </w:r>
          </w:p>
        </w:tc>
        <w:tc>
          <w:tcPr>
            <w:tcW w:w="1082" w:type="dxa"/>
            <w:shd w:val="clear" w:color="auto" w:fill="auto"/>
            <w:vAlign w:val="center"/>
          </w:tcPr>
          <w:p w14:paraId="2552D5D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75E2FEE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$159.00</w:t>
            </w:r>
          </w:p>
        </w:tc>
      </w:tr>
      <w:tr w:rsidR="00D87211" w:rsidRPr="00323EAF" w14:paraId="64BAB124" w14:textId="77777777" w:rsidTr="00463196">
        <w:trPr>
          <w:trHeight w:val="113"/>
        </w:trPr>
        <w:tc>
          <w:tcPr>
            <w:tcW w:w="3840" w:type="dxa"/>
            <w:vAlign w:val="center"/>
          </w:tcPr>
          <w:p w14:paraId="39D822CA"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 xml:space="preserve">Puzzle 13 </w:t>
            </w:r>
            <w:proofErr w:type="spellStart"/>
            <w:r w:rsidRPr="00D87211">
              <w:rPr>
                <w:rFonts w:asciiTheme="minorHAnsi" w:hAnsiTheme="minorHAnsi" w:cstheme="minorHAnsi"/>
                <w:color w:val="000000"/>
                <w:sz w:val="21"/>
                <w:szCs w:val="21"/>
              </w:rPr>
              <w:t>Cabotine</w:t>
            </w:r>
            <w:proofErr w:type="spellEnd"/>
            <w:r w:rsidRPr="00D87211">
              <w:rPr>
                <w:rFonts w:asciiTheme="minorHAnsi" w:hAnsiTheme="minorHAnsi" w:cstheme="minorHAnsi"/>
                <w:color w:val="000000"/>
                <w:sz w:val="21"/>
                <w:szCs w:val="21"/>
              </w:rPr>
              <w:t xml:space="preserve"> </w:t>
            </w:r>
            <w:proofErr w:type="spellStart"/>
            <w:r w:rsidRPr="00D87211">
              <w:rPr>
                <w:rFonts w:asciiTheme="minorHAnsi" w:hAnsiTheme="minorHAnsi" w:cstheme="minorHAnsi"/>
                <w:color w:val="000000"/>
                <w:sz w:val="21"/>
                <w:szCs w:val="21"/>
              </w:rPr>
              <w:t>Gres</w:t>
            </w:r>
            <w:proofErr w:type="spellEnd"/>
            <w:r w:rsidRPr="00D87211">
              <w:rPr>
                <w:rFonts w:asciiTheme="minorHAnsi" w:hAnsiTheme="minorHAnsi" w:cstheme="minorHAnsi"/>
                <w:color w:val="000000"/>
                <w:sz w:val="21"/>
                <w:szCs w:val="21"/>
              </w:rPr>
              <w:t xml:space="preserve"> Perfume (x1)</w:t>
            </w:r>
          </w:p>
        </w:tc>
        <w:tc>
          <w:tcPr>
            <w:tcW w:w="1310" w:type="dxa"/>
            <w:shd w:val="clear" w:color="auto" w:fill="auto"/>
            <w:vAlign w:val="center"/>
          </w:tcPr>
          <w:p w14:paraId="33BB84D6"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$140.00</w:t>
            </w:r>
          </w:p>
        </w:tc>
        <w:tc>
          <w:tcPr>
            <w:tcW w:w="1082" w:type="dxa"/>
            <w:shd w:val="clear" w:color="auto" w:fill="auto"/>
            <w:vAlign w:val="center"/>
          </w:tcPr>
          <w:p w14:paraId="3BE3DD5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FAEECA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$140.00</w:t>
            </w:r>
          </w:p>
        </w:tc>
      </w:tr>
      <w:tr w:rsidR="00D87211" w:rsidRPr="00323EAF" w14:paraId="714A3C02" w14:textId="77777777" w:rsidTr="00463196">
        <w:trPr>
          <w:trHeight w:val="113"/>
        </w:trPr>
        <w:tc>
          <w:tcPr>
            <w:tcW w:w="3840" w:type="dxa"/>
            <w:vAlign w:val="center"/>
          </w:tcPr>
          <w:p w14:paraId="692A9B6D"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 xml:space="preserve">Puzzle 14 Oscar de la </w:t>
            </w:r>
            <w:proofErr w:type="spellStart"/>
            <w:r w:rsidRPr="00D87211">
              <w:rPr>
                <w:rFonts w:asciiTheme="minorHAnsi" w:hAnsiTheme="minorHAnsi" w:cstheme="minorHAnsi"/>
                <w:color w:val="000000"/>
                <w:sz w:val="21"/>
                <w:szCs w:val="21"/>
              </w:rPr>
              <w:t>Renta</w:t>
            </w:r>
            <w:proofErr w:type="spellEnd"/>
            <w:r w:rsidRPr="00D87211">
              <w:rPr>
                <w:rFonts w:asciiTheme="minorHAnsi" w:hAnsiTheme="minorHAnsi" w:cstheme="minorHAnsi"/>
                <w:color w:val="000000"/>
                <w:sz w:val="21"/>
                <w:szCs w:val="21"/>
              </w:rPr>
              <w:t xml:space="preserve"> Men's Fragrance (x1)</w:t>
            </w:r>
          </w:p>
        </w:tc>
        <w:tc>
          <w:tcPr>
            <w:tcW w:w="1310" w:type="dxa"/>
            <w:shd w:val="clear" w:color="auto" w:fill="auto"/>
            <w:vAlign w:val="center"/>
          </w:tcPr>
          <w:p w14:paraId="22998D46"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$125.00</w:t>
            </w:r>
          </w:p>
        </w:tc>
        <w:tc>
          <w:tcPr>
            <w:tcW w:w="1082" w:type="dxa"/>
            <w:shd w:val="clear" w:color="auto" w:fill="auto"/>
            <w:vAlign w:val="center"/>
          </w:tcPr>
          <w:p w14:paraId="77CD86C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2B7692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$125.00</w:t>
            </w:r>
          </w:p>
        </w:tc>
      </w:tr>
      <w:tr w:rsidR="00D87211" w:rsidRPr="00323EAF" w14:paraId="5F1027E2" w14:textId="77777777" w:rsidTr="00463196">
        <w:trPr>
          <w:trHeight w:val="113"/>
        </w:trPr>
        <w:tc>
          <w:tcPr>
            <w:tcW w:w="3840" w:type="dxa"/>
            <w:vAlign w:val="center"/>
          </w:tcPr>
          <w:p w14:paraId="47ED0B11"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15 $90 (x1)</w:t>
            </w:r>
          </w:p>
        </w:tc>
        <w:tc>
          <w:tcPr>
            <w:tcW w:w="1310" w:type="dxa"/>
            <w:shd w:val="clear" w:color="auto" w:fill="auto"/>
            <w:vAlign w:val="center"/>
          </w:tcPr>
          <w:p w14:paraId="6BCE6C35"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$90.00</w:t>
            </w:r>
          </w:p>
        </w:tc>
        <w:tc>
          <w:tcPr>
            <w:tcW w:w="1082" w:type="dxa"/>
            <w:shd w:val="clear" w:color="auto" w:fill="auto"/>
            <w:vAlign w:val="center"/>
          </w:tcPr>
          <w:p w14:paraId="691A0FB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7D986A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$90.00</w:t>
            </w:r>
          </w:p>
        </w:tc>
      </w:tr>
      <w:tr w:rsidR="00D87211" w:rsidRPr="00323EAF" w14:paraId="137758D8" w14:textId="77777777" w:rsidTr="00463196">
        <w:trPr>
          <w:trHeight w:val="113"/>
        </w:trPr>
        <w:tc>
          <w:tcPr>
            <w:tcW w:w="3840" w:type="dxa"/>
            <w:vAlign w:val="center"/>
          </w:tcPr>
          <w:p w14:paraId="09D6FA2C"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16 Stanley Pressure Washer (x1)</w:t>
            </w:r>
          </w:p>
        </w:tc>
        <w:tc>
          <w:tcPr>
            <w:tcW w:w="1310" w:type="dxa"/>
            <w:shd w:val="clear" w:color="auto" w:fill="auto"/>
            <w:vAlign w:val="center"/>
          </w:tcPr>
          <w:p w14:paraId="17482122"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$185.00</w:t>
            </w:r>
          </w:p>
        </w:tc>
        <w:tc>
          <w:tcPr>
            <w:tcW w:w="1082" w:type="dxa"/>
            <w:shd w:val="clear" w:color="auto" w:fill="auto"/>
            <w:vAlign w:val="center"/>
          </w:tcPr>
          <w:p w14:paraId="452BE33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3FB8112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$185.00</w:t>
            </w:r>
          </w:p>
        </w:tc>
      </w:tr>
      <w:tr w:rsidR="00D87211" w:rsidRPr="00323EAF" w14:paraId="1D0ED7CE" w14:textId="77777777" w:rsidTr="00463196">
        <w:trPr>
          <w:trHeight w:val="113"/>
        </w:trPr>
        <w:tc>
          <w:tcPr>
            <w:tcW w:w="3840" w:type="dxa"/>
            <w:vAlign w:val="center"/>
          </w:tcPr>
          <w:p w14:paraId="64980F1D"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18 $70 (x1)</w:t>
            </w:r>
          </w:p>
        </w:tc>
        <w:tc>
          <w:tcPr>
            <w:tcW w:w="1310" w:type="dxa"/>
            <w:shd w:val="clear" w:color="auto" w:fill="auto"/>
            <w:vAlign w:val="center"/>
          </w:tcPr>
          <w:p w14:paraId="3888B1AA"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$70.00</w:t>
            </w:r>
          </w:p>
        </w:tc>
        <w:tc>
          <w:tcPr>
            <w:tcW w:w="1082" w:type="dxa"/>
            <w:shd w:val="clear" w:color="auto" w:fill="auto"/>
            <w:vAlign w:val="center"/>
          </w:tcPr>
          <w:p w14:paraId="6F149056"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02F21B52"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r>
      <w:tr w:rsidR="00D87211" w:rsidRPr="00323EAF" w14:paraId="3E516DCD" w14:textId="77777777" w:rsidTr="00463196">
        <w:trPr>
          <w:trHeight w:val="113"/>
        </w:trPr>
        <w:tc>
          <w:tcPr>
            <w:tcW w:w="3840" w:type="dxa"/>
            <w:vAlign w:val="center"/>
          </w:tcPr>
          <w:p w14:paraId="5D79CA76"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19 $70 (x1)</w:t>
            </w:r>
          </w:p>
        </w:tc>
        <w:tc>
          <w:tcPr>
            <w:tcW w:w="1310" w:type="dxa"/>
            <w:shd w:val="clear" w:color="auto" w:fill="auto"/>
            <w:vAlign w:val="center"/>
          </w:tcPr>
          <w:p w14:paraId="2458EC6E"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$70.00</w:t>
            </w:r>
          </w:p>
        </w:tc>
        <w:tc>
          <w:tcPr>
            <w:tcW w:w="1082" w:type="dxa"/>
            <w:shd w:val="clear" w:color="auto" w:fill="auto"/>
            <w:vAlign w:val="center"/>
          </w:tcPr>
          <w:p w14:paraId="0273107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134AF97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r>
      <w:tr w:rsidR="00D87211" w:rsidRPr="00323EAF" w14:paraId="77270409" w14:textId="77777777" w:rsidTr="00463196">
        <w:trPr>
          <w:trHeight w:val="113"/>
        </w:trPr>
        <w:tc>
          <w:tcPr>
            <w:tcW w:w="3840" w:type="dxa"/>
            <w:vAlign w:val="center"/>
          </w:tcPr>
          <w:p w14:paraId="54EE2FF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20 Fisher &amp; Paykel Fridge (x1)</w:t>
            </w:r>
          </w:p>
        </w:tc>
        <w:tc>
          <w:tcPr>
            <w:tcW w:w="1310" w:type="dxa"/>
            <w:shd w:val="clear" w:color="auto" w:fill="auto"/>
            <w:vAlign w:val="center"/>
          </w:tcPr>
          <w:p w14:paraId="50B2A5B7"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$1,749.00</w:t>
            </w:r>
          </w:p>
        </w:tc>
        <w:tc>
          <w:tcPr>
            <w:tcW w:w="1082" w:type="dxa"/>
            <w:shd w:val="clear" w:color="auto" w:fill="auto"/>
            <w:vAlign w:val="center"/>
          </w:tcPr>
          <w:p w14:paraId="708C43E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501600B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$1,749.00</w:t>
            </w:r>
          </w:p>
        </w:tc>
      </w:tr>
      <w:tr w:rsidR="00D87211" w:rsidRPr="00323EAF" w14:paraId="7F31A681" w14:textId="77777777" w:rsidTr="00463196">
        <w:trPr>
          <w:trHeight w:val="113"/>
        </w:trPr>
        <w:tc>
          <w:tcPr>
            <w:tcW w:w="3840" w:type="dxa"/>
            <w:vAlign w:val="center"/>
          </w:tcPr>
          <w:p w14:paraId="2ED2C202"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21 Hostess Set (x1)</w:t>
            </w:r>
          </w:p>
        </w:tc>
        <w:tc>
          <w:tcPr>
            <w:tcW w:w="1310" w:type="dxa"/>
            <w:shd w:val="clear" w:color="auto" w:fill="auto"/>
            <w:vAlign w:val="center"/>
          </w:tcPr>
          <w:p w14:paraId="6669A090"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$79.95</w:t>
            </w:r>
          </w:p>
        </w:tc>
        <w:tc>
          <w:tcPr>
            <w:tcW w:w="1082" w:type="dxa"/>
            <w:shd w:val="clear" w:color="auto" w:fill="auto"/>
            <w:vAlign w:val="center"/>
          </w:tcPr>
          <w:p w14:paraId="7D41AC5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5B7DABB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$79.95</w:t>
            </w:r>
          </w:p>
        </w:tc>
      </w:tr>
      <w:tr w:rsidR="00D87211" w:rsidRPr="00323EAF" w14:paraId="1FC25A99" w14:textId="77777777" w:rsidTr="00463196">
        <w:trPr>
          <w:trHeight w:val="113"/>
        </w:trPr>
        <w:tc>
          <w:tcPr>
            <w:tcW w:w="3840" w:type="dxa"/>
            <w:vAlign w:val="center"/>
          </w:tcPr>
          <w:p w14:paraId="2ECD9BF3"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22 $80 (x1)</w:t>
            </w:r>
          </w:p>
        </w:tc>
        <w:tc>
          <w:tcPr>
            <w:tcW w:w="1310" w:type="dxa"/>
            <w:shd w:val="clear" w:color="auto" w:fill="auto"/>
            <w:vAlign w:val="center"/>
          </w:tcPr>
          <w:p w14:paraId="20E48123"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$80.00</w:t>
            </w:r>
          </w:p>
        </w:tc>
        <w:tc>
          <w:tcPr>
            <w:tcW w:w="1082" w:type="dxa"/>
            <w:shd w:val="clear" w:color="auto" w:fill="auto"/>
            <w:vAlign w:val="center"/>
          </w:tcPr>
          <w:p w14:paraId="793AD69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6147EFA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$80.00</w:t>
            </w:r>
          </w:p>
        </w:tc>
      </w:tr>
      <w:tr w:rsidR="00D87211" w:rsidRPr="00323EAF" w14:paraId="20EFD79D" w14:textId="77777777" w:rsidTr="00463196">
        <w:trPr>
          <w:trHeight w:val="113"/>
        </w:trPr>
        <w:tc>
          <w:tcPr>
            <w:tcW w:w="3840" w:type="dxa"/>
            <w:vAlign w:val="center"/>
          </w:tcPr>
          <w:p w14:paraId="7E1A7380"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23 $60 (x1)</w:t>
            </w:r>
          </w:p>
        </w:tc>
        <w:tc>
          <w:tcPr>
            <w:tcW w:w="1310" w:type="dxa"/>
            <w:shd w:val="clear" w:color="auto" w:fill="auto"/>
            <w:vAlign w:val="center"/>
          </w:tcPr>
          <w:p w14:paraId="57CDE01F"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$60.00</w:t>
            </w:r>
          </w:p>
        </w:tc>
        <w:tc>
          <w:tcPr>
            <w:tcW w:w="1082" w:type="dxa"/>
            <w:shd w:val="clear" w:color="auto" w:fill="auto"/>
            <w:vAlign w:val="center"/>
          </w:tcPr>
          <w:p w14:paraId="101BF16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1B081A9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$60.00</w:t>
            </w:r>
          </w:p>
        </w:tc>
      </w:tr>
      <w:tr w:rsidR="00D87211" w:rsidRPr="00323EAF" w14:paraId="080351DB" w14:textId="77777777" w:rsidTr="00463196">
        <w:trPr>
          <w:trHeight w:val="113"/>
        </w:trPr>
        <w:tc>
          <w:tcPr>
            <w:tcW w:w="3840" w:type="dxa"/>
            <w:vAlign w:val="center"/>
          </w:tcPr>
          <w:p w14:paraId="2C2F5896"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24 $100 (x1)</w:t>
            </w:r>
          </w:p>
        </w:tc>
        <w:tc>
          <w:tcPr>
            <w:tcW w:w="1310" w:type="dxa"/>
            <w:shd w:val="clear" w:color="auto" w:fill="auto"/>
            <w:vAlign w:val="center"/>
          </w:tcPr>
          <w:p w14:paraId="2F662EF6"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$100.00</w:t>
            </w:r>
          </w:p>
        </w:tc>
        <w:tc>
          <w:tcPr>
            <w:tcW w:w="1082" w:type="dxa"/>
            <w:shd w:val="clear" w:color="auto" w:fill="auto"/>
            <w:vAlign w:val="center"/>
          </w:tcPr>
          <w:p w14:paraId="7E245D3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541A1779"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$100.00</w:t>
            </w:r>
          </w:p>
        </w:tc>
      </w:tr>
      <w:tr w:rsidR="00D87211" w:rsidRPr="00323EAF" w14:paraId="5FEE5856" w14:textId="77777777" w:rsidTr="00463196">
        <w:trPr>
          <w:trHeight w:val="113"/>
        </w:trPr>
        <w:tc>
          <w:tcPr>
            <w:tcW w:w="3840" w:type="dxa"/>
            <w:vAlign w:val="center"/>
          </w:tcPr>
          <w:p w14:paraId="0267EA52"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25 $50 (x1)</w:t>
            </w:r>
          </w:p>
        </w:tc>
        <w:tc>
          <w:tcPr>
            <w:tcW w:w="1310" w:type="dxa"/>
            <w:shd w:val="clear" w:color="auto" w:fill="auto"/>
            <w:vAlign w:val="center"/>
          </w:tcPr>
          <w:p w14:paraId="67950243"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$50.00</w:t>
            </w:r>
          </w:p>
        </w:tc>
        <w:tc>
          <w:tcPr>
            <w:tcW w:w="1082" w:type="dxa"/>
            <w:shd w:val="clear" w:color="auto" w:fill="auto"/>
            <w:vAlign w:val="center"/>
          </w:tcPr>
          <w:p w14:paraId="5A84A03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D02CFE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2D2B0586" w14:textId="77777777" w:rsidTr="00463196">
        <w:trPr>
          <w:trHeight w:val="113"/>
        </w:trPr>
        <w:tc>
          <w:tcPr>
            <w:tcW w:w="3840" w:type="dxa"/>
            <w:vAlign w:val="center"/>
          </w:tcPr>
          <w:p w14:paraId="55BFB468"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26 $40 (x1)</w:t>
            </w:r>
          </w:p>
        </w:tc>
        <w:tc>
          <w:tcPr>
            <w:tcW w:w="1310" w:type="dxa"/>
            <w:shd w:val="clear" w:color="auto" w:fill="auto"/>
            <w:vAlign w:val="center"/>
          </w:tcPr>
          <w:p w14:paraId="3678D977"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$40.00</w:t>
            </w:r>
          </w:p>
        </w:tc>
        <w:tc>
          <w:tcPr>
            <w:tcW w:w="1082" w:type="dxa"/>
            <w:shd w:val="clear" w:color="auto" w:fill="auto"/>
            <w:vAlign w:val="center"/>
          </w:tcPr>
          <w:p w14:paraId="553B825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67045B2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$40.00</w:t>
            </w:r>
          </w:p>
        </w:tc>
      </w:tr>
      <w:tr w:rsidR="00D87211" w:rsidRPr="00323EAF" w14:paraId="622B07A6" w14:textId="77777777" w:rsidTr="00463196">
        <w:trPr>
          <w:trHeight w:val="113"/>
        </w:trPr>
        <w:tc>
          <w:tcPr>
            <w:tcW w:w="3840" w:type="dxa"/>
            <w:vAlign w:val="center"/>
          </w:tcPr>
          <w:p w14:paraId="667FAB49"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27 $75 (x1)</w:t>
            </w:r>
          </w:p>
        </w:tc>
        <w:tc>
          <w:tcPr>
            <w:tcW w:w="1310" w:type="dxa"/>
            <w:shd w:val="clear" w:color="auto" w:fill="auto"/>
            <w:vAlign w:val="center"/>
          </w:tcPr>
          <w:p w14:paraId="4ADB05E8"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$75.00</w:t>
            </w:r>
          </w:p>
        </w:tc>
        <w:tc>
          <w:tcPr>
            <w:tcW w:w="1082" w:type="dxa"/>
            <w:shd w:val="clear" w:color="auto" w:fill="auto"/>
            <w:vAlign w:val="center"/>
          </w:tcPr>
          <w:p w14:paraId="4F7E6ED2"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406E4A7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$75.00</w:t>
            </w:r>
          </w:p>
        </w:tc>
      </w:tr>
      <w:tr w:rsidR="00D87211" w:rsidRPr="00323EAF" w14:paraId="3DDB2842" w14:textId="77777777" w:rsidTr="00463196">
        <w:trPr>
          <w:trHeight w:val="113"/>
        </w:trPr>
        <w:tc>
          <w:tcPr>
            <w:tcW w:w="3840" w:type="dxa"/>
            <w:vAlign w:val="center"/>
          </w:tcPr>
          <w:p w14:paraId="27D15E6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28 $90 (x1)</w:t>
            </w:r>
          </w:p>
        </w:tc>
        <w:tc>
          <w:tcPr>
            <w:tcW w:w="1310" w:type="dxa"/>
            <w:shd w:val="clear" w:color="auto" w:fill="auto"/>
            <w:vAlign w:val="center"/>
          </w:tcPr>
          <w:p w14:paraId="261F2288"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$90.00</w:t>
            </w:r>
          </w:p>
        </w:tc>
        <w:tc>
          <w:tcPr>
            <w:tcW w:w="1082" w:type="dxa"/>
            <w:shd w:val="clear" w:color="auto" w:fill="auto"/>
            <w:vAlign w:val="center"/>
          </w:tcPr>
          <w:p w14:paraId="137C8D1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C3D11A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$90.00</w:t>
            </w:r>
          </w:p>
        </w:tc>
      </w:tr>
      <w:tr w:rsidR="00D87211" w:rsidRPr="00323EAF" w14:paraId="260A3BF5" w14:textId="77777777" w:rsidTr="00463196">
        <w:trPr>
          <w:trHeight w:val="113"/>
        </w:trPr>
        <w:tc>
          <w:tcPr>
            <w:tcW w:w="3840" w:type="dxa"/>
            <w:vAlign w:val="center"/>
          </w:tcPr>
          <w:p w14:paraId="1BA437BB"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 xml:space="preserve">Puzzle 29 </w:t>
            </w:r>
            <w:proofErr w:type="spellStart"/>
            <w:r w:rsidRPr="00D87211">
              <w:rPr>
                <w:rFonts w:asciiTheme="minorHAnsi" w:hAnsiTheme="minorHAnsi" w:cstheme="minorHAnsi"/>
                <w:color w:val="000000"/>
                <w:sz w:val="21"/>
                <w:szCs w:val="21"/>
              </w:rPr>
              <w:t>Tefal</w:t>
            </w:r>
            <w:proofErr w:type="spellEnd"/>
            <w:r w:rsidRPr="00D87211">
              <w:rPr>
                <w:rFonts w:asciiTheme="minorHAnsi" w:hAnsiTheme="minorHAnsi" w:cstheme="minorHAnsi"/>
                <w:color w:val="000000"/>
                <w:sz w:val="21"/>
                <w:szCs w:val="21"/>
              </w:rPr>
              <w:t xml:space="preserve"> Rice &amp; Multi Cooker (x1)</w:t>
            </w:r>
          </w:p>
        </w:tc>
        <w:tc>
          <w:tcPr>
            <w:tcW w:w="1310" w:type="dxa"/>
            <w:shd w:val="clear" w:color="auto" w:fill="auto"/>
            <w:vAlign w:val="center"/>
          </w:tcPr>
          <w:p w14:paraId="05FACCEA"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$159.95</w:t>
            </w:r>
          </w:p>
        </w:tc>
        <w:tc>
          <w:tcPr>
            <w:tcW w:w="1082" w:type="dxa"/>
            <w:shd w:val="clear" w:color="auto" w:fill="auto"/>
            <w:vAlign w:val="center"/>
          </w:tcPr>
          <w:p w14:paraId="0193E78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2225FA9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$159.95</w:t>
            </w:r>
          </w:p>
        </w:tc>
      </w:tr>
      <w:tr w:rsidR="00D87211" w:rsidRPr="00323EAF" w14:paraId="65F41C53" w14:textId="77777777" w:rsidTr="00463196">
        <w:trPr>
          <w:trHeight w:val="113"/>
        </w:trPr>
        <w:tc>
          <w:tcPr>
            <w:tcW w:w="3840" w:type="dxa"/>
            <w:vAlign w:val="center"/>
          </w:tcPr>
          <w:p w14:paraId="71AAFC9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 xml:space="preserve">Puzzle 30 </w:t>
            </w:r>
            <w:proofErr w:type="spellStart"/>
            <w:r w:rsidRPr="00D87211">
              <w:rPr>
                <w:rFonts w:asciiTheme="minorHAnsi" w:hAnsiTheme="minorHAnsi" w:cstheme="minorHAnsi"/>
                <w:color w:val="000000"/>
                <w:sz w:val="21"/>
                <w:szCs w:val="21"/>
              </w:rPr>
              <w:t>Pyrolux</w:t>
            </w:r>
            <w:proofErr w:type="spellEnd"/>
            <w:r w:rsidRPr="00D87211">
              <w:rPr>
                <w:rFonts w:asciiTheme="minorHAnsi" w:hAnsiTheme="minorHAnsi" w:cstheme="minorHAnsi"/>
                <w:color w:val="000000"/>
                <w:sz w:val="21"/>
                <w:szCs w:val="21"/>
              </w:rPr>
              <w:t xml:space="preserve"> Cookware Set (x1)</w:t>
            </w:r>
          </w:p>
        </w:tc>
        <w:tc>
          <w:tcPr>
            <w:tcW w:w="1310" w:type="dxa"/>
            <w:shd w:val="clear" w:color="auto" w:fill="auto"/>
            <w:vAlign w:val="center"/>
          </w:tcPr>
          <w:p w14:paraId="47A8C8C4"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$417.00</w:t>
            </w:r>
          </w:p>
        </w:tc>
        <w:tc>
          <w:tcPr>
            <w:tcW w:w="1082" w:type="dxa"/>
            <w:shd w:val="clear" w:color="auto" w:fill="auto"/>
            <w:vAlign w:val="center"/>
          </w:tcPr>
          <w:p w14:paraId="312AE756"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55F9A9C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$417.00</w:t>
            </w:r>
          </w:p>
        </w:tc>
      </w:tr>
      <w:tr w:rsidR="00D87211" w:rsidRPr="00323EAF" w14:paraId="078BC5DA" w14:textId="77777777" w:rsidTr="00463196">
        <w:trPr>
          <w:trHeight w:val="113"/>
        </w:trPr>
        <w:tc>
          <w:tcPr>
            <w:tcW w:w="3840" w:type="dxa"/>
            <w:vAlign w:val="center"/>
          </w:tcPr>
          <w:p w14:paraId="60EF89D8"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31 $50 (x1)</w:t>
            </w:r>
          </w:p>
        </w:tc>
        <w:tc>
          <w:tcPr>
            <w:tcW w:w="1310" w:type="dxa"/>
            <w:shd w:val="clear" w:color="auto" w:fill="auto"/>
            <w:vAlign w:val="center"/>
          </w:tcPr>
          <w:p w14:paraId="608820AC"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$50.00</w:t>
            </w:r>
          </w:p>
        </w:tc>
        <w:tc>
          <w:tcPr>
            <w:tcW w:w="1082" w:type="dxa"/>
            <w:shd w:val="clear" w:color="auto" w:fill="auto"/>
            <w:vAlign w:val="center"/>
          </w:tcPr>
          <w:p w14:paraId="615A545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hideMark/>
          </w:tcPr>
          <w:p w14:paraId="6161FF4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6E0A6BAE" w14:textId="77777777" w:rsidTr="00463196">
        <w:trPr>
          <w:trHeight w:val="113"/>
        </w:trPr>
        <w:tc>
          <w:tcPr>
            <w:tcW w:w="3840" w:type="dxa"/>
            <w:vAlign w:val="center"/>
          </w:tcPr>
          <w:p w14:paraId="1831FB5D"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32 Cabello Hair Straightener and Mask Pack (x32)</w:t>
            </w:r>
          </w:p>
        </w:tc>
        <w:tc>
          <w:tcPr>
            <w:tcW w:w="1310" w:type="dxa"/>
            <w:shd w:val="clear" w:color="auto" w:fill="auto"/>
            <w:vAlign w:val="center"/>
          </w:tcPr>
          <w:p w14:paraId="5084D6FB"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$188.99</w:t>
            </w:r>
          </w:p>
        </w:tc>
        <w:tc>
          <w:tcPr>
            <w:tcW w:w="1082" w:type="dxa"/>
            <w:shd w:val="clear" w:color="auto" w:fill="auto"/>
            <w:vAlign w:val="center"/>
          </w:tcPr>
          <w:p w14:paraId="13383DD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32</w:t>
            </w:r>
          </w:p>
        </w:tc>
        <w:tc>
          <w:tcPr>
            <w:tcW w:w="2090" w:type="dxa"/>
            <w:shd w:val="clear" w:color="auto" w:fill="auto"/>
            <w:noWrap/>
            <w:vAlign w:val="center"/>
          </w:tcPr>
          <w:p w14:paraId="6FAA299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$6,047.68</w:t>
            </w:r>
          </w:p>
        </w:tc>
      </w:tr>
      <w:tr w:rsidR="00D87211" w:rsidRPr="00323EAF" w14:paraId="62103D65" w14:textId="77777777" w:rsidTr="00463196">
        <w:trPr>
          <w:trHeight w:val="113"/>
        </w:trPr>
        <w:tc>
          <w:tcPr>
            <w:tcW w:w="3840" w:type="dxa"/>
            <w:vAlign w:val="center"/>
          </w:tcPr>
          <w:p w14:paraId="20D1ECB9"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33 $50 (x1)</w:t>
            </w:r>
          </w:p>
        </w:tc>
        <w:tc>
          <w:tcPr>
            <w:tcW w:w="1310" w:type="dxa"/>
            <w:shd w:val="clear" w:color="auto" w:fill="auto"/>
            <w:vAlign w:val="center"/>
          </w:tcPr>
          <w:p w14:paraId="30732816"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$50.00</w:t>
            </w:r>
          </w:p>
        </w:tc>
        <w:tc>
          <w:tcPr>
            <w:tcW w:w="1082" w:type="dxa"/>
            <w:shd w:val="clear" w:color="auto" w:fill="auto"/>
            <w:vAlign w:val="center"/>
          </w:tcPr>
          <w:p w14:paraId="4CD5944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38A6622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23BAD41A" w14:textId="77777777" w:rsidTr="00463196">
        <w:trPr>
          <w:trHeight w:val="113"/>
        </w:trPr>
        <w:tc>
          <w:tcPr>
            <w:tcW w:w="3840" w:type="dxa"/>
            <w:vAlign w:val="center"/>
          </w:tcPr>
          <w:p w14:paraId="2410339E"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34 $70 (x1)</w:t>
            </w:r>
          </w:p>
        </w:tc>
        <w:tc>
          <w:tcPr>
            <w:tcW w:w="1310" w:type="dxa"/>
            <w:shd w:val="clear" w:color="auto" w:fill="auto"/>
            <w:vAlign w:val="center"/>
          </w:tcPr>
          <w:p w14:paraId="1C990BC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c>
          <w:tcPr>
            <w:tcW w:w="1082" w:type="dxa"/>
            <w:shd w:val="clear" w:color="auto" w:fill="auto"/>
            <w:vAlign w:val="center"/>
          </w:tcPr>
          <w:p w14:paraId="3665301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62F31D6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r>
      <w:tr w:rsidR="00D87211" w:rsidRPr="00323EAF" w14:paraId="408B9189" w14:textId="77777777" w:rsidTr="00463196">
        <w:trPr>
          <w:trHeight w:val="113"/>
        </w:trPr>
        <w:tc>
          <w:tcPr>
            <w:tcW w:w="3840" w:type="dxa"/>
            <w:vAlign w:val="center"/>
          </w:tcPr>
          <w:p w14:paraId="5167B652"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35 $50 (x1)</w:t>
            </w:r>
          </w:p>
        </w:tc>
        <w:tc>
          <w:tcPr>
            <w:tcW w:w="1310" w:type="dxa"/>
            <w:shd w:val="clear" w:color="auto" w:fill="auto"/>
            <w:vAlign w:val="center"/>
          </w:tcPr>
          <w:p w14:paraId="12CA4F91"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765B371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245DE0F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327C1BFB" w14:textId="77777777" w:rsidTr="00463196">
        <w:trPr>
          <w:trHeight w:val="113"/>
        </w:trPr>
        <w:tc>
          <w:tcPr>
            <w:tcW w:w="3840" w:type="dxa"/>
            <w:vAlign w:val="center"/>
          </w:tcPr>
          <w:p w14:paraId="455B04A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36 $75 (x1)</w:t>
            </w:r>
          </w:p>
        </w:tc>
        <w:tc>
          <w:tcPr>
            <w:tcW w:w="1310" w:type="dxa"/>
            <w:shd w:val="clear" w:color="auto" w:fill="auto"/>
            <w:vAlign w:val="center"/>
          </w:tcPr>
          <w:p w14:paraId="4FCDF98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$75.00</w:t>
            </w:r>
          </w:p>
        </w:tc>
        <w:tc>
          <w:tcPr>
            <w:tcW w:w="1082" w:type="dxa"/>
            <w:shd w:val="clear" w:color="auto" w:fill="auto"/>
            <w:vAlign w:val="center"/>
          </w:tcPr>
          <w:p w14:paraId="2BEB2DE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784CB9A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$75.00</w:t>
            </w:r>
          </w:p>
        </w:tc>
      </w:tr>
      <w:tr w:rsidR="00D87211" w:rsidRPr="00323EAF" w14:paraId="5A058A5B" w14:textId="77777777" w:rsidTr="00463196">
        <w:trPr>
          <w:trHeight w:val="113"/>
        </w:trPr>
        <w:tc>
          <w:tcPr>
            <w:tcW w:w="3840" w:type="dxa"/>
            <w:vAlign w:val="center"/>
          </w:tcPr>
          <w:p w14:paraId="5E4A490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37 $50 (x1)</w:t>
            </w:r>
          </w:p>
        </w:tc>
        <w:tc>
          <w:tcPr>
            <w:tcW w:w="1310" w:type="dxa"/>
            <w:shd w:val="clear" w:color="auto" w:fill="auto"/>
            <w:vAlign w:val="center"/>
          </w:tcPr>
          <w:p w14:paraId="62E020A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4B528136"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3733D1D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4910089F" w14:textId="77777777" w:rsidTr="00463196">
        <w:trPr>
          <w:trHeight w:val="113"/>
        </w:trPr>
        <w:tc>
          <w:tcPr>
            <w:tcW w:w="3840" w:type="dxa"/>
            <w:vAlign w:val="center"/>
          </w:tcPr>
          <w:p w14:paraId="2199A4D2"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lastRenderedPageBreak/>
              <w:t>Puzzle 38 $60 (x1)</w:t>
            </w:r>
          </w:p>
        </w:tc>
        <w:tc>
          <w:tcPr>
            <w:tcW w:w="1310" w:type="dxa"/>
            <w:shd w:val="clear" w:color="auto" w:fill="auto"/>
            <w:vAlign w:val="center"/>
          </w:tcPr>
          <w:p w14:paraId="1E54C50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$60.00</w:t>
            </w:r>
          </w:p>
        </w:tc>
        <w:tc>
          <w:tcPr>
            <w:tcW w:w="1082" w:type="dxa"/>
            <w:shd w:val="clear" w:color="auto" w:fill="auto"/>
            <w:vAlign w:val="center"/>
          </w:tcPr>
          <w:p w14:paraId="3516CAD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466FC61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$60.00</w:t>
            </w:r>
          </w:p>
        </w:tc>
      </w:tr>
      <w:tr w:rsidR="00D87211" w:rsidRPr="00323EAF" w14:paraId="13AF94B1" w14:textId="77777777" w:rsidTr="00463196">
        <w:trPr>
          <w:trHeight w:val="113"/>
        </w:trPr>
        <w:tc>
          <w:tcPr>
            <w:tcW w:w="3840" w:type="dxa"/>
            <w:vAlign w:val="center"/>
          </w:tcPr>
          <w:p w14:paraId="07279D8C"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39 $50 (x1)</w:t>
            </w:r>
          </w:p>
        </w:tc>
        <w:tc>
          <w:tcPr>
            <w:tcW w:w="1310" w:type="dxa"/>
            <w:shd w:val="clear" w:color="auto" w:fill="auto"/>
            <w:vAlign w:val="center"/>
          </w:tcPr>
          <w:p w14:paraId="15D3B8E9"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76698D32"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4A5AAD1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02330115" w14:textId="77777777" w:rsidTr="00463196">
        <w:trPr>
          <w:trHeight w:val="113"/>
        </w:trPr>
        <w:tc>
          <w:tcPr>
            <w:tcW w:w="3840" w:type="dxa"/>
            <w:vAlign w:val="center"/>
          </w:tcPr>
          <w:p w14:paraId="51E80066"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40 $50 (x1)</w:t>
            </w:r>
          </w:p>
        </w:tc>
        <w:tc>
          <w:tcPr>
            <w:tcW w:w="1310" w:type="dxa"/>
            <w:shd w:val="clear" w:color="auto" w:fill="auto"/>
            <w:vAlign w:val="center"/>
          </w:tcPr>
          <w:p w14:paraId="4C64287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3970334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206C9F96"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0AA4C1D0" w14:textId="77777777" w:rsidTr="00463196">
        <w:trPr>
          <w:trHeight w:val="113"/>
        </w:trPr>
        <w:tc>
          <w:tcPr>
            <w:tcW w:w="3840" w:type="dxa"/>
            <w:vAlign w:val="center"/>
          </w:tcPr>
          <w:p w14:paraId="79BD2FF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Puzzles 41 Headphones (x1)</w:t>
            </w:r>
          </w:p>
        </w:tc>
        <w:tc>
          <w:tcPr>
            <w:tcW w:w="1310" w:type="dxa"/>
            <w:shd w:val="clear" w:color="auto" w:fill="auto"/>
            <w:vAlign w:val="center"/>
          </w:tcPr>
          <w:p w14:paraId="69E5C616"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$79.95</w:t>
            </w:r>
          </w:p>
        </w:tc>
        <w:tc>
          <w:tcPr>
            <w:tcW w:w="1082" w:type="dxa"/>
            <w:shd w:val="clear" w:color="auto" w:fill="auto"/>
            <w:vAlign w:val="center"/>
          </w:tcPr>
          <w:p w14:paraId="2EED231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5A6909A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$79.95</w:t>
            </w:r>
          </w:p>
        </w:tc>
      </w:tr>
      <w:tr w:rsidR="00D87211" w:rsidRPr="00323EAF" w14:paraId="22C89EF4" w14:textId="77777777" w:rsidTr="00463196">
        <w:trPr>
          <w:trHeight w:val="113"/>
        </w:trPr>
        <w:tc>
          <w:tcPr>
            <w:tcW w:w="3840" w:type="dxa"/>
            <w:vAlign w:val="center"/>
          </w:tcPr>
          <w:p w14:paraId="6DABF01F"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42 $50 (x1)</w:t>
            </w:r>
          </w:p>
        </w:tc>
        <w:tc>
          <w:tcPr>
            <w:tcW w:w="1310" w:type="dxa"/>
            <w:shd w:val="clear" w:color="auto" w:fill="auto"/>
            <w:vAlign w:val="center"/>
          </w:tcPr>
          <w:p w14:paraId="7827D1D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2AAB0E30"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7F4C077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7C8E71C8" w14:textId="77777777" w:rsidTr="00463196">
        <w:trPr>
          <w:trHeight w:val="113"/>
        </w:trPr>
        <w:tc>
          <w:tcPr>
            <w:tcW w:w="3840" w:type="dxa"/>
            <w:vAlign w:val="center"/>
          </w:tcPr>
          <w:p w14:paraId="0586CE63"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43 $80 (x1)</w:t>
            </w:r>
          </w:p>
        </w:tc>
        <w:tc>
          <w:tcPr>
            <w:tcW w:w="1310" w:type="dxa"/>
            <w:shd w:val="clear" w:color="auto" w:fill="auto"/>
            <w:vAlign w:val="center"/>
          </w:tcPr>
          <w:p w14:paraId="1FA853FB"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$80.00</w:t>
            </w:r>
          </w:p>
        </w:tc>
        <w:tc>
          <w:tcPr>
            <w:tcW w:w="1082" w:type="dxa"/>
            <w:shd w:val="clear" w:color="auto" w:fill="auto"/>
            <w:vAlign w:val="center"/>
          </w:tcPr>
          <w:p w14:paraId="17AA778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01B7A05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$80.00</w:t>
            </w:r>
          </w:p>
        </w:tc>
      </w:tr>
      <w:tr w:rsidR="00D87211" w:rsidRPr="00323EAF" w14:paraId="1B50B3C5" w14:textId="77777777" w:rsidTr="00463196">
        <w:trPr>
          <w:trHeight w:val="113"/>
        </w:trPr>
        <w:tc>
          <w:tcPr>
            <w:tcW w:w="3840" w:type="dxa"/>
            <w:vAlign w:val="center"/>
          </w:tcPr>
          <w:p w14:paraId="7FAFF97F"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44 $40 (x1)</w:t>
            </w:r>
          </w:p>
        </w:tc>
        <w:tc>
          <w:tcPr>
            <w:tcW w:w="1310" w:type="dxa"/>
            <w:shd w:val="clear" w:color="auto" w:fill="auto"/>
            <w:vAlign w:val="center"/>
          </w:tcPr>
          <w:p w14:paraId="1D036703" w14:textId="77777777" w:rsidR="00D87211" w:rsidRPr="00D87211" w:rsidRDefault="00D87211" w:rsidP="00D87211">
            <w:pPr>
              <w:jc w:val="right"/>
              <w:rPr>
                <w:rFonts w:asciiTheme="minorHAnsi" w:hAnsiTheme="minorHAnsi" w:cstheme="minorHAnsi"/>
                <w:sz w:val="21"/>
                <w:szCs w:val="21"/>
              </w:rPr>
            </w:pPr>
            <w:r w:rsidRPr="00D87211">
              <w:rPr>
                <w:rFonts w:asciiTheme="minorHAnsi" w:hAnsiTheme="minorHAnsi" w:cstheme="minorHAnsi"/>
                <w:sz w:val="21"/>
                <w:szCs w:val="21"/>
              </w:rPr>
              <w:t>$40.00</w:t>
            </w:r>
          </w:p>
        </w:tc>
        <w:tc>
          <w:tcPr>
            <w:tcW w:w="1082" w:type="dxa"/>
            <w:shd w:val="clear" w:color="auto" w:fill="auto"/>
            <w:vAlign w:val="center"/>
          </w:tcPr>
          <w:p w14:paraId="2693AAE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0A0FCDA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$40.00</w:t>
            </w:r>
          </w:p>
        </w:tc>
      </w:tr>
      <w:tr w:rsidR="00D87211" w:rsidRPr="00323EAF" w14:paraId="2D9BA59C" w14:textId="77777777" w:rsidTr="00463196">
        <w:trPr>
          <w:trHeight w:val="113"/>
        </w:trPr>
        <w:tc>
          <w:tcPr>
            <w:tcW w:w="3840" w:type="dxa"/>
            <w:vAlign w:val="center"/>
          </w:tcPr>
          <w:p w14:paraId="020D3FF9"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45 $70 (x1)</w:t>
            </w:r>
          </w:p>
        </w:tc>
        <w:tc>
          <w:tcPr>
            <w:tcW w:w="1310" w:type="dxa"/>
            <w:shd w:val="clear" w:color="auto" w:fill="auto"/>
            <w:vAlign w:val="center"/>
          </w:tcPr>
          <w:p w14:paraId="515BD7C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c>
          <w:tcPr>
            <w:tcW w:w="1082" w:type="dxa"/>
            <w:shd w:val="clear" w:color="auto" w:fill="auto"/>
            <w:vAlign w:val="center"/>
          </w:tcPr>
          <w:p w14:paraId="4B728A9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043CDA9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$70.00</w:t>
            </w:r>
          </w:p>
        </w:tc>
      </w:tr>
      <w:tr w:rsidR="00D87211" w:rsidRPr="00323EAF" w14:paraId="3E5CC4FE" w14:textId="77777777" w:rsidTr="00463196">
        <w:trPr>
          <w:trHeight w:val="113"/>
        </w:trPr>
        <w:tc>
          <w:tcPr>
            <w:tcW w:w="3840" w:type="dxa"/>
            <w:vAlign w:val="center"/>
          </w:tcPr>
          <w:p w14:paraId="472D0CB7"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46 $50 (x1)</w:t>
            </w:r>
          </w:p>
        </w:tc>
        <w:tc>
          <w:tcPr>
            <w:tcW w:w="1310" w:type="dxa"/>
            <w:shd w:val="clear" w:color="auto" w:fill="auto"/>
            <w:vAlign w:val="center"/>
          </w:tcPr>
          <w:p w14:paraId="264DA76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0C1C6CA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3981A9D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5B02143F" w14:textId="77777777" w:rsidTr="00463196">
        <w:trPr>
          <w:trHeight w:val="113"/>
        </w:trPr>
        <w:tc>
          <w:tcPr>
            <w:tcW w:w="3840" w:type="dxa"/>
            <w:vAlign w:val="center"/>
          </w:tcPr>
          <w:p w14:paraId="07FE06BD"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47 $50 (x1)</w:t>
            </w:r>
          </w:p>
        </w:tc>
        <w:tc>
          <w:tcPr>
            <w:tcW w:w="1310" w:type="dxa"/>
            <w:shd w:val="clear" w:color="auto" w:fill="auto"/>
            <w:vAlign w:val="center"/>
          </w:tcPr>
          <w:p w14:paraId="3755388F"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5B678CC1"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2E8FBAE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07787667" w14:textId="77777777" w:rsidTr="00463196">
        <w:trPr>
          <w:trHeight w:val="113"/>
        </w:trPr>
        <w:tc>
          <w:tcPr>
            <w:tcW w:w="3840" w:type="dxa"/>
            <w:vAlign w:val="center"/>
          </w:tcPr>
          <w:p w14:paraId="79CF970A"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48 $60 (x1)</w:t>
            </w:r>
          </w:p>
        </w:tc>
        <w:tc>
          <w:tcPr>
            <w:tcW w:w="1310" w:type="dxa"/>
            <w:shd w:val="clear" w:color="auto" w:fill="auto"/>
            <w:vAlign w:val="center"/>
          </w:tcPr>
          <w:p w14:paraId="2BE258E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$60.00</w:t>
            </w:r>
          </w:p>
        </w:tc>
        <w:tc>
          <w:tcPr>
            <w:tcW w:w="1082" w:type="dxa"/>
            <w:shd w:val="clear" w:color="auto" w:fill="auto"/>
            <w:vAlign w:val="center"/>
          </w:tcPr>
          <w:p w14:paraId="2578D8D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2823FB9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$60.00</w:t>
            </w:r>
          </w:p>
        </w:tc>
      </w:tr>
      <w:tr w:rsidR="00D87211" w:rsidRPr="00323EAF" w14:paraId="5410CB30" w14:textId="77777777" w:rsidTr="00463196">
        <w:trPr>
          <w:trHeight w:val="113"/>
        </w:trPr>
        <w:tc>
          <w:tcPr>
            <w:tcW w:w="3840" w:type="dxa"/>
            <w:vAlign w:val="center"/>
          </w:tcPr>
          <w:p w14:paraId="33630205"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49 $50 (x1)</w:t>
            </w:r>
          </w:p>
        </w:tc>
        <w:tc>
          <w:tcPr>
            <w:tcW w:w="1310" w:type="dxa"/>
            <w:shd w:val="clear" w:color="auto" w:fill="auto"/>
            <w:vAlign w:val="center"/>
          </w:tcPr>
          <w:p w14:paraId="785140E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6034860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5A06DB1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5A75B79F" w14:textId="77777777" w:rsidTr="00463196">
        <w:trPr>
          <w:trHeight w:val="113"/>
        </w:trPr>
        <w:tc>
          <w:tcPr>
            <w:tcW w:w="3840" w:type="dxa"/>
            <w:vAlign w:val="center"/>
          </w:tcPr>
          <w:p w14:paraId="234FE09B"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50 $50 (x1)</w:t>
            </w:r>
          </w:p>
        </w:tc>
        <w:tc>
          <w:tcPr>
            <w:tcW w:w="1310" w:type="dxa"/>
            <w:shd w:val="clear" w:color="auto" w:fill="auto"/>
            <w:vAlign w:val="center"/>
          </w:tcPr>
          <w:p w14:paraId="4A6870ED"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23C10D0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401E0369"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2D9DB0E9" w14:textId="77777777" w:rsidTr="00463196">
        <w:trPr>
          <w:trHeight w:val="113"/>
        </w:trPr>
        <w:tc>
          <w:tcPr>
            <w:tcW w:w="3840" w:type="dxa"/>
            <w:vAlign w:val="center"/>
          </w:tcPr>
          <w:p w14:paraId="71123EDA"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51 $50 (x1)</w:t>
            </w:r>
          </w:p>
        </w:tc>
        <w:tc>
          <w:tcPr>
            <w:tcW w:w="1310" w:type="dxa"/>
            <w:shd w:val="clear" w:color="auto" w:fill="auto"/>
            <w:vAlign w:val="center"/>
          </w:tcPr>
          <w:p w14:paraId="6402273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41A6F96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3DBA42B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D87211" w:rsidRPr="00323EAF" w14:paraId="0D457DFF" w14:textId="77777777" w:rsidTr="00463196">
        <w:trPr>
          <w:trHeight w:val="113"/>
        </w:trPr>
        <w:tc>
          <w:tcPr>
            <w:tcW w:w="3840" w:type="dxa"/>
            <w:vAlign w:val="center"/>
          </w:tcPr>
          <w:p w14:paraId="159892FE"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52 Uno</w:t>
            </w:r>
          </w:p>
        </w:tc>
        <w:tc>
          <w:tcPr>
            <w:tcW w:w="1310" w:type="dxa"/>
            <w:shd w:val="clear" w:color="auto" w:fill="auto"/>
            <w:vAlign w:val="center"/>
          </w:tcPr>
          <w:p w14:paraId="194BE48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c>
          <w:tcPr>
            <w:tcW w:w="1082" w:type="dxa"/>
            <w:shd w:val="clear" w:color="auto" w:fill="auto"/>
            <w:vAlign w:val="center"/>
          </w:tcPr>
          <w:p w14:paraId="0F8AE91C"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5F1D9762"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r>
      <w:tr w:rsidR="00D87211" w:rsidRPr="00323EAF" w14:paraId="02620CB8" w14:textId="77777777" w:rsidTr="00463196">
        <w:trPr>
          <w:trHeight w:val="113"/>
        </w:trPr>
        <w:tc>
          <w:tcPr>
            <w:tcW w:w="3840" w:type="dxa"/>
            <w:vAlign w:val="center"/>
          </w:tcPr>
          <w:p w14:paraId="3DFF489F"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53 Steps</w:t>
            </w:r>
          </w:p>
        </w:tc>
        <w:tc>
          <w:tcPr>
            <w:tcW w:w="1310" w:type="dxa"/>
            <w:shd w:val="clear" w:color="auto" w:fill="auto"/>
            <w:vAlign w:val="center"/>
          </w:tcPr>
          <w:p w14:paraId="0591E351"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c>
          <w:tcPr>
            <w:tcW w:w="1082" w:type="dxa"/>
            <w:shd w:val="clear" w:color="auto" w:fill="auto"/>
            <w:vAlign w:val="center"/>
          </w:tcPr>
          <w:p w14:paraId="48CA4EF3"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1443A6C8"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r>
      <w:tr w:rsidR="00D87211" w:rsidRPr="00323EAF" w14:paraId="7E96DA7E" w14:textId="77777777" w:rsidTr="00463196">
        <w:trPr>
          <w:trHeight w:val="113"/>
        </w:trPr>
        <w:tc>
          <w:tcPr>
            <w:tcW w:w="3840" w:type="dxa"/>
            <w:vAlign w:val="center"/>
          </w:tcPr>
          <w:p w14:paraId="068E9BF4"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54 Wordsearch</w:t>
            </w:r>
          </w:p>
        </w:tc>
        <w:tc>
          <w:tcPr>
            <w:tcW w:w="1310" w:type="dxa"/>
            <w:shd w:val="clear" w:color="auto" w:fill="auto"/>
            <w:vAlign w:val="center"/>
          </w:tcPr>
          <w:p w14:paraId="2801A075"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c>
          <w:tcPr>
            <w:tcW w:w="1082" w:type="dxa"/>
            <w:shd w:val="clear" w:color="auto" w:fill="auto"/>
            <w:vAlign w:val="center"/>
          </w:tcPr>
          <w:p w14:paraId="6175778B"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7277F249"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r>
      <w:tr w:rsidR="00D87211" w:rsidRPr="00323EAF" w14:paraId="12C23FA7" w14:textId="77777777" w:rsidTr="00463196">
        <w:trPr>
          <w:trHeight w:val="113"/>
        </w:trPr>
        <w:tc>
          <w:tcPr>
            <w:tcW w:w="3840" w:type="dxa"/>
            <w:vAlign w:val="center"/>
          </w:tcPr>
          <w:p w14:paraId="7C491D43"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Puzzle 55 Letter Giraffe</w:t>
            </w:r>
          </w:p>
        </w:tc>
        <w:tc>
          <w:tcPr>
            <w:tcW w:w="1310" w:type="dxa"/>
            <w:shd w:val="clear" w:color="auto" w:fill="auto"/>
            <w:vAlign w:val="center"/>
          </w:tcPr>
          <w:p w14:paraId="1BF49F89"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c>
          <w:tcPr>
            <w:tcW w:w="1082" w:type="dxa"/>
            <w:shd w:val="clear" w:color="auto" w:fill="auto"/>
            <w:vAlign w:val="center"/>
          </w:tcPr>
          <w:p w14:paraId="1298F88E"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11841264"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$30.00</w:t>
            </w:r>
          </w:p>
        </w:tc>
      </w:tr>
      <w:tr w:rsidR="00D87211" w:rsidRPr="00323EAF" w14:paraId="04CB236C" w14:textId="77777777" w:rsidTr="00463196">
        <w:trPr>
          <w:trHeight w:val="113"/>
        </w:trPr>
        <w:tc>
          <w:tcPr>
            <w:tcW w:w="3840" w:type="dxa"/>
            <w:vAlign w:val="center"/>
          </w:tcPr>
          <w:p w14:paraId="41109B6C" w14:textId="77777777" w:rsidR="00D87211" w:rsidRPr="00D87211" w:rsidRDefault="00D87211" w:rsidP="00D87211">
            <w:pPr>
              <w:rPr>
                <w:rFonts w:asciiTheme="minorHAnsi" w:hAnsiTheme="minorHAnsi" w:cstheme="minorHAnsi"/>
                <w:color w:val="000000"/>
                <w:sz w:val="21"/>
                <w:szCs w:val="21"/>
              </w:rPr>
            </w:pPr>
            <w:r w:rsidRPr="00D87211">
              <w:rPr>
                <w:rFonts w:asciiTheme="minorHAnsi" w:hAnsiTheme="minorHAnsi" w:cstheme="minorHAnsi"/>
                <w:color w:val="000000"/>
                <w:sz w:val="21"/>
                <w:szCs w:val="21"/>
              </w:rPr>
              <w:t>$50 (x1)</w:t>
            </w:r>
          </w:p>
        </w:tc>
        <w:tc>
          <w:tcPr>
            <w:tcW w:w="1310" w:type="dxa"/>
            <w:shd w:val="clear" w:color="auto" w:fill="auto"/>
            <w:vAlign w:val="center"/>
          </w:tcPr>
          <w:p w14:paraId="35274917"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c>
          <w:tcPr>
            <w:tcW w:w="1082" w:type="dxa"/>
            <w:shd w:val="clear" w:color="auto" w:fill="auto"/>
            <w:vAlign w:val="center"/>
          </w:tcPr>
          <w:p w14:paraId="3F2BBC71"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1</w:t>
            </w:r>
          </w:p>
        </w:tc>
        <w:tc>
          <w:tcPr>
            <w:tcW w:w="2090" w:type="dxa"/>
            <w:shd w:val="clear" w:color="auto" w:fill="auto"/>
            <w:noWrap/>
            <w:vAlign w:val="center"/>
          </w:tcPr>
          <w:p w14:paraId="0BE900AA" w14:textId="77777777" w:rsidR="00D87211" w:rsidRPr="00D87211" w:rsidRDefault="00D87211" w:rsidP="00D87211">
            <w:pPr>
              <w:jc w:val="right"/>
              <w:rPr>
                <w:rFonts w:asciiTheme="minorHAnsi" w:hAnsiTheme="minorHAnsi" w:cstheme="minorHAnsi"/>
                <w:color w:val="000000"/>
                <w:sz w:val="21"/>
                <w:szCs w:val="21"/>
              </w:rPr>
            </w:pPr>
            <w:r w:rsidRPr="00D87211">
              <w:rPr>
                <w:rFonts w:asciiTheme="minorHAnsi" w:hAnsiTheme="minorHAnsi" w:cstheme="minorHAnsi"/>
                <w:color w:val="000000"/>
                <w:sz w:val="21"/>
                <w:szCs w:val="21"/>
              </w:rPr>
              <w:t>$50.00</w:t>
            </w:r>
          </w:p>
        </w:tc>
      </w:tr>
      <w:tr w:rsidR="00851727" w:rsidRPr="007C7888" w14:paraId="7347D802" w14:textId="77777777" w:rsidTr="00463196">
        <w:trPr>
          <w:trHeight w:val="64"/>
        </w:trPr>
        <w:tc>
          <w:tcPr>
            <w:tcW w:w="3840" w:type="dxa"/>
            <w:shd w:val="clear" w:color="auto" w:fill="000000" w:themeFill="text1"/>
            <w:vAlign w:val="bottom"/>
          </w:tcPr>
          <w:p w14:paraId="001A996A" w14:textId="77777777" w:rsidR="00851727" w:rsidRPr="007C7888" w:rsidRDefault="00851727" w:rsidP="00121FE6">
            <w:pPr>
              <w:jc w:val="center"/>
              <w:rPr>
                <w:rFonts w:asciiTheme="minorHAnsi" w:hAnsiTheme="minorHAnsi"/>
                <w:color w:val="FF0000"/>
                <w:sz w:val="22"/>
                <w:szCs w:val="22"/>
              </w:rPr>
            </w:pPr>
          </w:p>
        </w:tc>
        <w:tc>
          <w:tcPr>
            <w:tcW w:w="1310" w:type="dxa"/>
            <w:shd w:val="clear" w:color="auto" w:fill="000000" w:themeFill="text1"/>
            <w:vAlign w:val="bottom"/>
          </w:tcPr>
          <w:p w14:paraId="177C2D4F" w14:textId="77777777" w:rsidR="00851727" w:rsidRPr="007C7888" w:rsidRDefault="00851727" w:rsidP="00121FE6">
            <w:pPr>
              <w:jc w:val="center"/>
              <w:rPr>
                <w:rFonts w:asciiTheme="minorHAnsi" w:hAnsiTheme="minorHAnsi"/>
                <w:color w:val="FF0000"/>
                <w:sz w:val="22"/>
                <w:szCs w:val="22"/>
              </w:rPr>
            </w:pPr>
          </w:p>
        </w:tc>
        <w:tc>
          <w:tcPr>
            <w:tcW w:w="1082" w:type="dxa"/>
            <w:shd w:val="clear" w:color="auto" w:fill="000000" w:themeFill="text1"/>
            <w:vAlign w:val="bottom"/>
          </w:tcPr>
          <w:p w14:paraId="11E2F337" w14:textId="77777777" w:rsidR="00851727" w:rsidRPr="007C7888" w:rsidRDefault="00851727" w:rsidP="00121FE6">
            <w:pPr>
              <w:jc w:val="center"/>
              <w:rPr>
                <w:rFonts w:asciiTheme="minorHAnsi" w:hAnsiTheme="minorHAnsi"/>
                <w:color w:val="FF0000"/>
                <w:sz w:val="22"/>
                <w:szCs w:val="22"/>
              </w:rPr>
            </w:pPr>
          </w:p>
        </w:tc>
        <w:tc>
          <w:tcPr>
            <w:tcW w:w="2090" w:type="dxa"/>
            <w:shd w:val="clear" w:color="auto" w:fill="000000" w:themeFill="text1"/>
            <w:noWrap/>
            <w:vAlign w:val="bottom"/>
          </w:tcPr>
          <w:p w14:paraId="4A9939B6" w14:textId="77777777" w:rsidR="00851727" w:rsidRPr="007C7888" w:rsidRDefault="00851727" w:rsidP="00121FE6">
            <w:pPr>
              <w:jc w:val="right"/>
              <w:rPr>
                <w:rFonts w:asciiTheme="minorHAnsi" w:hAnsiTheme="minorHAnsi"/>
                <w:color w:val="FFFFFF" w:themeColor="background1"/>
                <w:sz w:val="22"/>
                <w:szCs w:val="22"/>
              </w:rPr>
            </w:pPr>
            <w:r w:rsidRPr="007C7888">
              <w:rPr>
                <w:rFonts w:asciiTheme="minorHAnsi" w:hAnsiTheme="minorHAnsi"/>
                <w:color w:val="FFFFFF" w:themeColor="background1"/>
                <w:sz w:val="22"/>
                <w:szCs w:val="22"/>
              </w:rPr>
              <w:t xml:space="preserve"> </w:t>
            </w:r>
          </w:p>
        </w:tc>
      </w:tr>
    </w:tbl>
    <w:p w14:paraId="2636AF6D" w14:textId="77777777" w:rsidR="00851727" w:rsidRDefault="00851727" w:rsidP="007A33F1">
      <w:pPr>
        <w:rPr>
          <w:rFonts w:asciiTheme="minorHAnsi" w:hAnsiTheme="minorHAnsi" w:cs="Arial"/>
        </w:rPr>
      </w:pPr>
    </w:p>
    <w:p w14:paraId="1AF4B540" w14:textId="77777777" w:rsidR="007A33F1" w:rsidRDefault="00323EAF" w:rsidP="007A33F1">
      <w:pPr>
        <w:rPr>
          <w:rFonts w:asciiTheme="minorHAnsi" w:hAnsiTheme="minorHAnsi" w:cs="Arial"/>
        </w:rPr>
      </w:pPr>
      <w:r>
        <w:rPr>
          <w:rFonts w:asciiTheme="minorHAnsi" w:hAnsiTheme="minorHAnsi" w:cs="Arial"/>
        </w:rPr>
        <w:t xml:space="preserve">The TOTAL PRIZE POOL FOR DRAW </w:t>
      </w:r>
      <w:r w:rsidR="00463196">
        <w:rPr>
          <w:rFonts w:asciiTheme="minorHAnsi" w:hAnsiTheme="minorHAnsi" w:cs="Arial"/>
        </w:rPr>
        <w:t>3</w:t>
      </w:r>
      <w:r w:rsidR="007A33F1" w:rsidRPr="00D934EF">
        <w:rPr>
          <w:rFonts w:asciiTheme="minorHAnsi" w:hAnsiTheme="minorHAnsi" w:cs="Arial"/>
        </w:rPr>
        <w:t xml:space="preserve"> IS VALUED AT UP TO AUD </w:t>
      </w:r>
      <w:r w:rsidR="007A33F1" w:rsidRPr="00323EAF">
        <w:rPr>
          <w:rFonts w:asciiTheme="minorHAnsi" w:hAnsiTheme="minorHAnsi" w:cs="Arial"/>
          <w:b/>
        </w:rPr>
        <w:t>$</w:t>
      </w:r>
      <w:r w:rsidR="000A2BD9">
        <w:rPr>
          <w:rFonts w:asciiTheme="minorHAnsi" w:hAnsiTheme="minorHAnsi" w:cs="Arial"/>
          <w:b/>
        </w:rPr>
        <w:t>1</w:t>
      </w:r>
      <w:r w:rsidR="00D87211">
        <w:rPr>
          <w:rFonts w:asciiTheme="minorHAnsi" w:hAnsiTheme="minorHAnsi" w:cs="Arial"/>
          <w:b/>
        </w:rPr>
        <w:t>4</w:t>
      </w:r>
      <w:r w:rsidR="000A2BD9">
        <w:rPr>
          <w:rFonts w:asciiTheme="minorHAnsi" w:hAnsiTheme="minorHAnsi" w:cs="Arial"/>
          <w:b/>
        </w:rPr>
        <w:t>,</w:t>
      </w:r>
      <w:r w:rsidR="00D87211">
        <w:rPr>
          <w:rFonts w:asciiTheme="minorHAnsi" w:hAnsiTheme="minorHAnsi" w:cs="Arial"/>
          <w:b/>
        </w:rPr>
        <w:t>536</w:t>
      </w:r>
      <w:r w:rsidR="007C7888">
        <w:rPr>
          <w:rFonts w:asciiTheme="minorHAnsi" w:hAnsiTheme="minorHAnsi" w:cs="Arial"/>
          <w:b/>
        </w:rPr>
        <w:t>.</w:t>
      </w:r>
      <w:r w:rsidR="00D87211">
        <w:rPr>
          <w:rFonts w:asciiTheme="minorHAnsi" w:hAnsiTheme="minorHAnsi" w:cs="Arial"/>
          <w:b/>
        </w:rPr>
        <w:t>5</w:t>
      </w:r>
      <w:r w:rsidR="007C7888">
        <w:rPr>
          <w:rFonts w:asciiTheme="minorHAnsi" w:hAnsiTheme="minorHAnsi" w:cs="Arial"/>
          <w:b/>
        </w:rPr>
        <w:t>3</w:t>
      </w:r>
      <w:r w:rsidR="007A33F1" w:rsidRPr="00D934EF">
        <w:rPr>
          <w:rFonts w:asciiTheme="minorHAnsi" w:hAnsiTheme="minorHAnsi" w:cs="Arial"/>
          <w:b/>
        </w:rPr>
        <w:t xml:space="preserve"> </w:t>
      </w:r>
      <w:r w:rsidR="007A33F1" w:rsidRPr="00D934EF">
        <w:rPr>
          <w:rFonts w:asciiTheme="minorHAnsi" w:hAnsiTheme="minorHAnsi" w:cs="Arial"/>
        </w:rPr>
        <w:t>(including GST).</w:t>
      </w:r>
    </w:p>
    <w:p w14:paraId="38DA2B1F" w14:textId="77777777" w:rsidR="007A33F1" w:rsidRDefault="007A33F1" w:rsidP="007A33F1">
      <w:pPr>
        <w:pStyle w:val="ListParagraph"/>
        <w:ind w:left="567"/>
        <w:contextualSpacing w:val="0"/>
        <w:rPr>
          <w:rFonts w:asciiTheme="minorHAnsi" w:hAnsiTheme="minorHAnsi" w:cs="Arial"/>
          <w:b/>
          <w:sz w:val="21"/>
          <w:szCs w:val="21"/>
        </w:rPr>
      </w:pPr>
    </w:p>
    <w:p w14:paraId="24B51A0E" w14:textId="77777777" w:rsidR="00D934EF" w:rsidRPr="00D934EF" w:rsidRDefault="00D934EF" w:rsidP="00D934EF">
      <w:pPr>
        <w:rPr>
          <w:rFonts w:asciiTheme="minorHAnsi" w:hAnsiTheme="minorHAnsi" w:cs="Arial"/>
          <w:sz w:val="21"/>
          <w:szCs w:val="21"/>
        </w:rPr>
      </w:pPr>
    </w:p>
    <w:p w14:paraId="52B5641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3CE0B3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Only one prize will be awarded per person, per puzzle (excluding South Australian residents).</w:t>
      </w:r>
    </w:p>
    <w:p w14:paraId="62903728" w14:textId="77777777" w:rsidR="00921D87" w:rsidRPr="007C7888" w:rsidRDefault="00D934EF" w:rsidP="00D934EF">
      <w:pPr>
        <w:pStyle w:val="ListParagraph"/>
        <w:numPr>
          <w:ilvl w:val="0"/>
          <w:numId w:val="1"/>
        </w:numPr>
        <w:ind w:left="567" w:hanging="567"/>
        <w:contextualSpacing w:val="0"/>
        <w:rPr>
          <w:rFonts w:asciiTheme="minorHAnsi" w:hAnsiTheme="minorHAnsi" w:cs="Arial"/>
          <w:sz w:val="21"/>
          <w:szCs w:val="21"/>
        </w:rPr>
      </w:pPr>
      <w:r w:rsidRPr="00921D87">
        <w:rPr>
          <w:rFonts w:asciiTheme="minorHAnsi" w:hAnsiTheme="minorHAnsi" w:cs="Arial"/>
          <w:sz w:val="21"/>
          <w:szCs w:val="21"/>
        </w:rPr>
        <w:t xml:space="preserve">The total prize pool for the entire </w:t>
      </w:r>
      <w:r w:rsidRPr="007C7888">
        <w:rPr>
          <w:rFonts w:asciiTheme="minorHAnsi" w:hAnsiTheme="minorHAnsi" w:cs="Arial"/>
          <w:sz w:val="21"/>
          <w:szCs w:val="21"/>
        </w:rPr>
        <w:t xml:space="preserve">promotion is </w:t>
      </w:r>
      <w:r w:rsidRPr="007C7888">
        <w:rPr>
          <w:rFonts w:asciiTheme="minorHAnsi" w:hAnsiTheme="minorHAnsi" w:cs="Arial"/>
          <w:b/>
          <w:sz w:val="21"/>
          <w:szCs w:val="21"/>
        </w:rPr>
        <w:t>AUD $</w:t>
      </w:r>
      <w:r w:rsidR="0048707A">
        <w:rPr>
          <w:rFonts w:asciiTheme="minorHAnsi" w:hAnsiTheme="minorHAnsi" w:cs="Arial"/>
          <w:b/>
          <w:sz w:val="21"/>
          <w:szCs w:val="21"/>
        </w:rPr>
        <w:t>41</w:t>
      </w:r>
      <w:r w:rsidR="007C7888">
        <w:rPr>
          <w:rFonts w:asciiTheme="minorHAnsi" w:hAnsiTheme="minorHAnsi" w:cs="Arial"/>
          <w:b/>
          <w:sz w:val="21"/>
          <w:szCs w:val="21"/>
        </w:rPr>
        <w:t>,</w:t>
      </w:r>
      <w:r w:rsidR="0048707A">
        <w:rPr>
          <w:rFonts w:asciiTheme="minorHAnsi" w:hAnsiTheme="minorHAnsi" w:cs="Arial"/>
          <w:b/>
          <w:sz w:val="21"/>
          <w:szCs w:val="21"/>
        </w:rPr>
        <w:t>955.17</w:t>
      </w:r>
    </w:p>
    <w:p w14:paraId="51A0E9FF" w14:textId="77777777" w:rsidR="00D934EF" w:rsidRPr="00921D87" w:rsidRDefault="00D934EF" w:rsidP="00D934EF">
      <w:pPr>
        <w:pStyle w:val="ListParagraph"/>
        <w:numPr>
          <w:ilvl w:val="0"/>
          <w:numId w:val="1"/>
        </w:numPr>
        <w:ind w:left="567" w:hanging="567"/>
        <w:contextualSpacing w:val="0"/>
        <w:rPr>
          <w:rFonts w:asciiTheme="minorHAnsi" w:hAnsiTheme="minorHAnsi" w:cs="Arial"/>
          <w:sz w:val="21"/>
          <w:szCs w:val="21"/>
        </w:rPr>
      </w:pPr>
      <w:r w:rsidRPr="00921D87">
        <w:rPr>
          <w:rFonts w:asciiTheme="minorHAnsi" w:hAnsiTheme="minorHAnsi" w:cs="Arial"/>
          <w:sz w:val="21"/>
          <w:szCs w:val="21"/>
        </w:rPr>
        <w:t xml:space="preserve">The winners will be notified in writing within 7 business days of each draw using the contact details provided in their entry. The winners’ names will be published on </w:t>
      </w:r>
      <w:hyperlink r:id="rId5" w:history="1">
        <w:r w:rsidRPr="00921D87">
          <w:rPr>
            <w:rStyle w:val="Hyperlink"/>
            <w:rFonts w:asciiTheme="minorHAnsi" w:hAnsiTheme="minorHAnsi" w:cs="Arial"/>
            <w:sz w:val="21"/>
            <w:szCs w:val="21"/>
          </w:rPr>
          <w:t>www.prizestolove.com.au/winners</w:t>
        </w:r>
      </w:hyperlink>
      <w:r w:rsidR="00AB5C9E" w:rsidRPr="00921D87">
        <w:rPr>
          <w:rFonts w:asciiTheme="minorHAnsi" w:hAnsiTheme="minorHAnsi" w:cs="Arial"/>
          <w:sz w:val="21"/>
          <w:szCs w:val="21"/>
        </w:rPr>
        <w:t xml:space="preserve"> as specified in Table </w:t>
      </w:r>
      <w:r w:rsidR="0048707A">
        <w:rPr>
          <w:rFonts w:asciiTheme="minorHAnsi" w:hAnsiTheme="minorHAnsi" w:cs="Arial"/>
          <w:sz w:val="21"/>
          <w:szCs w:val="21"/>
        </w:rPr>
        <w:t>F</w:t>
      </w:r>
    </w:p>
    <w:p w14:paraId="253DCE21" w14:textId="77777777" w:rsidR="00D934EF" w:rsidRPr="00D934EF" w:rsidRDefault="00D934EF" w:rsidP="00D934EF">
      <w:pPr>
        <w:rPr>
          <w:rFonts w:asciiTheme="minorHAnsi" w:hAnsiTheme="minorHAnsi" w:cs="Arial"/>
          <w:b/>
          <w:sz w:val="21"/>
          <w:szCs w:val="21"/>
        </w:rPr>
      </w:pPr>
    </w:p>
    <w:p w14:paraId="4F199071" w14:textId="77777777" w:rsidR="00D934EF" w:rsidRPr="00D934EF" w:rsidRDefault="00D934EF" w:rsidP="00D934EF">
      <w:pPr>
        <w:rPr>
          <w:rFonts w:asciiTheme="minorHAnsi" w:hAnsiTheme="minorHAnsi" w:cs="Arial"/>
          <w:b/>
          <w:sz w:val="21"/>
          <w:szCs w:val="21"/>
        </w:rPr>
      </w:pPr>
    </w:p>
    <w:p w14:paraId="22C731B1" w14:textId="77777777" w:rsidR="00D934EF" w:rsidRDefault="00AB5C9E" w:rsidP="00D934EF">
      <w:pPr>
        <w:pStyle w:val="ListParagraph"/>
        <w:ind w:left="567"/>
        <w:contextualSpacing w:val="0"/>
        <w:rPr>
          <w:rFonts w:asciiTheme="minorHAnsi" w:hAnsiTheme="minorHAnsi" w:cs="Arial"/>
          <w:b/>
          <w:sz w:val="21"/>
          <w:szCs w:val="21"/>
        </w:rPr>
      </w:pPr>
      <w:r>
        <w:rPr>
          <w:rFonts w:asciiTheme="minorHAnsi" w:hAnsiTheme="minorHAnsi" w:cs="Arial"/>
          <w:b/>
          <w:sz w:val="21"/>
          <w:szCs w:val="21"/>
        </w:rPr>
        <w:t xml:space="preserve">Table </w:t>
      </w:r>
      <w:r w:rsidR="0048707A">
        <w:rPr>
          <w:rFonts w:asciiTheme="minorHAnsi" w:hAnsiTheme="minorHAnsi" w:cs="Arial"/>
          <w:b/>
          <w:sz w:val="21"/>
          <w:szCs w:val="21"/>
        </w:rPr>
        <w:t>F</w:t>
      </w:r>
    </w:p>
    <w:p w14:paraId="4ECA29B1" w14:textId="77777777" w:rsidR="007C7888" w:rsidRPr="00D934EF" w:rsidRDefault="007C7888" w:rsidP="00D934EF">
      <w:pPr>
        <w:pStyle w:val="ListParagraph"/>
        <w:ind w:left="567"/>
        <w:contextualSpacing w:val="0"/>
        <w:rPr>
          <w:rFonts w:asciiTheme="minorHAnsi" w:hAnsiTheme="minorHAnsi" w:cs="Arial"/>
          <w:sz w:val="21"/>
          <w:szCs w:val="21"/>
        </w:rPr>
      </w:pPr>
    </w:p>
    <w:tbl>
      <w:tblPr>
        <w:tblStyle w:val="TableGrid1"/>
        <w:tblW w:w="4860" w:type="dxa"/>
        <w:tblInd w:w="635" w:type="dxa"/>
        <w:tblLook w:val="04A0" w:firstRow="1" w:lastRow="0" w:firstColumn="1" w:lastColumn="0" w:noHBand="0" w:noVBand="1"/>
      </w:tblPr>
      <w:tblGrid>
        <w:gridCol w:w="953"/>
        <w:gridCol w:w="1696"/>
        <w:gridCol w:w="2211"/>
      </w:tblGrid>
      <w:tr w:rsidR="00585FA9" w:rsidRPr="00D934EF" w14:paraId="3125F21E" w14:textId="77777777" w:rsidTr="007A33F1">
        <w:trPr>
          <w:trHeight w:val="570"/>
        </w:trPr>
        <w:tc>
          <w:tcPr>
            <w:tcW w:w="953" w:type="dxa"/>
            <w:hideMark/>
          </w:tcPr>
          <w:p w14:paraId="3CAE55B3" w14:textId="77777777" w:rsidR="00585FA9" w:rsidRPr="0009027A" w:rsidRDefault="00585FA9" w:rsidP="00E62CEA">
            <w:pPr>
              <w:jc w:val="center"/>
              <w:rPr>
                <w:rFonts w:asciiTheme="minorHAnsi" w:hAnsiTheme="minorHAnsi" w:cs="Arial"/>
                <w:color w:val="000000"/>
                <w:sz w:val="20"/>
                <w:szCs w:val="20"/>
                <w:lang w:eastAsia="en-AU"/>
              </w:rPr>
            </w:pPr>
            <w:r w:rsidRPr="0009027A">
              <w:rPr>
                <w:rFonts w:asciiTheme="minorHAnsi" w:hAnsiTheme="minorHAnsi" w:cs="Arial"/>
                <w:color w:val="000000"/>
                <w:sz w:val="20"/>
                <w:szCs w:val="20"/>
                <w:lang w:eastAsia="en-AU"/>
              </w:rPr>
              <w:t>Draw</w:t>
            </w:r>
          </w:p>
        </w:tc>
        <w:tc>
          <w:tcPr>
            <w:tcW w:w="1696" w:type="dxa"/>
            <w:hideMark/>
          </w:tcPr>
          <w:p w14:paraId="071A8B2C" w14:textId="77777777" w:rsidR="00585FA9" w:rsidRPr="0009027A" w:rsidRDefault="00585FA9" w:rsidP="00E62CEA">
            <w:pPr>
              <w:jc w:val="center"/>
              <w:rPr>
                <w:rFonts w:asciiTheme="minorHAnsi" w:hAnsiTheme="minorHAnsi" w:cs="Arial"/>
                <w:color w:val="000000"/>
                <w:sz w:val="20"/>
                <w:szCs w:val="20"/>
                <w:lang w:eastAsia="en-AU"/>
              </w:rPr>
            </w:pPr>
            <w:r w:rsidRPr="0009027A">
              <w:rPr>
                <w:rFonts w:asciiTheme="minorHAnsi" w:hAnsiTheme="minorHAnsi" w:cs="Arial"/>
                <w:color w:val="000000"/>
                <w:sz w:val="20"/>
                <w:szCs w:val="20"/>
                <w:lang w:eastAsia="en-AU"/>
              </w:rPr>
              <w:t>Issues</w:t>
            </w:r>
          </w:p>
        </w:tc>
        <w:tc>
          <w:tcPr>
            <w:tcW w:w="2211" w:type="dxa"/>
            <w:hideMark/>
          </w:tcPr>
          <w:p w14:paraId="2059D3FA" w14:textId="77777777" w:rsidR="00585FA9" w:rsidRPr="00C54D8C" w:rsidRDefault="00585FA9" w:rsidP="007A33F1">
            <w:pPr>
              <w:jc w:val="center"/>
              <w:rPr>
                <w:rFonts w:asciiTheme="minorHAnsi" w:hAnsiTheme="minorHAnsi" w:cs="Arial"/>
                <w:color w:val="000000"/>
                <w:sz w:val="21"/>
                <w:szCs w:val="21"/>
                <w:lang w:eastAsia="en-AU"/>
              </w:rPr>
            </w:pPr>
            <w:r w:rsidRPr="00C54D8C">
              <w:rPr>
                <w:rFonts w:asciiTheme="minorHAnsi" w:hAnsiTheme="minorHAnsi" w:cs="Arial"/>
                <w:color w:val="000000"/>
                <w:sz w:val="21"/>
                <w:szCs w:val="21"/>
                <w:lang w:eastAsia="en-AU"/>
              </w:rPr>
              <w:t>Publish Date</w:t>
            </w:r>
          </w:p>
        </w:tc>
      </w:tr>
      <w:tr w:rsidR="00585FA9" w:rsidRPr="00D934EF" w14:paraId="3E1A3D5E" w14:textId="77777777" w:rsidTr="007A33F1">
        <w:trPr>
          <w:trHeight w:val="300"/>
        </w:trPr>
        <w:tc>
          <w:tcPr>
            <w:tcW w:w="953" w:type="dxa"/>
          </w:tcPr>
          <w:p w14:paraId="17C629A4" w14:textId="77777777" w:rsidR="007C7888" w:rsidRPr="0009027A" w:rsidRDefault="007C7888" w:rsidP="007C7888">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1</w:t>
            </w:r>
          </w:p>
        </w:tc>
        <w:tc>
          <w:tcPr>
            <w:tcW w:w="1696" w:type="dxa"/>
          </w:tcPr>
          <w:p w14:paraId="283829A8" w14:textId="77777777" w:rsidR="00585FA9" w:rsidRPr="0009027A" w:rsidRDefault="00D87211" w:rsidP="00E62CEA">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 xml:space="preserve"> </w:t>
            </w:r>
            <w:r w:rsidR="001E2AEC">
              <w:rPr>
                <w:rFonts w:asciiTheme="minorHAnsi" w:hAnsiTheme="minorHAnsi" w:cs="Arial"/>
                <w:color w:val="000000"/>
                <w:sz w:val="20"/>
                <w:szCs w:val="20"/>
                <w:lang w:eastAsia="en-AU"/>
              </w:rPr>
              <w:t>39, 40, 41</w:t>
            </w:r>
          </w:p>
        </w:tc>
        <w:tc>
          <w:tcPr>
            <w:tcW w:w="2211" w:type="dxa"/>
          </w:tcPr>
          <w:p w14:paraId="0DA2EAE6" w14:textId="77777777" w:rsidR="00585FA9" w:rsidRPr="00585FA9" w:rsidRDefault="0048707A" w:rsidP="007A33F1">
            <w:pPr>
              <w:jc w:val="center"/>
              <w:rPr>
                <w:rFonts w:asciiTheme="minorHAnsi" w:hAnsiTheme="minorHAnsi"/>
                <w:color w:val="000000"/>
              </w:rPr>
            </w:pPr>
            <w:r>
              <w:rPr>
                <w:rFonts w:asciiTheme="minorHAnsi" w:hAnsiTheme="minorHAnsi" w:cs="Arial"/>
                <w:color w:val="000000"/>
                <w:sz w:val="20"/>
                <w:szCs w:val="20"/>
              </w:rPr>
              <w:t>9-Dec-21</w:t>
            </w:r>
            <w:r w:rsidR="00D87211">
              <w:rPr>
                <w:rFonts w:asciiTheme="minorHAnsi" w:hAnsiTheme="minorHAnsi" w:cs="Arial"/>
                <w:color w:val="000000"/>
                <w:sz w:val="20"/>
                <w:szCs w:val="20"/>
              </w:rPr>
              <w:t xml:space="preserve"> </w:t>
            </w:r>
          </w:p>
        </w:tc>
      </w:tr>
      <w:tr w:rsidR="00585FA9" w:rsidRPr="00D934EF" w14:paraId="65C8B0AB" w14:textId="77777777" w:rsidTr="007A33F1">
        <w:trPr>
          <w:trHeight w:val="300"/>
        </w:trPr>
        <w:tc>
          <w:tcPr>
            <w:tcW w:w="953" w:type="dxa"/>
          </w:tcPr>
          <w:p w14:paraId="0FB10163" w14:textId="77777777" w:rsidR="00585FA9" w:rsidRPr="0009027A" w:rsidRDefault="007C7888" w:rsidP="00E62CEA">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2</w:t>
            </w:r>
          </w:p>
        </w:tc>
        <w:tc>
          <w:tcPr>
            <w:tcW w:w="1696" w:type="dxa"/>
          </w:tcPr>
          <w:p w14:paraId="148EFC53" w14:textId="77777777" w:rsidR="00585FA9" w:rsidRPr="0009027A" w:rsidRDefault="00D87211" w:rsidP="00E62CEA">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 xml:space="preserve"> </w:t>
            </w:r>
            <w:r w:rsidR="001E2AEC">
              <w:rPr>
                <w:rFonts w:asciiTheme="minorHAnsi" w:hAnsiTheme="minorHAnsi" w:cs="Arial"/>
                <w:color w:val="000000"/>
                <w:sz w:val="20"/>
                <w:szCs w:val="20"/>
                <w:lang w:eastAsia="en-AU"/>
              </w:rPr>
              <w:t>42, 43, 44</w:t>
            </w:r>
          </w:p>
        </w:tc>
        <w:tc>
          <w:tcPr>
            <w:tcW w:w="2211" w:type="dxa"/>
          </w:tcPr>
          <w:p w14:paraId="4C72A8F6" w14:textId="77777777" w:rsidR="00585FA9" w:rsidRPr="00585FA9" w:rsidRDefault="00D87211" w:rsidP="007A33F1">
            <w:pPr>
              <w:jc w:val="center"/>
              <w:rPr>
                <w:rFonts w:asciiTheme="minorHAnsi" w:hAnsiTheme="minorHAnsi"/>
                <w:color w:val="000000"/>
              </w:rPr>
            </w:pPr>
            <w:r>
              <w:rPr>
                <w:rFonts w:asciiTheme="minorHAnsi" w:hAnsiTheme="minorHAnsi" w:cs="Arial"/>
                <w:sz w:val="20"/>
                <w:szCs w:val="20"/>
              </w:rPr>
              <w:t xml:space="preserve"> </w:t>
            </w:r>
            <w:r w:rsidR="0048707A">
              <w:rPr>
                <w:rFonts w:asciiTheme="minorHAnsi" w:hAnsiTheme="minorHAnsi" w:cs="Arial"/>
                <w:sz w:val="20"/>
                <w:szCs w:val="20"/>
              </w:rPr>
              <w:t>30-Dec-21</w:t>
            </w:r>
          </w:p>
        </w:tc>
      </w:tr>
      <w:tr w:rsidR="00851727" w:rsidRPr="00D934EF" w14:paraId="71638661" w14:textId="77777777" w:rsidTr="007A33F1">
        <w:trPr>
          <w:trHeight w:val="300"/>
        </w:trPr>
        <w:tc>
          <w:tcPr>
            <w:tcW w:w="953" w:type="dxa"/>
          </w:tcPr>
          <w:p w14:paraId="5F2E7F03" w14:textId="77777777" w:rsidR="00851727" w:rsidRDefault="00851727" w:rsidP="00E62CEA">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3</w:t>
            </w:r>
          </w:p>
        </w:tc>
        <w:tc>
          <w:tcPr>
            <w:tcW w:w="1696" w:type="dxa"/>
          </w:tcPr>
          <w:p w14:paraId="15CB8FB4" w14:textId="77777777" w:rsidR="00851727" w:rsidRDefault="001E2AEC" w:rsidP="00E62CEA">
            <w:pPr>
              <w:jc w:val="center"/>
              <w:rPr>
                <w:rFonts w:asciiTheme="minorHAnsi" w:hAnsiTheme="minorHAnsi" w:cs="Arial"/>
                <w:color w:val="000000"/>
                <w:sz w:val="20"/>
                <w:szCs w:val="20"/>
                <w:lang w:eastAsia="en-AU"/>
              </w:rPr>
            </w:pPr>
            <w:r>
              <w:rPr>
                <w:rFonts w:asciiTheme="minorHAnsi" w:hAnsiTheme="minorHAnsi" w:cs="Arial"/>
                <w:color w:val="000000"/>
                <w:sz w:val="20"/>
                <w:szCs w:val="20"/>
                <w:lang w:eastAsia="en-AU"/>
              </w:rPr>
              <w:t>45, 45, 47</w:t>
            </w:r>
          </w:p>
        </w:tc>
        <w:tc>
          <w:tcPr>
            <w:tcW w:w="2211" w:type="dxa"/>
          </w:tcPr>
          <w:p w14:paraId="3D54984D" w14:textId="77777777" w:rsidR="00851727" w:rsidRDefault="0048707A" w:rsidP="007A33F1">
            <w:pPr>
              <w:jc w:val="center"/>
              <w:rPr>
                <w:rFonts w:asciiTheme="minorHAnsi" w:hAnsiTheme="minorHAnsi" w:cs="Arial"/>
                <w:sz w:val="20"/>
                <w:szCs w:val="20"/>
              </w:rPr>
            </w:pPr>
            <w:r>
              <w:rPr>
                <w:rFonts w:asciiTheme="minorHAnsi" w:hAnsiTheme="minorHAnsi" w:cs="Arial"/>
                <w:sz w:val="20"/>
                <w:szCs w:val="20"/>
              </w:rPr>
              <w:t>20-Jan-22</w:t>
            </w:r>
          </w:p>
        </w:tc>
      </w:tr>
    </w:tbl>
    <w:p w14:paraId="1227313A" w14:textId="77777777" w:rsidR="00D934EF" w:rsidRPr="00D934EF" w:rsidRDefault="00D934EF" w:rsidP="00D934EF">
      <w:pPr>
        <w:rPr>
          <w:rFonts w:asciiTheme="minorHAnsi" w:hAnsiTheme="minorHAnsi" w:cs="Arial"/>
          <w:sz w:val="21"/>
          <w:szCs w:val="21"/>
        </w:rPr>
      </w:pPr>
    </w:p>
    <w:p w14:paraId="04982676" w14:textId="77777777" w:rsidR="00D934EF" w:rsidRPr="00D934EF" w:rsidRDefault="00D934EF" w:rsidP="00D934EF">
      <w:pPr>
        <w:pStyle w:val="ListParagraph"/>
        <w:ind w:left="567"/>
        <w:contextualSpacing w:val="0"/>
        <w:rPr>
          <w:rFonts w:asciiTheme="minorHAnsi" w:hAnsiTheme="minorHAnsi" w:cs="Arial"/>
          <w:sz w:val="21"/>
          <w:szCs w:val="21"/>
        </w:rPr>
      </w:pPr>
    </w:p>
    <w:p w14:paraId="5C082CA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winner must take the prize as offered. The prize, or any unused portion of the prize, is not exchangeable and cannot be redeemed as cash. The prize cannot be used in conjunction with any other special offer.</w:t>
      </w:r>
    </w:p>
    <w:p w14:paraId="40A697F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w:t>
      </w:r>
      <w:r w:rsidRPr="00D934EF">
        <w:rPr>
          <w:rFonts w:asciiTheme="minorHAnsi" w:hAnsiTheme="minorHAnsi" w:cs="Arial"/>
          <w:sz w:val="21"/>
          <w:szCs w:val="21"/>
        </w:rPr>
        <w:lastRenderedPageBreak/>
        <w:t xml:space="preserve">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2213553"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for any reason, the winner does not take the prize at the time stipulated by the Promoter, the prize will be forfeited by the winner and cash will not be awarded in lieu of the prize.</w:t>
      </w:r>
    </w:p>
    <w:p w14:paraId="5F07936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necessary, an unclaimed prize draw will be held </w:t>
      </w:r>
      <w:r w:rsidR="00AB5C9E">
        <w:rPr>
          <w:rFonts w:asciiTheme="minorHAnsi" w:hAnsiTheme="minorHAnsi" w:cs="Arial"/>
          <w:sz w:val="21"/>
          <w:szCs w:val="21"/>
        </w:rPr>
        <w:t>on the date specified in Table H</w:t>
      </w:r>
      <w:r w:rsidRPr="00D934EF">
        <w:rPr>
          <w:rFonts w:asciiTheme="minorHAnsi" w:hAnsiTheme="minorHAnsi" w:cs="Arial"/>
          <w:sz w:val="21"/>
          <w:szCs w:val="21"/>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6" w:history="1">
        <w:r w:rsidRPr="00D934EF">
          <w:rPr>
            <w:rStyle w:val="Hyperlink"/>
            <w:rFonts w:asciiTheme="minorHAnsi" w:hAnsiTheme="minorHAnsi" w:cs="Arial"/>
            <w:sz w:val="21"/>
            <w:szCs w:val="21"/>
          </w:rPr>
          <w:t>www.prizestolove.com.au/winners</w:t>
        </w:r>
      </w:hyperlink>
      <w:r w:rsidRPr="00D934EF">
        <w:rPr>
          <w:rFonts w:asciiTheme="minorHAnsi" w:hAnsiTheme="minorHAnsi" w:cs="Arial"/>
          <w:sz w:val="21"/>
          <w:szCs w:val="21"/>
        </w:rPr>
        <w:t xml:space="preserve"> for 28 days fr</w:t>
      </w:r>
      <w:r w:rsidR="00AB5C9E">
        <w:rPr>
          <w:rFonts w:asciiTheme="minorHAnsi" w:hAnsiTheme="minorHAnsi" w:cs="Arial"/>
          <w:sz w:val="21"/>
          <w:szCs w:val="21"/>
        </w:rPr>
        <w:t xml:space="preserve">om the date specified in Table </w:t>
      </w:r>
      <w:r w:rsidR="0048707A">
        <w:rPr>
          <w:rFonts w:asciiTheme="minorHAnsi" w:hAnsiTheme="minorHAnsi" w:cs="Arial"/>
          <w:sz w:val="21"/>
          <w:szCs w:val="21"/>
        </w:rPr>
        <w:t>G</w:t>
      </w:r>
      <w:r w:rsidRPr="00D934EF">
        <w:rPr>
          <w:rFonts w:asciiTheme="minorHAnsi" w:hAnsiTheme="minorHAnsi" w:cs="Arial"/>
          <w:sz w:val="21"/>
          <w:szCs w:val="21"/>
        </w:rPr>
        <w:t>.</w:t>
      </w:r>
    </w:p>
    <w:p w14:paraId="6CAE880E" w14:textId="77777777" w:rsidR="00D934EF" w:rsidRPr="00D934EF" w:rsidRDefault="00D934EF" w:rsidP="00D934EF">
      <w:pPr>
        <w:rPr>
          <w:rFonts w:asciiTheme="minorHAnsi" w:hAnsiTheme="minorHAnsi" w:cs="Arial"/>
          <w:b/>
          <w:sz w:val="21"/>
          <w:szCs w:val="21"/>
        </w:rPr>
      </w:pPr>
    </w:p>
    <w:p w14:paraId="7EA67944" w14:textId="77777777" w:rsidR="00D934EF" w:rsidRPr="00D934EF" w:rsidRDefault="00097858" w:rsidP="00D934EF">
      <w:pPr>
        <w:pStyle w:val="ListParagraph"/>
        <w:ind w:left="567"/>
        <w:contextualSpacing w:val="0"/>
        <w:rPr>
          <w:rFonts w:asciiTheme="minorHAnsi" w:hAnsiTheme="minorHAnsi" w:cs="Arial"/>
          <w:b/>
          <w:sz w:val="21"/>
          <w:szCs w:val="21"/>
        </w:rPr>
      </w:pPr>
      <w:r>
        <w:rPr>
          <w:rFonts w:asciiTheme="minorHAnsi" w:hAnsiTheme="minorHAnsi" w:cs="Arial"/>
          <w:b/>
          <w:sz w:val="21"/>
          <w:szCs w:val="21"/>
        </w:rPr>
        <w:t xml:space="preserve">Itineraries </w:t>
      </w:r>
    </w:p>
    <w:p w14:paraId="53873364" w14:textId="77777777" w:rsidR="00D934EF" w:rsidRPr="006D6B04" w:rsidRDefault="00AB5C9E" w:rsidP="00D934EF">
      <w:pPr>
        <w:pStyle w:val="ListParagraph"/>
        <w:ind w:left="567"/>
        <w:contextualSpacing w:val="0"/>
        <w:rPr>
          <w:rFonts w:asciiTheme="minorHAnsi" w:hAnsiTheme="minorHAnsi" w:cs="Arial"/>
          <w:b/>
          <w:sz w:val="21"/>
          <w:szCs w:val="21"/>
        </w:rPr>
      </w:pPr>
      <w:r w:rsidRPr="006D6B04">
        <w:rPr>
          <w:rFonts w:asciiTheme="minorHAnsi" w:hAnsiTheme="minorHAnsi" w:cs="Arial"/>
          <w:b/>
          <w:sz w:val="21"/>
          <w:szCs w:val="21"/>
        </w:rPr>
        <w:t xml:space="preserve">Table </w:t>
      </w:r>
      <w:r w:rsidR="0048707A">
        <w:rPr>
          <w:rFonts w:asciiTheme="minorHAnsi" w:hAnsiTheme="minorHAnsi" w:cs="Arial"/>
          <w:b/>
          <w:sz w:val="21"/>
          <w:szCs w:val="21"/>
        </w:rPr>
        <w:t>G</w:t>
      </w:r>
    </w:p>
    <w:tbl>
      <w:tblPr>
        <w:tblStyle w:val="TableGrid"/>
        <w:tblW w:w="0" w:type="auto"/>
        <w:jc w:val="center"/>
        <w:tblLayout w:type="fixed"/>
        <w:tblLook w:val="04A0" w:firstRow="1" w:lastRow="0" w:firstColumn="1" w:lastColumn="0" w:noHBand="0" w:noVBand="1"/>
      </w:tblPr>
      <w:tblGrid>
        <w:gridCol w:w="1568"/>
        <w:gridCol w:w="1806"/>
        <w:gridCol w:w="1984"/>
      </w:tblGrid>
      <w:tr w:rsidR="00D934EF" w:rsidRPr="006D6B04" w14:paraId="4F4E57BA" w14:textId="77777777" w:rsidTr="00AB5C9E">
        <w:trPr>
          <w:trHeight w:val="882"/>
          <w:jc w:val="center"/>
        </w:trPr>
        <w:tc>
          <w:tcPr>
            <w:tcW w:w="1568" w:type="dxa"/>
            <w:vAlign w:val="center"/>
            <w:hideMark/>
          </w:tcPr>
          <w:p w14:paraId="04CB6FC1" w14:textId="77777777" w:rsidR="00D934EF" w:rsidRPr="006D6B04" w:rsidRDefault="00D934EF" w:rsidP="006D6B04">
            <w:pPr>
              <w:jc w:val="center"/>
              <w:rPr>
                <w:rFonts w:asciiTheme="minorHAnsi" w:hAnsiTheme="minorHAnsi" w:cs="Arial"/>
                <w:b/>
                <w:bCs/>
                <w:sz w:val="20"/>
                <w:szCs w:val="20"/>
              </w:rPr>
            </w:pPr>
            <w:r w:rsidRPr="006D6B04">
              <w:rPr>
                <w:rFonts w:asciiTheme="minorHAnsi" w:hAnsiTheme="minorHAnsi" w:cs="Arial"/>
                <w:b/>
                <w:bCs/>
                <w:sz w:val="20"/>
                <w:szCs w:val="20"/>
              </w:rPr>
              <w:t>Draw</w:t>
            </w:r>
          </w:p>
        </w:tc>
        <w:tc>
          <w:tcPr>
            <w:tcW w:w="1806" w:type="dxa"/>
            <w:vAlign w:val="center"/>
            <w:hideMark/>
          </w:tcPr>
          <w:p w14:paraId="0B8AEC39" w14:textId="77777777" w:rsidR="00D934EF" w:rsidRPr="006D6B04" w:rsidRDefault="00D934EF" w:rsidP="006D6B04">
            <w:pPr>
              <w:jc w:val="center"/>
              <w:rPr>
                <w:rFonts w:asciiTheme="minorHAnsi" w:hAnsiTheme="minorHAnsi" w:cs="Arial"/>
                <w:b/>
                <w:bCs/>
                <w:sz w:val="20"/>
                <w:szCs w:val="20"/>
              </w:rPr>
            </w:pPr>
            <w:r w:rsidRPr="006D6B04">
              <w:rPr>
                <w:rFonts w:asciiTheme="minorHAnsi" w:hAnsiTheme="minorHAnsi" w:cs="Arial"/>
                <w:b/>
                <w:bCs/>
                <w:sz w:val="20"/>
                <w:szCs w:val="20"/>
              </w:rPr>
              <w:t>Date of unclaimed prize draw</w:t>
            </w:r>
          </w:p>
        </w:tc>
        <w:tc>
          <w:tcPr>
            <w:tcW w:w="1984" w:type="dxa"/>
            <w:vAlign w:val="center"/>
            <w:hideMark/>
          </w:tcPr>
          <w:p w14:paraId="6B950785" w14:textId="77777777" w:rsidR="00D934EF" w:rsidRPr="006D6B04" w:rsidRDefault="00D934EF" w:rsidP="006D6B04">
            <w:pPr>
              <w:jc w:val="center"/>
              <w:rPr>
                <w:rFonts w:asciiTheme="minorHAnsi" w:hAnsiTheme="minorHAnsi" w:cs="Arial"/>
                <w:b/>
                <w:bCs/>
                <w:sz w:val="20"/>
                <w:szCs w:val="20"/>
              </w:rPr>
            </w:pPr>
            <w:r w:rsidRPr="006D6B04">
              <w:rPr>
                <w:rFonts w:asciiTheme="minorHAnsi" w:hAnsiTheme="minorHAnsi" w:cs="Arial"/>
                <w:b/>
                <w:bCs/>
                <w:sz w:val="20"/>
                <w:szCs w:val="20"/>
              </w:rPr>
              <w:t>Publication Date</w:t>
            </w:r>
          </w:p>
        </w:tc>
      </w:tr>
      <w:tr w:rsidR="00AB5C9E" w:rsidRPr="006D6B04" w14:paraId="300E9BDD" w14:textId="77777777" w:rsidTr="007A33F1">
        <w:trPr>
          <w:trHeight w:val="315"/>
          <w:jc w:val="center"/>
        </w:trPr>
        <w:tc>
          <w:tcPr>
            <w:tcW w:w="1568" w:type="dxa"/>
            <w:vAlign w:val="center"/>
          </w:tcPr>
          <w:p w14:paraId="0B884F51" w14:textId="77777777" w:rsidR="00AB5C9E" w:rsidRPr="006D6B04" w:rsidRDefault="007C7888" w:rsidP="006D6B04">
            <w:pPr>
              <w:pStyle w:val="ListParagraph"/>
              <w:ind w:left="567"/>
              <w:jc w:val="center"/>
              <w:rPr>
                <w:rFonts w:asciiTheme="minorHAnsi" w:hAnsiTheme="minorHAnsi" w:cs="Arial"/>
                <w:b/>
                <w:bCs/>
                <w:sz w:val="20"/>
                <w:szCs w:val="20"/>
              </w:rPr>
            </w:pPr>
            <w:r>
              <w:rPr>
                <w:rFonts w:asciiTheme="minorHAnsi" w:hAnsiTheme="minorHAnsi" w:cs="Arial"/>
                <w:b/>
                <w:bCs/>
                <w:sz w:val="20"/>
                <w:szCs w:val="20"/>
              </w:rPr>
              <w:t>1</w:t>
            </w:r>
          </w:p>
        </w:tc>
        <w:tc>
          <w:tcPr>
            <w:tcW w:w="1806" w:type="dxa"/>
            <w:vAlign w:val="center"/>
          </w:tcPr>
          <w:p w14:paraId="07579A9D" w14:textId="77777777" w:rsidR="00AB5C9E" w:rsidRPr="006D6B04" w:rsidRDefault="003E1553" w:rsidP="006D6B04">
            <w:pPr>
              <w:jc w:val="center"/>
              <w:rPr>
                <w:rFonts w:asciiTheme="minorHAnsi" w:hAnsiTheme="minorHAnsi"/>
                <w:sz w:val="20"/>
                <w:szCs w:val="20"/>
              </w:rPr>
            </w:pPr>
            <w:r>
              <w:rPr>
                <w:rFonts w:asciiTheme="minorHAnsi" w:hAnsiTheme="minorHAnsi"/>
                <w:sz w:val="20"/>
                <w:szCs w:val="20"/>
              </w:rPr>
              <w:t>9-Mar-22</w:t>
            </w:r>
          </w:p>
        </w:tc>
        <w:tc>
          <w:tcPr>
            <w:tcW w:w="1984" w:type="dxa"/>
            <w:vAlign w:val="center"/>
          </w:tcPr>
          <w:p w14:paraId="46D337C0" w14:textId="77777777" w:rsidR="00AB5C9E" w:rsidRPr="006D6B04" w:rsidRDefault="003E1553" w:rsidP="006D6B04">
            <w:pPr>
              <w:jc w:val="center"/>
              <w:rPr>
                <w:rFonts w:asciiTheme="minorHAnsi" w:hAnsiTheme="minorHAnsi" w:cs="Arial"/>
                <w:color w:val="000000"/>
                <w:sz w:val="20"/>
                <w:szCs w:val="20"/>
              </w:rPr>
            </w:pPr>
            <w:r>
              <w:rPr>
                <w:rFonts w:asciiTheme="minorHAnsi" w:hAnsiTheme="minorHAnsi" w:cs="Arial"/>
                <w:color w:val="000000"/>
                <w:sz w:val="20"/>
                <w:szCs w:val="20"/>
              </w:rPr>
              <w:t>16-Mar-22</w:t>
            </w:r>
            <w:r w:rsidR="00A62DBC">
              <w:rPr>
                <w:rFonts w:asciiTheme="minorHAnsi" w:hAnsiTheme="minorHAnsi" w:cs="Arial"/>
                <w:color w:val="000000"/>
                <w:sz w:val="20"/>
                <w:szCs w:val="20"/>
              </w:rPr>
              <w:t xml:space="preserve"> </w:t>
            </w:r>
          </w:p>
        </w:tc>
      </w:tr>
      <w:tr w:rsidR="00AB5C9E" w:rsidRPr="006D6B04" w14:paraId="73819252" w14:textId="77777777" w:rsidTr="007A33F1">
        <w:trPr>
          <w:trHeight w:val="315"/>
          <w:jc w:val="center"/>
        </w:trPr>
        <w:tc>
          <w:tcPr>
            <w:tcW w:w="1568" w:type="dxa"/>
            <w:vAlign w:val="center"/>
          </w:tcPr>
          <w:p w14:paraId="3B7E4254" w14:textId="77777777" w:rsidR="00AB5C9E" w:rsidRPr="006D6B04" w:rsidRDefault="007C7888" w:rsidP="006D6B04">
            <w:pPr>
              <w:pStyle w:val="ListParagraph"/>
              <w:ind w:left="567"/>
              <w:jc w:val="center"/>
              <w:rPr>
                <w:rFonts w:asciiTheme="minorHAnsi" w:hAnsiTheme="minorHAnsi" w:cs="Arial"/>
                <w:b/>
                <w:bCs/>
                <w:sz w:val="20"/>
                <w:szCs w:val="20"/>
              </w:rPr>
            </w:pPr>
            <w:r>
              <w:rPr>
                <w:rFonts w:asciiTheme="minorHAnsi" w:hAnsiTheme="minorHAnsi" w:cs="Arial"/>
                <w:b/>
                <w:bCs/>
                <w:sz w:val="20"/>
                <w:szCs w:val="20"/>
              </w:rPr>
              <w:t>2</w:t>
            </w:r>
          </w:p>
        </w:tc>
        <w:tc>
          <w:tcPr>
            <w:tcW w:w="1806" w:type="dxa"/>
            <w:vAlign w:val="center"/>
          </w:tcPr>
          <w:p w14:paraId="75C37092" w14:textId="77777777" w:rsidR="00AB5C9E" w:rsidRPr="006D6B04" w:rsidRDefault="003E1553" w:rsidP="006D6B04">
            <w:pPr>
              <w:jc w:val="center"/>
              <w:rPr>
                <w:rFonts w:asciiTheme="minorHAnsi" w:hAnsiTheme="minorHAnsi"/>
                <w:sz w:val="20"/>
                <w:szCs w:val="20"/>
              </w:rPr>
            </w:pPr>
            <w:r>
              <w:rPr>
                <w:rFonts w:asciiTheme="minorHAnsi" w:hAnsiTheme="minorHAnsi"/>
                <w:sz w:val="20"/>
                <w:szCs w:val="20"/>
              </w:rPr>
              <w:t>30-Mar-22</w:t>
            </w:r>
            <w:r w:rsidR="00A62DBC">
              <w:rPr>
                <w:rFonts w:asciiTheme="minorHAnsi" w:hAnsiTheme="minorHAnsi"/>
                <w:sz w:val="20"/>
                <w:szCs w:val="20"/>
              </w:rPr>
              <w:t xml:space="preserve"> </w:t>
            </w:r>
          </w:p>
        </w:tc>
        <w:tc>
          <w:tcPr>
            <w:tcW w:w="1984" w:type="dxa"/>
            <w:vAlign w:val="center"/>
          </w:tcPr>
          <w:p w14:paraId="65C28BFF" w14:textId="77777777" w:rsidR="00AB5C9E" w:rsidRPr="006D6B04" w:rsidRDefault="00A62DBC" w:rsidP="006D6B04">
            <w:pPr>
              <w:jc w:val="center"/>
              <w:rPr>
                <w:rFonts w:asciiTheme="minorHAnsi" w:hAnsiTheme="minorHAnsi" w:cs="Arial"/>
                <w:color w:val="000000"/>
                <w:sz w:val="20"/>
                <w:szCs w:val="20"/>
              </w:rPr>
            </w:pPr>
            <w:r>
              <w:rPr>
                <w:rFonts w:asciiTheme="minorHAnsi" w:hAnsiTheme="minorHAnsi" w:cs="Arial"/>
                <w:color w:val="000000"/>
                <w:sz w:val="20"/>
                <w:szCs w:val="20"/>
              </w:rPr>
              <w:t xml:space="preserve"> </w:t>
            </w:r>
            <w:r w:rsidR="003E1553">
              <w:rPr>
                <w:rFonts w:asciiTheme="minorHAnsi" w:hAnsiTheme="minorHAnsi" w:cs="Arial"/>
                <w:color w:val="000000"/>
                <w:sz w:val="20"/>
                <w:szCs w:val="20"/>
              </w:rPr>
              <w:t>6-Apr-22</w:t>
            </w:r>
          </w:p>
        </w:tc>
      </w:tr>
      <w:tr w:rsidR="00A62DBC" w:rsidRPr="006D6B04" w14:paraId="25F47F79" w14:textId="77777777" w:rsidTr="007A33F1">
        <w:trPr>
          <w:trHeight w:val="315"/>
          <w:jc w:val="center"/>
        </w:trPr>
        <w:tc>
          <w:tcPr>
            <w:tcW w:w="1568" w:type="dxa"/>
            <w:vAlign w:val="center"/>
          </w:tcPr>
          <w:p w14:paraId="4CD74814" w14:textId="77777777" w:rsidR="00A62DBC" w:rsidRDefault="00A62DBC" w:rsidP="006D6B04">
            <w:pPr>
              <w:pStyle w:val="ListParagraph"/>
              <w:ind w:left="567"/>
              <w:jc w:val="center"/>
              <w:rPr>
                <w:rFonts w:asciiTheme="minorHAnsi" w:hAnsiTheme="minorHAnsi" w:cs="Arial"/>
                <w:b/>
                <w:bCs/>
                <w:sz w:val="20"/>
                <w:szCs w:val="20"/>
              </w:rPr>
            </w:pPr>
            <w:r>
              <w:rPr>
                <w:rFonts w:asciiTheme="minorHAnsi" w:hAnsiTheme="minorHAnsi" w:cs="Arial"/>
                <w:b/>
                <w:bCs/>
                <w:sz w:val="20"/>
                <w:szCs w:val="20"/>
              </w:rPr>
              <w:t>3</w:t>
            </w:r>
          </w:p>
        </w:tc>
        <w:tc>
          <w:tcPr>
            <w:tcW w:w="1806" w:type="dxa"/>
            <w:vAlign w:val="center"/>
          </w:tcPr>
          <w:p w14:paraId="79F4FD81" w14:textId="77777777" w:rsidR="003E1553" w:rsidRDefault="003E1553" w:rsidP="003E1553">
            <w:pPr>
              <w:jc w:val="center"/>
              <w:rPr>
                <w:rFonts w:asciiTheme="minorHAnsi" w:hAnsiTheme="minorHAnsi"/>
                <w:sz w:val="20"/>
                <w:szCs w:val="20"/>
              </w:rPr>
            </w:pPr>
            <w:r>
              <w:rPr>
                <w:rFonts w:asciiTheme="minorHAnsi" w:hAnsiTheme="minorHAnsi"/>
                <w:sz w:val="20"/>
                <w:szCs w:val="20"/>
              </w:rPr>
              <w:t>20-Apr-22</w:t>
            </w:r>
          </w:p>
        </w:tc>
        <w:tc>
          <w:tcPr>
            <w:tcW w:w="1984" w:type="dxa"/>
            <w:vAlign w:val="center"/>
          </w:tcPr>
          <w:p w14:paraId="46AE40B0" w14:textId="77777777" w:rsidR="00A62DBC" w:rsidRDefault="003E1553" w:rsidP="006D6B04">
            <w:pPr>
              <w:jc w:val="center"/>
              <w:rPr>
                <w:rFonts w:asciiTheme="minorHAnsi" w:hAnsiTheme="minorHAnsi" w:cs="Arial"/>
                <w:color w:val="000000"/>
                <w:sz w:val="20"/>
                <w:szCs w:val="20"/>
              </w:rPr>
            </w:pPr>
            <w:r>
              <w:rPr>
                <w:rFonts w:asciiTheme="minorHAnsi" w:hAnsiTheme="minorHAnsi" w:cs="Arial"/>
                <w:color w:val="000000"/>
                <w:sz w:val="20"/>
                <w:szCs w:val="20"/>
              </w:rPr>
              <w:t>27-Apr-22</w:t>
            </w:r>
          </w:p>
        </w:tc>
      </w:tr>
    </w:tbl>
    <w:p w14:paraId="2FCB0F23" w14:textId="77777777" w:rsidR="00D934EF" w:rsidRPr="00D934EF" w:rsidRDefault="00D934EF" w:rsidP="00D934EF">
      <w:pPr>
        <w:pStyle w:val="ListParagraph"/>
        <w:ind w:left="567"/>
        <w:contextualSpacing w:val="0"/>
        <w:rPr>
          <w:rFonts w:asciiTheme="minorHAnsi" w:hAnsiTheme="minorHAnsi" w:cs="Arial"/>
          <w:sz w:val="21"/>
          <w:szCs w:val="21"/>
        </w:rPr>
      </w:pPr>
    </w:p>
    <w:p w14:paraId="1C1084D0" w14:textId="77777777" w:rsidR="007C7888" w:rsidRDefault="007C7888" w:rsidP="00D934EF">
      <w:pPr>
        <w:rPr>
          <w:rFonts w:asciiTheme="minorHAnsi" w:hAnsiTheme="minorHAnsi" w:cs="Arial"/>
          <w:i/>
          <w:sz w:val="21"/>
          <w:szCs w:val="21"/>
        </w:rPr>
      </w:pPr>
    </w:p>
    <w:p w14:paraId="40C3E3E6" w14:textId="77777777" w:rsidR="007C7888" w:rsidRDefault="007C7888" w:rsidP="00D934EF">
      <w:pPr>
        <w:rPr>
          <w:rFonts w:asciiTheme="minorHAnsi" w:hAnsiTheme="minorHAnsi" w:cs="Arial"/>
          <w:i/>
          <w:sz w:val="21"/>
          <w:szCs w:val="21"/>
        </w:rPr>
      </w:pPr>
    </w:p>
    <w:p w14:paraId="360ABB35"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Prizes </w:t>
      </w:r>
    </w:p>
    <w:p w14:paraId="54BCB32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prize will be delivered to the nominated address of the winner, </w:t>
      </w:r>
      <w:proofErr w:type="gramStart"/>
      <w:r w:rsidRPr="00D934EF">
        <w:rPr>
          <w:rFonts w:asciiTheme="minorHAnsi" w:hAnsiTheme="minorHAnsi" w:cs="Arial"/>
          <w:sz w:val="21"/>
          <w:szCs w:val="21"/>
        </w:rPr>
        <w:t>provided that</w:t>
      </w:r>
      <w:proofErr w:type="gramEnd"/>
      <w:r w:rsidRPr="00D934EF">
        <w:rPr>
          <w:rFonts w:asciiTheme="minorHAnsi" w:hAnsiTheme="minorHAnsi" w:cs="Arial"/>
          <w:sz w:val="21"/>
          <w:szCs w:val="21"/>
        </w:rPr>
        <w:t xml:space="preserve"> address is in Australia or New Zealand. The Promoter is not responsible or liable for any delay or failure in delivery of the prize by a third party or for any damaged caused to the prize during delivery.</w:t>
      </w:r>
    </w:p>
    <w:p w14:paraId="6630A86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ancillary costs associated with redeeming the prizes, which are the responsibility of the winner.</w:t>
      </w:r>
    </w:p>
    <w:p w14:paraId="73B9E9E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installation or set-up of any of the products.</w:t>
      </w:r>
    </w:p>
    <w:p w14:paraId="3E4E7B3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Products included in a prize package (including but not limited to titles, colour, design, sizing, model, finish, style, etc.) will be determined by the Promoter in its complete discretion.</w:t>
      </w:r>
    </w:p>
    <w:p w14:paraId="63D9A70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accepting the prize, the winner acknowledges that they may incur ongoing costs associated with the prize that are the responsibility of the winner.</w:t>
      </w:r>
    </w:p>
    <w:p w14:paraId="2FEA6EC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are subject to the standard terms and conditions of individual prize and service providers.</w:t>
      </w:r>
    </w:p>
    <w:p w14:paraId="4FA9501D"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Cash:</w:t>
      </w:r>
      <w:r w:rsidRPr="00D934EF">
        <w:rPr>
          <w:rFonts w:asciiTheme="minorHAnsi" w:hAnsiTheme="minorHAnsi" w:cs="Arial"/>
          <w:sz w:val="21"/>
          <w:szCs w:val="21"/>
        </w:rPr>
        <w:t xml:space="preserve"> Cash prizes will be awarded in the form of a cheque, bank transfer or EFTPOS card. </w:t>
      </w:r>
    </w:p>
    <w:p w14:paraId="2D7357BB"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Electrical appliances:</w:t>
      </w:r>
      <w:r w:rsidRPr="00D934EF">
        <w:rPr>
          <w:rFonts w:asciiTheme="minorHAnsi" w:hAnsiTheme="minorHAnsi" w:cs="Arial"/>
          <w:sz w:val="21"/>
          <w:szCs w:val="21"/>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F969B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Vouchers, gift cards, tickets and passes:</w:t>
      </w:r>
      <w:r w:rsidRPr="00D934EF">
        <w:rPr>
          <w:rFonts w:asciiTheme="minorHAnsi" w:hAnsiTheme="minorHAnsi" w:cs="Arial"/>
          <w:sz w:val="21"/>
          <w:szCs w:val="21"/>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w:t>
      </w:r>
      <w:r w:rsidRPr="00D934EF">
        <w:rPr>
          <w:rFonts w:asciiTheme="minorHAnsi" w:hAnsiTheme="minorHAnsi" w:cs="Arial"/>
          <w:sz w:val="21"/>
          <w:szCs w:val="21"/>
        </w:rPr>
        <w:lastRenderedPageBreak/>
        <w:t xml:space="preserve">include travel to and from a venue, spending money or meals and beverages, which are the responsibility of the winner. </w:t>
      </w:r>
    </w:p>
    <w:p w14:paraId="47586D16" w14:textId="77777777" w:rsidR="00D934EF" w:rsidRPr="00D934EF" w:rsidRDefault="00D934EF" w:rsidP="00D934EF">
      <w:pPr>
        <w:rPr>
          <w:rFonts w:asciiTheme="minorHAnsi" w:hAnsiTheme="minorHAnsi" w:cs="Arial"/>
          <w:sz w:val="21"/>
          <w:szCs w:val="21"/>
        </w:rPr>
      </w:pPr>
    </w:p>
    <w:p w14:paraId="265DD144"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General</w:t>
      </w:r>
    </w:p>
    <w:p w14:paraId="7831E3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Promoter's decision in relation to all aspects of the Promotion is final and no correspondence will be </w:t>
      </w:r>
      <w:proofErr w:type="gramStart"/>
      <w:r w:rsidRPr="00D934EF">
        <w:rPr>
          <w:rFonts w:asciiTheme="minorHAnsi" w:hAnsiTheme="minorHAnsi" w:cs="Arial"/>
          <w:sz w:val="21"/>
          <w:szCs w:val="21"/>
        </w:rPr>
        <w:t>entered into</w:t>
      </w:r>
      <w:proofErr w:type="gramEnd"/>
      <w:r w:rsidRPr="00D934EF">
        <w:rPr>
          <w:rFonts w:asciiTheme="minorHAnsi" w:hAnsiTheme="minorHAnsi" w:cs="Arial"/>
          <w:sz w:val="21"/>
          <w:szCs w:val="21"/>
        </w:rPr>
        <w:t xml:space="preserve">. </w:t>
      </w:r>
    </w:p>
    <w:p w14:paraId="2CE7643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FC6FB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934EF">
        <w:rPr>
          <w:rFonts w:asciiTheme="minorHAnsi" w:hAnsiTheme="minorHAnsi" w:cs="Arial"/>
          <w:sz w:val="21"/>
          <w:szCs w:val="21"/>
        </w:rPr>
        <w:t>i</w:t>
      </w:r>
      <w:proofErr w:type="spellEnd"/>
      <w:r w:rsidRPr="00D934EF">
        <w:rPr>
          <w:rFonts w:asciiTheme="minorHAnsi" w:hAnsiTheme="minorHAnsi" w:cs="Arial"/>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656A2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Subject to the Non-Excludable Guarantees, the Promoter makes no representations or warranty as to the quality, suitability or merchantability of any of the goods or services offered as a prize.</w:t>
      </w:r>
    </w:p>
    <w:p w14:paraId="049AC113"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934EF">
        <w:rPr>
          <w:rFonts w:asciiTheme="minorHAnsi" w:hAnsiTheme="minorHAnsi" w:cs="Arial"/>
          <w:sz w:val="21"/>
          <w:szCs w:val="21"/>
        </w:rPr>
        <w:t>use</w:t>
      </w:r>
      <w:proofErr w:type="gramEnd"/>
      <w:r w:rsidRPr="00D934EF">
        <w:rPr>
          <w:rFonts w:asciiTheme="minorHAnsi" w:hAnsiTheme="minorHAnsi" w:cs="Arial"/>
          <w:sz w:val="21"/>
          <w:szCs w:val="21"/>
        </w:rPr>
        <w:t xml:space="preserve"> and handle PI as set out in its privacy policy, which, for Australia and New Zealand, is available at </w:t>
      </w:r>
      <w:hyperlink r:id="rId7" w:history="1">
        <w:r w:rsidRPr="00D934EF">
          <w:rPr>
            <w:rStyle w:val="Hyperlink"/>
            <w:rFonts w:asciiTheme="minorHAnsi" w:hAnsiTheme="minorHAnsi" w:cs="Arial"/>
            <w:sz w:val="21"/>
            <w:szCs w:val="21"/>
          </w:rPr>
          <w:t>http://www.aremedia.com.au/privacy</w:t>
        </w:r>
      </w:hyperlink>
      <w:r w:rsidRPr="00D934EF">
        <w:rPr>
          <w:rFonts w:asciiTheme="minorHAnsi" w:hAnsiTheme="minorHAnsi"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FEDB13F" w14:textId="77777777" w:rsidR="003E1553" w:rsidRPr="00B4710F" w:rsidRDefault="00D934EF" w:rsidP="003E1553">
      <w:pPr>
        <w:pStyle w:val="ListParagraph"/>
        <w:numPr>
          <w:ilvl w:val="0"/>
          <w:numId w:val="1"/>
        </w:numPr>
        <w:ind w:left="567" w:hanging="567"/>
        <w:contextualSpacing w:val="0"/>
        <w:rPr>
          <w:rFonts w:asciiTheme="minorHAnsi" w:hAnsiTheme="minorHAnsi" w:cs="Arial"/>
          <w:sz w:val="21"/>
          <w:szCs w:val="21"/>
        </w:rPr>
      </w:pPr>
      <w:r w:rsidRPr="00B4710F">
        <w:rPr>
          <w:rFonts w:asciiTheme="minorHAnsi" w:hAnsiTheme="minorHAnsi" w:cs="Arial"/>
          <w:sz w:val="21"/>
          <w:szCs w:val="21"/>
        </w:rPr>
        <w:t>The Promoter in Australia and New Zealand is Are Media Pty Limited (ABN 18 053 273 546) of 54 Park Street, Sydney, NSW 2000 (phone: (02) 9282 8000).</w:t>
      </w:r>
    </w:p>
    <w:p w14:paraId="1CB59255" w14:textId="506A4DCA" w:rsidR="00D934EF" w:rsidRPr="00B4710F" w:rsidRDefault="00D934EF" w:rsidP="00D934EF">
      <w:pPr>
        <w:pStyle w:val="ListParagraph"/>
        <w:numPr>
          <w:ilvl w:val="0"/>
          <w:numId w:val="1"/>
        </w:numPr>
        <w:ind w:left="567" w:hanging="567"/>
        <w:contextualSpacing w:val="0"/>
        <w:rPr>
          <w:rFonts w:asciiTheme="minorHAnsi" w:hAnsiTheme="minorHAnsi" w:cs="Arial"/>
          <w:sz w:val="21"/>
          <w:szCs w:val="21"/>
        </w:rPr>
      </w:pPr>
      <w:r w:rsidRPr="00B4710F">
        <w:rPr>
          <w:rFonts w:asciiTheme="minorHAnsi" w:hAnsiTheme="minorHAnsi" w:cs="Arial"/>
          <w:sz w:val="21"/>
          <w:szCs w:val="21"/>
        </w:rPr>
        <w:t xml:space="preserve">Authorised under permit </w:t>
      </w:r>
      <w:r w:rsidR="003E4135" w:rsidRPr="00B4710F">
        <w:rPr>
          <w:rFonts w:asciiTheme="minorHAnsi" w:hAnsiTheme="minorHAnsi" w:cs="Arial"/>
          <w:sz w:val="21"/>
          <w:szCs w:val="21"/>
        </w:rPr>
        <w:t>numbers: NSW: TP/00018; SA: T21/</w:t>
      </w:r>
      <w:r w:rsidR="00B4710F" w:rsidRPr="00B4710F">
        <w:rPr>
          <w:rFonts w:asciiTheme="minorHAnsi" w:hAnsiTheme="minorHAnsi" w:cs="Arial"/>
          <w:sz w:val="21"/>
          <w:szCs w:val="21"/>
        </w:rPr>
        <w:t>1209</w:t>
      </w:r>
      <w:r w:rsidRPr="00B4710F">
        <w:rPr>
          <w:rFonts w:asciiTheme="minorHAnsi" w:hAnsiTheme="minorHAnsi" w:cs="Arial"/>
          <w:sz w:val="21"/>
          <w:szCs w:val="21"/>
        </w:rPr>
        <w:t xml:space="preserve">; </w:t>
      </w:r>
      <w:r w:rsidR="003E4135" w:rsidRPr="00B4710F">
        <w:rPr>
          <w:rFonts w:asciiTheme="minorHAnsi" w:hAnsiTheme="minorHAnsi" w:cs="Arial"/>
          <w:bCs/>
          <w:sz w:val="21"/>
          <w:szCs w:val="21"/>
        </w:rPr>
        <w:t>ACT: TP 21</w:t>
      </w:r>
      <w:r w:rsidRPr="00B4710F">
        <w:rPr>
          <w:rFonts w:asciiTheme="minorHAnsi" w:hAnsiTheme="minorHAnsi" w:cs="Arial"/>
          <w:bCs/>
          <w:sz w:val="21"/>
          <w:szCs w:val="21"/>
        </w:rPr>
        <w:t>/</w:t>
      </w:r>
      <w:r w:rsidR="0014691A" w:rsidRPr="00B4710F">
        <w:rPr>
          <w:rFonts w:asciiTheme="minorHAnsi" w:hAnsiTheme="minorHAnsi" w:cs="Arial"/>
          <w:bCs/>
          <w:sz w:val="21"/>
          <w:szCs w:val="21"/>
        </w:rPr>
        <w:t>01331</w:t>
      </w:r>
      <w:r w:rsidRPr="00B4710F">
        <w:rPr>
          <w:rFonts w:asciiTheme="minorHAnsi" w:hAnsiTheme="minorHAnsi" w:cs="Arial"/>
          <w:bCs/>
          <w:sz w:val="21"/>
          <w:szCs w:val="21"/>
        </w:rPr>
        <w:t>.</w:t>
      </w:r>
    </w:p>
    <w:p w14:paraId="7CBB958D" w14:textId="77777777" w:rsidR="00D934EF" w:rsidRPr="00D934EF" w:rsidRDefault="00D934EF" w:rsidP="00D934EF">
      <w:pPr>
        <w:rPr>
          <w:rFonts w:asciiTheme="minorHAnsi" w:hAnsiTheme="minorHAnsi" w:cs="Arial"/>
          <w:sz w:val="21"/>
          <w:szCs w:val="21"/>
        </w:rPr>
      </w:pPr>
    </w:p>
    <w:p w14:paraId="436537C9" w14:textId="77777777" w:rsidR="00AD362B" w:rsidRPr="00D934EF" w:rsidRDefault="00AD362B">
      <w:pPr>
        <w:rPr>
          <w:rFonts w:asciiTheme="minorHAnsi" w:hAnsiTheme="minorHAnsi"/>
        </w:rPr>
      </w:pPr>
    </w:p>
    <w:sectPr w:rsidR="00AD362B" w:rsidRPr="00D934EF"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8180B5C"/>
    <w:multiLevelType w:val="hybridMultilevel"/>
    <w:tmpl w:val="B5EA6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4A33"/>
    <w:rsid w:val="000050E1"/>
    <w:rsid w:val="0009027A"/>
    <w:rsid w:val="00097858"/>
    <w:rsid w:val="000A2BD9"/>
    <w:rsid w:val="00121FE6"/>
    <w:rsid w:val="0014691A"/>
    <w:rsid w:val="001E2AEC"/>
    <w:rsid w:val="001F1FB5"/>
    <w:rsid w:val="00211808"/>
    <w:rsid w:val="00260AB3"/>
    <w:rsid w:val="002720EC"/>
    <w:rsid w:val="00295CD4"/>
    <w:rsid w:val="00323EAF"/>
    <w:rsid w:val="003E1553"/>
    <w:rsid w:val="003E4135"/>
    <w:rsid w:val="004169AC"/>
    <w:rsid w:val="00446A55"/>
    <w:rsid w:val="00463196"/>
    <w:rsid w:val="0048707A"/>
    <w:rsid w:val="004C6EE8"/>
    <w:rsid w:val="00585FA9"/>
    <w:rsid w:val="00603409"/>
    <w:rsid w:val="0067409F"/>
    <w:rsid w:val="006C6ECE"/>
    <w:rsid w:val="006D6B04"/>
    <w:rsid w:val="007A33F1"/>
    <w:rsid w:val="007C7888"/>
    <w:rsid w:val="00820246"/>
    <w:rsid w:val="00851727"/>
    <w:rsid w:val="00860C63"/>
    <w:rsid w:val="0086738D"/>
    <w:rsid w:val="00884F08"/>
    <w:rsid w:val="008E1F0B"/>
    <w:rsid w:val="00921D87"/>
    <w:rsid w:val="00951EA6"/>
    <w:rsid w:val="00A13C92"/>
    <w:rsid w:val="00A35AAD"/>
    <w:rsid w:val="00A52E30"/>
    <w:rsid w:val="00A62DBC"/>
    <w:rsid w:val="00AB5C9E"/>
    <w:rsid w:val="00AD362B"/>
    <w:rsid w:val="00B10B28"/>
    <w:rsid w:val="00B11D01"/>
    <w:rsid w:val="00B34F69"/>
    <w:rsid w:val="00B4710F"/>
    <w:rsid w:val="00C13C83"/>
    <w:rsid w:val="00C54D8C"/>
    <w:rsid w:val="00CA01E1"/>
    <w:rsid w:val="00D33FC1"/>
    <w:rsid w:val="00D87211"/>
    <w:rsid w:val="00D934EF"/>
    <w:rsid w:val="00E47070"/>
    <w:rsid w:val="00E472BB"/>
    <w:rsid w:val="00E62CEA"/>
    <w:rsid w:val="00FB08F4"/>
    <w:rsid w:val="00FE1AFE"/>
    <w:rsid w:val="00FE4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www.prizestolove.com.au/winn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9</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28</cp:revision>
  <dcterms:created xsi:type="dcterms:W3CDTF">2021-03-24T23:08:00Z</dcterms:created>
  <dcterms:modified xsi:type="dcterms:W3CDTF">2021-08-13T02:50:00Z</dcterms:modified>
</cp:coreProperties>
</file>